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4556" w14:textId="77777777" w:rsidR="006303C4" w:rsidRPr="00C95857" w:rsidRDefault="006303C4" w:rsidP="00C513A7">
      <w:pPr>
        <w:tabs>
          <w:tab w:val="left" w:pos="6946"/>
        </w:tabs>
        <w:spacing w:line="360" w:lineRule="auto"/>
        <w:jc w:val="both"/>
        <w:rPr>
          <w:sz w:val="24"/>
          <w:szCs w:val="24"/>
        </w:rPr>
      </w:pPr>
    </w:p>
    <w:tbl>
      <w:tblPr>
        <w:tblStyle w:val="a"/>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6303C4" w:rsidRPr="00C95857" w14:paraId="6D1D75AB" w14:textId="77777777" w:rsidTr="00C513A7">
        <w:trPr>
          <w:trHeight w:val="1281"/>
        </w:trPr>
        <w:tc>
          <w:tcPr>
            <w:tcW w:w="4252" w:type="dxa"/>
            <w:shd w:val="clear" w:color="auto" w:fill="auto"/>
            <w:tcMar>
              <w:top w:w="100" w:type="dxa"/>
              <w:left w:w="100" w:type="dxa"/>
              <w:bottom w:w="100" w:type="dxa"/>
              <w:right w:w="100" w:type="dxa"/>
            </w:tcMar>
          </w:tcPr>
          <w:p w14:paraId="46C5CCCF" w14:textId="77777777" w:rsidR="006303C4" w:rsidRPr="00C95857" w:rsidRDefault="006303C4" w:rsidP="00C513A7">
            <w:pPr>
              <w:spacing w:before="120"/>
              <w:jc w:val="center"/>
              <w:rPr>
                <w:b/>
                <w:sz w:val="24"/>
                <w:szCs w:val="24"/>
              </w:rPr>
            </w:pPr>
          </w:p>
          <w:p w14:paraId="2D4EEF80" w14:textId="77777777" w:rsidR="006303C4" w:rsidRDefault="00000000" w:rsidP="00C513A7">
            <w:pPr>
              <w:spacing w:before="120"/>
              <w:jc w:val="center"/>
              <w:rPr>
                <w:b/>
                <w:sz w:val="24"/>
                <w:szCs w:val="24"/>
              </w:rPr>
            </w:pPr>
            <w:r w:rsidRPr="00C95857">
              <w:rPr>
                <w:b/>
                <w:sz w:val="24"/>
                <w:szCs w:val="24"/>
              </w:rPr>
              <w:t>Pregão Eletrônico nº 01/2023</w:t>
            </w:r>
          </w:p>
          <w:p w14:paraId="4D985F76" w14:textId="5ACE776E" w:rsidR="00B20EEB" w:rsidRPr="00C95857" w:rsidRDefault="00B20EEB" w:rsidP="00C513A7">
            <w:pPr>
              <w:spacing w:before="120"/>
              <w:jc w:val="center"/>
              <w:rPr>
                <w:b/>
                <w:sz w:val="24"/>
                <w:szCs w:val="24"/>
              </w:rPr>
            </w:pPr>
            <w:r>
              <w:rPr>
                <w:b/>
                <w:sz w:val="24"/>
                <w:szCs w:val="24"/>
              </w:rPr>
              <w:t>(REPUBLICAÇÃO)</w:t>
            </w:r>
          </w:p>
          <w:p w14:paraId="4846D438" w14:textId="77777777" w:rsidR="006303C4" w:rsidRPr="00C95857" w:rsidRDefault="006303C4" w:rsidP="00C513A7">
            <w:pPr>
              <w:pBdr>
                <w:top w:val="nil"/>
                <w:left w:val="nil"/>
                <w:bottom w:val="nil"/>
                <w:right w:val="nil"/>
                <w:between w:val="nil"/>
              </w:pBdr>
              <w:jc w:val="both"/>
              <w:rPr>
                <w:sz w:val="24"/>
                <w:szCs w:val="24"/>
              </w:rPr>
            </w:pPr>
          </w:p>
        </w:tc>
        <w:tc>
          <w:tcPr>
            <w:tcW w:w="4253" w:type="dxa"/>
            <w:shd w:val="clear" w:color="auto" w:fill="auto"/>
            <w:tcMar>
              <w:top w:w="100" w:type="dxa"/>
              <w:left w:w="100" w:type="dxa"/>
              <w:bottom w:w="100" w:type="dxa"/>
              <w:right w:w="100" w:type="dxa"/>
            </w:tcMar>
          </w:tcPr>
          <w:p w14:paraId="60485690" w14:textId="21F6A2E3" w:rsidR="006303C4" w:rsidRPr="00C95857" w:rsidRDefault="00000000" w:rsidP="00C513A7">
            <w:pPr>
              <w:rPr>
                <w:sz w:val="24"/>
                <w:szCs w:val="24"/>
              </w:rPr>
            </w:pPr>
            <w:r w:rsidRPr="00C95857">
              <w:rPr>
                <w:sz w:val="24"/>
                <w:szCs w:val="24"/>
              </w:rPr>
              <w:t>Data de Abertura:</w:t>
            </w:r>
            <w:r w:rsidRPr="00C95857">
              <w:rPr>
                <w:color w:val="FF0000"/>
                <w:sz w:val="24"/>
                <w:szCs w:val="24"/>
              </w:rPr>
              <w:t xml:space="preserve"> </w:t>
            </w:r>
            <w:r w:rsidR="001A698D">
              <w:rPr>
                <w:sz w:val="24"/>
                <w:szCs w:val="24"/>
              </w:rPr>
              <w:t>28</w:t>
            </w:r>
            <w:r w:rsidRPr="00C95857">
              <w:rPr>
                <w:sz w:val="24"/>
                <w:szCs w:val="24"/>
              </w:rPr>
              <w:t xml:space="preserve">/06/2023, </w:t>
            </w:r>
            <w:r w:rsidR="00C513A7" w:rsidRPr="00C95857">
              <w:rPr>
                <w:sz w:val="24"/>
                <w:szCs w:val="24"/>
              </w:rPr>
              <w:t>quarta</w:t>
            </w:r>
            <w:r w:rsidRPr="00C95857">
              <w:rPr>
                <w:sz w:val="24"/>
                <w:szCs w:val="24"/>
              </w:rPr>
              <w:t>-feira, às 09h00</w:t>
            </w:r>
          </w:p>
          <w:p w14:paraId="3E4EB909" w14:textId="39BD06BD" w:rsidR="006303C4" w:rsidRPr="00C95857" w:rsidRDefault="00000000" w:rsidP="00C513A7">
            <w:pPr>
              <w:spacing w:before="100"/>
              <w:ind w:right="140"/>
              <w:rPr>
                <w:sz w:val="24"/>
                <w:szCs w:val="24"/>
              </w:rPr>
            </w:pPr>
            <w:r w:rsidRPr="00C95857">
              <w:rPr>
                <w:sz w:val="24"/>
                <w:szCs w:val="24"/>
              </w:rPr>
              <w:t>No sítio:</w:t>
            </w:r>
            <w:r w:rsidR="00F16853" w:rsidRPr="00C95857">
              <w:rPr>
                <w:sz w:val="24"/>
                <w:szCs w:val="24"/>
              </w:rPr>
              <w:t xml:space="preserve"> </w:t>
            </w:r>
            <w:bookmarkStart w:id="0" w:name="_Hlk135733446"/>
            <w:r w:rsidR="00F16853" w:rsidRPr="00C95857">
              <w:rPr>
                <w:color w:val="1155CC"/>
                <w:sz w:val="24"/>
                <w:szCs w:val="24"/>
                <w:u w:val="single"/>
              </w:rPr>
              <w:fldChar w:fldCharType="begin"/>
            </w:r>
            <w:r w:rsidR="00F16853" w:rsidRPr="00C95857">
              <w:rPr>
                <w:color w:val="1155CC"/>
                <w:sz w:val="24"/>
                <w:szCs w:val="24"/>
                <w:u w:val="single"/>
              </w:rPr>
              <w:instrText xml:space="preserve"> HYPERLINK "https://bllcompras.com/" </w:instrText>
            </w:r>
            <w:r w:rsidR="00F16853" w:rsidRPr="00C95857">
              <w:rPr>
                <w:color w:val="1155CC"/>
                <w:sz w:val="24"/>
                <w:szCs w:val="24"/>
                <w:u w:val="single"/>
              </w:rPr>
            </w:r>
            <w:r w:rsidR="00F16853" w:rsidRPr="00C95857">
              <w:rPr>
                <w:color w:val="1155CC"/>
                <w:sz w:val="24"/>
                <w:szCs w:val="24"/>
                <w:u w:val="single"/>
              </w:rPr>
              <w:fldChar w:fldCharType="separate"/>
            </w:r>
            <w:r w:rsidR="00F16853" w:rsidRPr="00C95857">
              <w:rPr>
                <w:rStyle w:val="Hyperlink"/>
                <w:sz w:val="24"/>
                <w:szCs w:val="24"/>
              </w:rPr>
              <w:t>https://bllcompras.com/</w:t>
            </w:r>
            <w:r w:rsidR="00F16853" w:rsidRPr="00C95857">
              <w:rPr>
                <w:color w:val="1155CC"/>
                <w:sz w:val="24"/>
                <w:szCs w:val="24"/>
                <w:u w:val="single"/>
              </w:rPr>
              <w:fldChar w:fldCharType="end"/>
            </w:r>
            <w:r w:rsidRPr="00C95857">
              <w:rPr>
                <w:sz w:val="24"/>
                <w:szCs w:val="24"/>
              </w:rPr>
              <w:t xml:space="preserve"> </w:t>
            </w:r>
            <w:bookmarkEnd w:id="0"/>
            <w:r w:rsidRPr="00C95857">
              <w:rPr>
                <w:sz w:val="24"/>
                <w:szCs w:val="24"/>
              </w:rPr>
              <w:t>“Acesso Identificado”.</w:t>
            </w:r>
          </w:p>
        </w:tc>
      </w:tr>
    </w:tbl>
    <w:p w14:paraId="1E381470" w14:textId="77777777" w:rsidR="006303C4" w:rsidRPr="00C95857" w:rsidRDefault="006303C4" w:rsidP="00C513A7">
      <w:pPr>
        <w:tabs>
          <w:tab w:val="left" w:pos="6946"/>
        </w:tabs>
        <w:spacing w:line="360" w:lineRule="auto"/>
        <w:jc w:val="both"/>
        <w:rPr>
          <w:sz w:val="24"/>
          <w:szCs w:val="24"/>
        </w:rPr>
      </w:pPr>
    </w:p>
    <w:tbl>
      <w:tblPr>
        <w:tblStyle w:val="a0"/>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6303C4" w:rsidRPr="00C95857" w14:paraId="59B8413C" w14:textId="77777777">
        <w:trPr>
          <w:trHeight w:val="651"/>
        </w:trPr>
        <w:tc>
          <w:tcPr>
            <w:tcW w:w="8505" w:type="dxa"/>
            <w:shd w:val="clear" w:color="auto" w:fill="CCCCCC"/>
            <w:tcMar>
              <w:top w:w="100" w:type="dxa"/>
              <w:left w:w="100" w:type="dxa"/>
              <w:bottom w:w="100" w:type="dxa"/>
              <w:right w:w="100" w:type="dxa"/>
            </w:tcMar>
            <w:vAlign w:val="center"/>
          </w:tcPr>
          <w:p w14:paraId="6521B8B7" w14:textId="6BAAACBB" w:rsidR="006303C4" w:rsidRPr="00C95857" w:rsidRDefault="00000000" w:rsidP="00C513A7">
            <w:pPr>
              <w:spacing w:before="120"/>
              <w:jc w:val="both"/>
              <w:rPr>
                <w:b/>
                <w:sz w:val="24"/>
                <w:szCs w:val="24"/>
              </w:rPr>
            </w:pPr>
            <w:bookmarkStart w:id="1" w:name="_gjdgxs" w:colFirst="0" w:colLast="0"/>
            <w:bookmarkEnd w:id="1"/>
            <w:r w:rsidRPr="00C95857">
              <w:rPr>
                <w:sz w:val="24"/>
                <w:szCs w:val="24"/>
              </w:rPr>
              <w:t xml:space="preserve"> </w:t>
            </w:r>
            <w:r w:rsidRPr="00C95857">
              <w:rPr>
                <w:b/>
                <w:sz w:val="24"/>
                <w:szCs w:val="24"/>
              </w:rPr>
              <w:t>Objeto</w:t>
            </w:r>
          </w:p>
        </w:tc>
      </w:tr>
      <w:tr w:rsidR="006303C4" w:rsidRPr="00C95857" w14:paraId="2B21A64F" w14:textId="77777777">
        <w:trPr>
          <w:trHeight w:val="953"/>
        </w:trPr>
        <w:tc>
          <w:tcPr>
            <w:tcW w:w="8505" w:type="dxa"/>
            <w:shd w:val="clear" w:color="auto" w:fill="auto"/>
            <w:tcMar>
              <w:top w:w="100" w:type="dxa"/>
              <w:left w:w="100" w:type="dxa"/>
              <w:bottom w:w="100" w:type="dxa"/>
              <w:right w:w="100" w:type="dxa"/>
            </w:tcMar>
            <w:vAlign w:val="center"/>
          </w:tcPr>
          <w:p w14:paraId="0CAB8533" w14:textId="1C5B83D4" w:rsidR="006303C4" w:rsidRPr="00C95857" w:rsidRDefault="00000000" w:rsidP="00C513A7">
            <w:pPr>
              <w:spacing w:before="120"/>
              <w:jc w:val="both"/>
              <w:rPr>
                <w:sz w:val="24"/>
                <w:szCs w:val="24"/>
              </w:rPr>
            </w:pPr>
            <w:bookmarkStart w:id="2" w:name="_30j0zll" w:colFirst="0" w:colLast="0"/>
            <w:bookmarkEnd w:id="2"/>
            <w:r w:rsidRPr="00C95857">
              <w:rPr>
                <w:sz w:val="24"/>
                <w:szCs w:val="24"/>
              </w:rPr>
              <w:t>Locação de veículos, sem motorista e sem combustível, por quilometragem livre, pelo prazo de 12 (doze) meses, prorrogáveis.</w:t>
            </w:r>
          </w:p>
        </w:tc>
      </w:tr>
    </w:tbl>
    <w:p w14:paraId="44F5E1B1" w14:textId="77777777" w:rsidR="006303C4" w:rsidRPr="00C95857" w:rsidRDefault="006303C4" w:rsidP="00C513A7">
      <w:pPr>
        <w:pStyle w:val="Ttulo1"/>
        <w:keepNext w:val="0"/>
        <w:spacing w:before="80" w:line="360" w:lineRule="auto"/>
        <w:jc w:val="center"/>
        <w:rPr>
          <w:rFonts w:ascii="Times New Roman" w:eastAsia="Times New Roman" w:hAnsi="Times New Roman" w:cs="Times New Roman"/>
          <w:sz w:val="24"/>
          <w:szCs w:val="24"/>
        </w:rPr>
      </w:pPr>
      <w:bookmarkStart w:id="3" w:name="_1fob9te" w:colFirst="0" w:colLast="0"/>
      <w:bookmarkEnd w:id="3"/>
    </w:p>
    <w:tbl>
      <w:tblPr>
        <w:tblStyle w:val="a1"/>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6303C4" w:rsidRPr="00C95857" w14:paraId="5AF60952" w14:textId="77777777">
        <w:trPr>
          <w:trHeight w:val="566"/>
        </w:trPr>
        <w:tc>
          <w:tcPr>
            <w:tcW w:w="8505" w:type="dxa"/>
            <w:shd w:val="clear" w:color="auto" w:fill="CCCCCC"/>
            <w:tcMar>
              <w:top w:w="100" w:type="dxa"/>
              <w:left w:w="100" w:type="dxa"/>
              <w:bottom w:w="100" w:type="dxa"/>
              <w:right w:w="100" w:type="dxa"/>
            </w:tcMar>
            <w:vAlign w:val="center"/>
          </w:tcPr>
          <w:p w14:paraId="27E01799" w14:textId="77777777" w:rsidR="006303C4" w:rsidRPr="00C95857" w:rsidRDefault="00000000" w:rsidP="00C513A7">
            <w:pPr>
              <w:spacing w:before="120"/>
              <w:jc w:val="both"/>
              <w:rPr>
                <w:b/>
                <w:sz w:val="24"/>
                <w:szCs w:val="24"/>
              </w:rPr>
            </w:pPr>
            <w:r w:rsidRPr="00C95857">
              <w:rPr>
                <w:b/>
                <w:sz w:val="24"/>
                <w:szCs w:val="24"/>
              </w:rPr>
              <w:t>Fundamento legal</w:t>
            </w:r>
          </w:p>
        </w:tc>
      </w:tr>
      <w:tr w:rsidR="006303C4" w:rsidRPr="00C95857" w14:paraId="74EEBE4C" w14:textId="77777777" w:rsidTr="00C513A7">
        <w:trPr>
          <w:trHeight w:val="970"/>
        </w:trPr>
        <w:tc>
          <w:tcPr>
            <w:tcW w:w="8505" w:type="dxa"/>
            <w:shd w:val="clear" w:color="auto" w:fill="auto"/>
            <w:tcMar>
              <w:top w:w="100" w:type="dxa"/>
              <w:left w:w="100" w:type="dxa"/>
              <w:bottom w:w="100" w:type="dxa"/>
              <w:right w:w="100" w:type="dxa"/>
            </w:tcMar>
            <w:vAlign w:val="center"/>
          </w:tcPr>
          <w:p w14:paraId="2BD0663B" w14:textId="77777777" w:rsidR="006303C4" w:rsidRPr="00C95857" w:rsidRDefault="00000000" w:rsidP="00C513A7">
            <w:pPr>
              <w:spacing w:before="240" w:after="240"/>
              <w:jc w:val="both"/>
              <w:rPr>
                <w:sz w:val="24"/>
                <w:szCs w:val="24"/>
              </w:rPr>
            </w:pPr>
            <w:r w:rsidRPr="00C95857">
              <w:rPr>
                <w:color w:val="171717"/>
                <w:sz w:val="24"/>
                <w:szCs w:val="24"/>
              </w:rPr>
              <w:t>Lei Federal nº 10.520/02, Lei Federal nº 8.666/93, Lei Nacional nº 11.488/07 e Lei Complementar nº 123/06 e suas alterações.</w:t>
            </w:r>
          </w:p>
        </w:tc>
      </w:tr>
    </w:tbl>
    <w:p w14:paraId="060753C9" w14:textId="77777777" w:rsidR="006303C4" w:rsidRPr="00C95857" w:rsidRDefault="006303C4" w:rsidP="00C513A7">
      <w:pPr>
        <w:spacing w:line="360" w:lineRule="auto"/>
        <w:jc w:val="both"/>
        <w:rPr>
          <w:sz w:val="24"/>
          <w:szCs w:val="24"/>
        </w:rPr>
      </w:pPr>
    </w:p>
    <w:tbl>
      <w:tblPr>
        <w:tblStyle w:val="a2"/>
        <w:tblW w:w="8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95"/>
        <w:gridCol w:w="1565"/>
        <w:gridCol w:w="2495"/>
        <w:gridCol w:w="2540"/>
      </w:tblGrid>
      <w:tr w:rsidR="006303C4" w:rsidRPr="00C95857" w14:paraId="007DAB72" w14:textId="77777777" w:rsidTr="00C513A7">
        <w:trPr>
          <w:trHeight w:val="1126"/>
        </w:trPr>
        <w:tc>
          <w:tcPr>
            <w:tcW w:w="18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2260854" w14:textId="77777777" w:rsidR="006303C4" w:rsidRPr="00C95857" w:rsidRDefault="00000000" w:rsidP="00C513A7">
            <w:pPr>
              <w:spacing w:before="140"/>
              <w:ind w:right="-23"/>
              <w:jc w:val="center"/>
              <w:rPr>
                <w:b/>
                <w:sz w:val="24"/>
                <w:szCs w:val="24"/>
              </w:rPr>
            </w:pPr>
            <w:r w:rsidRPr="00C95857">
              <w:rPr>
                <w:b/>
                <w:sz w:val="24"/>
                <w:szCs w:val="24"/>
              </w:rPr>
              <w:t>Modo de Disputa</w:t>
            </w:r>
          </w:p>
        </w:tc>
        <w:tc>
          <w:tcPr>
            <w:tcW w:w="15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81A7533" w14:textId="77777777" w:rsidR="006303C4" w:rsidRPr="00C95857" w:rsidRDefault="00000000" w:rsidP="00C513A7">
            <w:pPr>
              <w:spacing w:before="140"/>
              <w:ind w:right="-23"/>
              <w:jc w:val="center"/>
              <w:rPr>
                <w:b/>
                <w:sz w:val="24"/>
                <w:szCs w:val="24"/>
              </w:rPr>
            </w:pPr>
            <w:r w:rsidRPr="00C95857">
              <w:rPr>
                <w:b/>
                <w:sz w:val="24"/>
                <w:szCs w:val="24"/>
              </w:rPr>
              <w:t>Vistoria</w:t>
            </w:r>
          </w:p>
        </w:tc>
        <w:tc>
          <w:tcPr>
            <w:tcW w:w="249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A0F1AF0" w14:textId="77777777" w:rsidR="006303C4" w:rsidRPr="00C95857" w:rsidRDefault="00000000" w:rsidP="00C513A7">
            <w:pPr>
              <w:spacing w:before="140"/>
              <w:ind w:right="-23"/>
              <w:jc w:val="center"/>
              <w:rPr>
                <w:b/>
                <w:sz w:val="24"/>
                <w:szCs w:val="24"/>
              </w:rPr>
            </w:pPr>
            <w:r w:rsidRPr="00C95857">
              <w:rPr>
                <w:b/>
                <w:sz w:val="24"/>
                <w:szCs w:val="24"/>
              </w:rPr>
              <w:t>Formalização do Ajuste</w:t>
            </w:r>
          </w:p>
        </w:tc>
        <w:tc>
          <w:tcPr>
            <w:tcW w:w="254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0895B3B" w14:textId="77777777" w:rsidR="006303C4" w:rsidRPr="00C95857" w:rsidRDefault="00000000" w:rsidP="00C513A7">
            <w:pPr>
              <w:ind w:right="-23"/>
              <w:jc w:val="center"/>
              <w:rPr>
                <w:b/>
                <w:color w:val="171717"/>
                <w:sz w:val="24"/>
                <w:szCs w:val="24"/>
              </w:rPr>
            </w:pPr>
            <w:r w:rsidRPr="00C95857">
              <w:rPr>
                <w:b/>
                <w:color w:val="171717"/>
                <w:sz w:val="24"/>
                <w:szCs w:val="24"/>
              </w:rPr>
              <w:t>Tipo de Licitação /Forma de Adjudicação</w:t>
            </w:r>
          </w:p>
        </w:tc>
      </w:tr>
      <w:tr w:rsidR="006303C4" w:rsidRPr="00C95857" w14:paraId="4623D2DF" w14:textId="77777777" w:rsidTr="00C513A7">
        <w:trPr>
          <w:trHeight w:val="685"/>
        </w:trPr>
        <w:tc>
          <w:tcPr>
            <w:tcW w:w="1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26F30D" w14:textId="77777777" w:rsidR="006303C4" w:rsidRPr="00C95857" w:rsidRDefault="00000000" w:rsidP="00C513A7">
            <w:pPr>
              <w:ind w:right="-23"/>
              <w:jc w:val="center"/>
              <w:rPr>
                <w:sz w:val="24"/>
                <w:szCs w:val="24"/>
              </w:rPr>
            </w:pPr>
            <w:r w:rsidRPr="00C95857">
              <w:rPr>
                <w:sz w:val="24"/>
                <w:szCs w:val="24"/>
              </w:rPr>
              <w:t>ABERTO</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47343C" w14:textId="77777777" w:rsidR="006303C4" w:rsidRPr="00C95857" w:rsidRDefault="00000000" w:rsidP="00C513A7">
            <w:pPr>
              <w:ind w:right="-23"/>
              <w:jc w:val="center"/>
              <w:rPr>
                <w:sz w:val="24"/>
                <w:szCs w:val="24"/>
              </w:rPr>
            </w:pPr>
            <w:r w:rsidRPr="00C95857">
              <w:rPr>
                <w:sz w:val="24"/>
                <w:szCs w:val="24"/>
              </w:rPr>
              <w:t>NÃO</w:t>
            </w:r>
          </w:p>
        </w:tc>
        <w:tc>
          <w:tcPr>
            <w:tcW w:w="24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3ABA036" w14:textId="77777777" w:rsidR="006303C4" w:rsidRPr="00C95857" w:rsidRDefault="00000000" w:rsidP="00C513A7">
            <w:pPr>
              <w:ind w:right="-23"/>
              <w:jc w:val="center"/>
              <w:rPr>
                <w:sz w:val="24"/>
                <w:szCs w:val="24"/>
              </w:rPr>
            </w:pPr>
            <w:r w:rsidRPr="00C95857">
              <w:rPr>
                <w:sz w:val="24"/>
                <w:szCs w:val="24"/>
              </w:rPr>
              <w:t>CONTRATO</w:t>
            </w:r>
          </w:p>
        </w:tc>
        <w:tc>
          <w:tcPr>
            <w:tcW w:w="25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2E1D39" w14:textId="77777777" w:rsidR="006303C4" w:rsidRPr="00C95857" w:rsidRDefault="00000000" w:rsidP="00C513A7">
            <w:pPr>
              <w:spacing w:before="240" w:after="240"/>
              <w:ind w:right="-23"/>
              <w:jc w:val="center"/>
              <w:rPr>
                <w:color w:val="171717"/>
                <w:sz w:val="24"/>
                <w:szCs w:val="24"/>
              </w:rPr>
            </w:pPr>
            <w:r w:rsidRPr="00C95857">
              <w:rPr>
                <w:color w:val="171717"/>
                <w:sz w:val="24"/>
                <w:szCs w:val="24"/>
              </w:rPr>
              <w:t>MENOR PREÇO GLOBAL</w:t>
            </w:r>
          </w:p>
        </w:tc>
      </w:tr>
    </w:tbl>
    <w:p w14:paraId="675D9392" w14:textId="77777777" w:rsidR="006303C4" w:rsidRPr="00C95857" w:rsidRDefault="00000000" w:rsidP="00C513A7">
      <w:pPr>
        <w:spacing w:after="240" w:line="360" w:lineRule="auto"/>
        <w:jc w:val="both"/>
        <w:rPr>
          <w:sz w:val="24"/>
          <w:szCs w:val="24"/>
        </w:rPr>
      </w:pPr>
      <w:r w:rsidRPr="00C95857">
        <w:rPr>
          <w:sz w:val="24"/>
          <w:szCs w:val="24"/>
        </w:rPr>
        <w:t xml:space="preserve"> </w:t>
      </w:r>
    </w:p>
    <w:tbl>
      <w:tblPr>
        <w:tblStyle w:val="a3"/>
        <w:tblW w:w="8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0"/>
        <w:gridCol w:w="2165"/>
        <w:gridCol w:w="2090"/>
        <w:gridCol w:w="2270"/>
      </w:tblGrid>
      <w:tr w:rsidR="006303C4" w:rsidRPr="00C95857" w14:paraId="083C11C5" w14:textId="77777777" w:rsidTr="00C513A7">
        <w:trPr>
          <w:trHeight w:val="755"/>
        </w:trPr>
        <w:tc>
          <w:tcPr>
            <w:tcW w:w="19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BF32AB9" w14:textId="77777777" w:rsidR="006303C4" w:rsidRPr="00C95857" w:rsidRDefault="00000000" w:rsidP="00C513A7">
            <w:pPr>
              <w:ind w:right="280"/>
              <w:jc w:val="center"/>
              <w:rPr>
                <w:b/>
                <w:sz w:val="24"/>
                <w:szCs w:val="24"/>
              </w:rPr>
            </w:pPr>
            <w:r w:rsidRPr="00C95857">
              <w:rPr>
                <w:b/>
                <w:sz w:val="24"/>
                <w:szCs w:val="24"/>
              </w:rPr>
              <w:t>Lic. Exclusiva</w:t>
            </w:r>
          </w:p>
          <w:p w14:paraId="0ABAB727" w14:textId="77777777" w:rsidR="006303C4" w:rsidRPr="00C95857" w:rsidRDefault="00000000" w:rsidP="00C513A7">
            <w:pPr>
              <w:spacing w:before="100"/>
              <w:ind w:right="280"/>
              <w:jc w:val="center"/>
              <w:rPr>
                <w:b/>
                <w:sz w:val="24"/>
                <w:szCs w:val="24"/>
              </w:rPr>
            </w:pPr>
            <w:r w:rsidRPr="00C95857">
              <w:rPr>
                <w:b/>
                <w:sz w:val="24"/>
                <w:szCs w:val="24"/>
              </w:rPr>
              <w:t>ME/EPP</w:t>
            </w:r>
          </w:p>
        </w:tc>
        <w:tc>
          <w:tcPr>
            <w:tcW w:w="21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81112A2" w14:textId="77777777" w:rsidR="006303C4" w:rsidRPr="00C95857" w:rsidRDefault="00000000" w:rsidP="00C513A7">
            <w:pPr>
              <w:ind w:right="240"/>
              <w:jc w:val="center"/>
              <w:rPr>
                <w:b/>
                <w:sz w:val="24"/>
                <w:szCs w:val="24"/>
              </w:rPr>
            </w:pPr>
            <w:r w:rsidRPr="00C95857">
              <w:rPr>
                <w:b/>
                <w:sz w:val="24"/>
                <w:szCs w:val="24"/>
              </w:rPr>
              <w:t>Reserva de Cotas</w:t>
            </w:r>
          </w:p>
          <w:p w14:paraId="0204A4ED" w14:textId="77777777" w:rsidR="006303C4" w:rsidRPr="00C95857" w:rsidRDefault="00000000" w:rsidP="00C513A7">
            <w:pPr>
              <w:spacing w:before="100"/>
              <w:ind w:right="240"/>
              <w:jc w:val="center"/>
              <w:rPr>
                <w:b/>
                <w:sz w:val="24"/>
                <w:szCs w:val="24"/>
              </w:rPr>
            </w:pPr>
            <w:r w:rsidRPr="00C95857">
              <w:rPr>
                <w:b/>
                <w:sz w:val="24"/>
                <w:szCs w:val="24"/>
              </w:rPr>
              <w:t>ME/EPP</w:t>
            </w:r>
          </w:p>
        </w:tc>
        <w:tc>
          <w:tcPr>
            <w:tcW w:w="20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737C3EF" w14:textId="77777777" w:rsidR="006303C4" w:rsidRPr="00C95857" w:rsidRDefault="00000000" w:rsidP="00C513A7">
            <w:pPr>
              <w:ind w:right="300"/>
              <w:jc w:val="center"/>
              <w:rPr>
                <w:b/>
                <w:sz w:val="24"/>
                <w:szCs w:val="24"/>
              </w:rPr>
            </w:pPr>
            <w:r w:rsidRPr="00C95857">
              <w:rPr>
                <w:b/>
                <w:sz w:val="24"/>
                <w:szCs w:val="24"/>
              </w:rPr>
              <w:t>Exigência de</w:t>
            </w:r>
          </w:p>
          <w:p w14:paraId="01646546" w14:textId="77777777" w:rsidR="006303C4" w:rsidRPr="00C95857" w:rsidRDefault="00000000" w:rsidP="00C513A7">
            <w:pPr>
              <w:spacing w:before="100"/>
              <w:ind w:right="300"/>
              <w:jc w:val="center"/>
              <w:rPr>
                <w:b/>
                <w:sz w:val="24"/>
                <w:szCs w:val="24"/>
              </w:rPr>
            </w:pPr>
            <w:r w:rsidRPr="00C95857">
              <w:rPr>
                <w:b/>
                <w:sz w:val="24"/>
                <w:szCs w:val="24"/>
              </w:rPr>
              <w:t>Amostra?</w:t>
            </w:r>
          </w:p>
        </w:tc>
        <w:tc>
          <w:tcPr>
            <w:tcW w:w="227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38DD071" w14:textId="77777777" w:rsidR="006303C4" w:rsidRPr="00C95857" w:rsidRDefault="00000000" w:rsidP="00C513A7">
            <w:pPr>
              <w:ind w:right="300"/>
              <w:jc w:val="center"/>
              <w:rPr>
                <w:b/>
                <w:sz w:val="24"/>
                <w:szCs w:val="24"/>
              </w:rPr>
            </w:pPr>
            <w:r w:rsidRPr="00C95857">
              <w:rPr>
                <w:b/>
                <w:sz w:val="24"/>
                <w:szCs w:val="24"/>
              </w:rPr>
              <w:t>Forma de</w:t>
            </w:r>
          </w:p>
          <w:p w14:paraId="7282351A" w14:textId="77777777" w:rsidR="006303C4" w:rsidRPr="00C95857" w:rsidRDefault="00000000" w:rsidP="00C513A7">
            <w:pPr>
              <w:spacing w:before="100"/>
              <w:ind w:right="300"/>
              <w:jc w:val="center"/>
              <w:rPr>
                <w:b/>
                <w:sz w:val="24"/>
                <w:szCs w:val="24"/>
              </w:rPr>
            </w:pPr>
            <w:r w:rsidRPr="00C95857">
              <w:rPr>
                <w:b/>
                <w:sz w:val="24"/>
                <w:szCs w:val="24"/>
              </w:rPr>
              <w:t>Fornecimento</w:t>
            </w:r>
          </w:p>
        </w:tc>
      </w:tr>
      <w:tr w:rsidR="006303C4" w:rsidRPr="00C95857" w14:paraId="29A578C1" w14:textId="77777777" w:rsidTr="00C513A7">
        <w:trPr>
          <w:trHeight w:val="515"/>
        </w:trPr>
        <w:tc>
          <w:tcPr>
            <w:tcW w:w="1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826A18" w14:textId="77777777" w:rsidR="006303C4" w:rsidRPr="00C95857" w:rsidRDefault="00000000" w:rsidP="00C513A7">
            <w:pPr>
              <w:spacing w:before="20"/>
              <w:ind w:right="280"/>
              <w:jc w:val="center"/>
              <w:rPr>
                <w:sz w:val="24"/>
                <w:szCs w:val="24"/>
              </w:rPr>
            </w:pPr>
            <w:r w:rsidRPr="00C95857">
              <w:rPr>
                <w:sz w:val="24"/>
                <w:szCs w:val="24"/>
              </w:rPr>
              <w:t>NÃO</w:t>
            </w:r>
          </w:p>
        </w:tc>
        <w:tc>
          <w:tcPr>
            <w:tcW w:w="21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D2CBEAF" w14:textId="77777777" w:rsidR="006303C4" w:rsidRPr="00C95857" w:rsidRDefault="00000000" w:rsidP="00C513A7">
            <w:pPr>
              <w:spacing w:before="20"/>
              <w:ind w:right="240"/>
              <w:jc w:val="center"/>
              <w:rPr>
                <w:sz w:val="24"/>
                <w:szCs w:val="24"/>
              </w:rPr>
            </w:pPr>
            <w:r w:rsidRPr="00C95857">
              <w:rPr>
                <w:sz w:val="24"/>
                <w:szCs w:val="24"/>
              </w:rPr>
              <w:t>N/A</w:t>
            </w:r>
          </w:p>
        </w:tc>
        <w:tc>
          <w:tcPr>
            <w:tcW w:w="20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9C209A" w14:textId="77777777" w:rsidR="006303C4" w:rsidRPr="00C95857" w:rsidRDefault="00000000" w:rsidP="00C513A7">
            <w:pPr>
              <w:spacing w:before="20"/>
              <w:ind w:right="300"/>
              <w:jc w:val="center"/>
              <w:rPr>
                <w:sz w:val="24"/>
                <w:szCs w:val="24"/>
              </w:rPr>
            </w:pPr>
            <w:r w:rsidRPr="00C95857">
              <w:rPr>
                <w:sz w:val="24"/>
                <w:szCs w:val="24"/>
              </w:rPr>
              <w:t>NÃO</w:t>
            </w:r>
          </w:p>
        </w:tc>
        <w:tc>
          <w:tcPr>
            <w:tcW w:w="22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89BBCC4" w14:textId="77777777" w:rsidR="006303C4" w:rsidRPr="00C95857" w:rsidRDefault="00000000" w:rsidP="00C513A7">
            <w:pPr>
              <w:spacing w:before="240" w:after="240"/>
              <w:jc w:val="center"/>
              <w:rPr>
                <w:sz w:val="24"/>
                <w:szCs w:val="24"/>
              </w:rPr>
            </w:pPr>
            <w:r w:rsidRPr="00C95857">
              <w:rPr>
                <w:sz w:val="24"/>
                <w:szCs w:val="24"/>
              </w:rPr>
              <w:t>Imediato e Integral</w:t>
            </w:r>
          </w:p>
        </w:tc>
      </w:tr>
    </w:tbl>
    <w:p w14:paraId="4C165DE1" w14:textId="77777777" w:rsidR="006303C4" w:rsidRPr="00C95857" w:rsidRDefault="006303C4" w:rsidP="00C513A7">
      <w:pPr>
        <w:spacing w:line="360" w:lineRule="auto"/>
        <w:jc w:val="both"/>
        <w:rPr>
          <w:sz w:val="24"/>
          <w:szCs w:val="24"/>
        </w:rPr>
      </w:pPr>
    </w:p>
    <w:p w14:paraId="111C4B72" w14:textId="77777777" w:rsidR="006303C4" w:rsidRPr="00C95857" w:rsidRDefault="00000000" w:rsidP="00C513A7">
      <w:pPr>
        <w:spacing w:before="80" w:line="360" w:lineRule="auto"/>
        <w:ind w:right="1"/>
        <w:jc w:val="both"/>
        <w:rPr>
          <w:sz w:val="24"/>
          <w:szCs w:val="24"/>
        </w:rPr>
      </w:pPr>
      <w:r w:rsidRPr="00C95857">
        <w:rPr>
          <w:sz w:val="24"/>
          <w:szCs w:val="24"/>
        </w:rPr>
        <w:t>Torna-se público, para conhecimento dos interessados, que a Câmara Municipal de Mococa, realizará licitação, na modalidade PREGÃO, na forma ELETRÔNICA, cujo objeto segue descrito adiante.</w:t>
      </w:r>
    </w:p>
    <w:p w14:paraId="05870B91" w14:textId="77777777" w:rsidR="006303C4" w:rsidRPr="00C95857" w:rsidRDefault="00000000" w:rsidP="00C513A7">
      <w:pPr>
        <w:spacing w:after="240" w:line="360" w:lineRule="auto"/>
        <w:ind w:right="1"/>
        <w:jc w:val="both"/>
        <w:rPr>
          <w:b/>
          <w:sz w:val="24"/>
          <w:szCs w:val="24"/>
        </w:rPr>
      </w:pPr>
      <w:r w:rsidRPr="00C95857">
        <w:rPr>
          <w:sz w:val="24"/>
          <w:szCs w:val="24"/>
        </w:rPr>
        <w:t>O edital será disponibilizado, sem ônus, no portal eletrônico</w:t>
      </w:r>
      <w:hyperlink r:id="rId7">
        <w:r w:rsidRPr="00C95857">
          <w:rPr>
            <w:sz w:val="24"/>
            <w:szCs w:val="24"/>
          </w:rPr>
          <w:t xml:space="preserve"> </w:t>
        </w:r>
      </w:hyperlink>
      <w:hyperlink r:id="rId8">
        <w:r w:rsidRPr="00C95857">
          <w:rPr>
            <w:sz w:val="24"/>
            <w:szCs w:val="24"/>
            <w:u w:val="single"/>
          </w:rPr>
          <w:t>www.mococa.sp.leg.br</w:t>
        </w:r>
      </w:hyperlink>
      <w:r w:rsidRPr="00C95857">
        <w:rPr>
          <w:sz w:val="24"/>
          <w:szCs w:val="24"/>
        </w:rPr>
        <w:t xml:space="preserve"> e poderá ser acessado no  </w:t>
      </w:r>
      <w:hyperlink r:id="rId9">
        <w:r w:rsidRPr="00C95857">
          <w:rPr>
            <w:color w:val="1155CC"/>
            <w:sz w:val="24"/>
            <w:szCs w:val="24"/>
            <w:u w:val="single"/>
          </w:rPr>
          <w:t>https://bllcompras.com/</w:t>
        </w:r>
      </w:hyperlink>
      <w:hyperlink r:id="rId10">
        <w:r w:rsidRPr="00C95857">
          <w:rPr>
            <w:sz w:val="24"/>
            <w:szCs w:val="24"/>
          </w:rPr>
          <w:t>.</w:t>
        </w:r>
      </w:hyperlink>
    </w:p>
    <w:p w14:paraId="28D3612A" w14:textId="7D54FF10" w:rsidR="006303C4" w:rsidRPr="00C95857" w:rsidRDefault="00000000" w:rsidP="00C513A7">
      <w:pPr>
        <w:spacing w:after="240" w:line="360" w:lineRule="auto"/>
        <w:jc w:val="both"/>
        <w:rPr>
          <w:b/>
          <w:sz w:val="24"/>
          <w:szCs w:val="24"/>
        </w:rPr>
      </w:pPr>
      <w:r w:rsidRPr="00C95857">
        <w:rPr>
          <w:b/>
          <w:sz w:val="24"/>
          <w:szCs w:val="24"/>
        </w:rPr>
        <w:t>Preâmbulo</w:t>
      </w:r>
    </w:p>
    <w:tbl>
      <w:tblPr>
        <w:tblStyle w:val="a4"/>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6303C4" w:rsidRPr="00C95857" w14:paraId="2B626AAA" w14:textId="77777777">
        <w:tc>
          <w:tcPr>
            <w:tcW w:w="8495" w:type="dxa"/>
          </w:tcPr>
          <w:p w14:paraId="0B07B4EC" w14:textId="62266CE5" w:rsidR="006303C4" w:rsidRPr="00DB65E5" w:rsidRDefault="00000000" w:rsidP="00C513A7">
            <w:pPr>
              <w:spacing w:line="360" w:lineRule="auto"/>
              <w:jc w:val="both"/>
              <w:rPr>
                <w:b/>
                <w:bCs/>
                <w:sz w:val="24"/>
                <w:szCs w:val="24"/>
              </w:rPr>
            </w:pPr>
            <w:r w:rsidRPr="00C95857">
              <w:rPr>
                <w:sz w:val="24"/>
                <w:szCs w:val="24"/>
              </w:rPr>
              <w:t>1.1 Edital nº 02/2023 /Processo Administrativo nº 03/2023</w:t>
            </w:r>
            <w:r w:rsidR="001A698D">
              <w:rPr>
                <w:sz w:val="24"/>
                <w:szCs w:val="24"/>
              </w:rPr>
              <w:t xml:space="preserve"> </w:t>
            </w:r>
            <w:r w:rsidR="001A698D" w:rsidRPr="00DB65E5">
              <w:rPr>
                <w:b/>
                <w:bCs/>
                <w:sz w:val="24"/>
                <w:szCs w:val="24"/>
              </w:rPr>
              <w:t>(REPUBLICAÇÃO)</w:t>
            </w:r>
          </w:p>
          <w:p w14:paraId="44D8D514" w14:textId="77777777" w:rsidR="006303C4" w:rsidRPr="00C95857" w:rsidRDefault="00000000" w:rsidP="00C513A7">
            <w:pPr>
              <w:spacing w:line="360" w:lineRule="auto"/>
              <w:jc w:val="both"/>
              <w:rPr>
                <w:sz w:val="24"/>
                <w:szCs w:val="24"/>
              </w:rPr>
            </w:pPr>
            <w:r w:rsidRPr="00C95857">
              <w:rPr>
                <w:sz w:val="24"/>
                <w:szCs w:val="24"/>
              </w:rPr>
              <w:t>1.2 Modalidade: Pregão Eletrônico nº 01/2023</w:t>
            </w:r>
          </w:p>
          <w:p w14:paraId="5AAB16E8" w14:textId="77777777" w:rsidR="006303C4" w:rsidRPr="00C95857" w:rsidRDefault="00000000" w:rsidP="00C513A7">
            <w:pPr>
              <w:spacing w:line="360" w:lineRule="auto"/>
              <w:jc w:val="both"/>
              <w:rPr>
                <w:sz w:val="24"/>
                <w:szCs w:val="24"/>
              </w:rPr>
            </w:pPr>
            <w:r w:rsidRPr="00C95857">
              <w:rPr>
                <w:sz w:val="24"/>
                <w:szCs w:val="24"/>
              </w:rPr>
              <w:t>1.3 Tipo: Menor Preço Global</w:t>
            </w:r>
          </w:p>
          <w:p w14:paraId="79B6FCA6" w14:textId="77777777" w:rsidR="006303C4" w:rsidRPr="00C95857" w:rsidRDefault="00000000" w:rsidP="00C513A7">
            <w:pPr>
              <w:spacing w:line="360" w:lineRule="auto"/>
              <w:jc w:val="both"/>
              <w:rPr>
                <w:sz w:val="24"/>
                <w:szCs w:val="24"/>
              </w:rPr>
            </w:pPr>
            <w:r w:rsidRPr="00C95857">
              <w:rPr>
                <w:sz w:val="24"/>
                <w:szCs w:val="24"/>
              </w:rPr>
              <w:t>1.4 Normas Regulamentadoras: Lei Federal nº 10.520/2002, com aplicação subsidiária da Lei federal nº 8.666/93, Lei Municipal nº 4.182/2011, e Ato da Mesa nº 425, de 29 março de 2023, que “Dispõe sobre o marco temporal de transição dos regimes jurídicos de contratações públicas, para a plena aplicação da Lei nº 14.133, de 1º de abril de 2021, no âmbito da Câmara Municipal de Mococa.”.</w:t>
            </w:r>
          </w:p>
          <w:p w14:paraId="44F9FC0A" w14:textId="03939900" w:rsidR="006303C4" w:rsidRPr="001A698D" w:rsidRDefault="00000000" w:rsidP="00C513A7">
            <w:pPr>
              <w:spacing w:line="360" w:lineRule="auto"/>
              <w:rPr>
                <w:b/>
                <w:bCs/>
                <w:color w:val="FF0000"/>
                <w:sz w:val="24"/>
                <w:szCs w:val="24"/>
              </w:rPr>
            </w:pPr>
            <w:r w:rsidRPr="00C95857">
              <w:rPr>
                <w:sz w:val="24"/>
                <w:szCs w:val="24"/>
              </w:rPr>
              <w:t xml:space="preserve">1.5 </w:t>
            </w:r>
            <w:r w:rsidRPr="001A698D">
              <w:rPr>
                <w:b/>
                <w:bCs/>
                <w:sz w:val="24"/>
                <w:szCs w:val="24"/>
              </w:rPr>
              <w:t xml:space="preserve">Data da Realização: </w:t>
            </w:r>
            <w:r w:rsidR="001A698D" w:rsidRPr="001A698D">
              <w:rPr>
                <w:b/>
                <w:bCs/>
                <w:sz w:val="24"/>
                <w:szCs w:val="24"/>
              </w:rPr>
              <w:t>28</w:t>
            </w:r>
            <w:r w:rsidRPr="001A698D">
              <w:rPr>
                <w:b/>
                <w:bCs/>
                <w:sz w:val="24"/>
                <w:szCs w:val="24"/>
              </w:rPr>
              <w:t xml:space="preserve">/06/2023, </w:t>
            </w:r>
            <w:r w:rsidR="00C513A7" w:rsidRPr="001A698D">
              <w:rPr>
                <w:b/>
                <w:bCs/>
                <w:sz w:val="24"/>
                <w:szCs w:val="24"/>
              </w:rPr>
              <w:t>quarta</w:t>
            </w:r>
            <w:r w:rsidRPr="001A698D">
              <w:rPr>
                <w:b/>
                <w:bCs/>
                <w:sz w:val="24"/>
                <w:szCs w:val="24"/>
              </w:rPr>
              <w:t xml:space="preserve">-feira, a partir das 09h00. </w:t>
            </w:r>
          </w:p>
          <w:p w14:paraId="4E56882D" w14:textId="77777777" w:rsidR="006303C4" w:rsidRPr="00C95857" w:rsidRDefault="00000000" w:rsidP="00C513A7">
            <w:pPr>
              <w:spacing w:line="360" w:lineRule="auto"/>
              <w:jc w:val="both"/>
              <w:rPr>
                <w:sz w:val="24"/>
                <w:szCs w:val="24"/>
              </w:rPr>
            </w:pPr>
            <w:r w:rsidRPr="00C95857">
              <w:rPr>
                <w:sz w:val="24"/>
                <w:szCs w:val="24"/>
              </w:rPr>
              <w:t xml:space="preserve">1.6 Local:  </w:t>
            </w:r>
            <w:hyperlink r:id="rId11">
              <w:r w:rsidRPr="00C95857">
                <w:rPr>
                  <w:color w:val="1155CC"/>
                  <w:sz w:val="24"/>
                  <w:szCs w:val="24"/>
                  <w:u w:val="single"/>
                </w:rPr>
                <w:t>https://bllcompras.com/</w:t>
              </w:r>
            </w:hyperlink>
            <w:r w:rsidRPr="00C95857">
              <w:rPr>
                <w:sz w:val="24"/>
                <w:szCs w:val="24"/>
              </w:rPr>
              <w:t xml:space="preserve"> </w:t>
            </w:r>
          </w:p>
          <w:p w14:paraId="2742298B" w14:textId="77777777" w:rsidR="006303C4" w:rsidRDefault="00000000" w:rsidP="00C513A7">
            <w:pPr>
              <w:spacing w:line="360" w:lineRule="auto"/>
              <w:jc w:val="both"/>
              <w:rPr>
                <w:sz w:val="24"/>
                <w:szCs w:val="24"/>
              </w:rPr>
            </w:pPr>
            <w:r w:rsidRPr="00C95857">
              <w:rPr>
                <w:sz w:val="24"/>
                <w:szCs w:val="24"/>
              </w:rPr>
              <w:t xml:space="preserve">1.7 Objeto: Contratação de empresa especializada em locação de veículos automotores, sem motorista e sem fornecimento de combustível, a fim de atender a demanda da Câmara Municipal de Mococa, pelo prazo de 12 (doze) meses, prorrogáveis. </w:t>
            </w:r>
          </w:p>
          <w:p w14:paraId="38262B93" w14:textId="3FF5D9B4" w:rsidR="00394E3A" w:rsidRPr="00394E3A" w:rsidRDefault="00394E3A" w:rsidP="00C513A7">
            <w:pPr>
              <w:spacing w:line="360" w:lineRule="auto"/>
              <w:jc w:val="both"/>
              <w:rPr>
                <w:b/>
                <w:bCs/>
                <w:sz w:val="24"/>
                <w:szCs w:val="24"/>
                <w:u w:val="single"/>
              </w:rPr>
            </w:pPr>
            <w:r w:rsidRPr="00394E3A">
              <w:rPr>
                <w:b/>
                <w:bCs/>
                <w:sz w:val="24"/>
                <w:szCs w:val="24"/>
                <w:u w:val="single"/>
              </w:rPr>
              <w:t xml:space="preserve">1.8 Observação: </w:t>
            </w:r>
            <w:r w:rsidRPr="001A698D">
              <w:rPr>
                <w:b/>
                <w:bCs/>
                <w:sz w:val="24"/>
                <w:szCs w:val="24"/>
                <w:u w:val="single"/>
              </w:rPr>
              <w:t>Os valores máximos fixados para a aquisição não poderão ultrapassar o valor previsto no lote único, conforme valores constantes no Termo de Referência anexo a este Edital, observando-se os preços máximos estabelecidos.</w:t>
            </w:r>
          </w:p>
        </w:tc>
      </w:tr>
    </w:tbl>
    <w:p w14:paraId="79A2C170" w14:textId="77777777" w:rsidR="006303C4" w:rsidRPr="00C95857" w:rsidRDefault="006303C4" w:rsidP="00C513A7">
      <w:pPr>
        <w:spacing w:line="360" w:lineRule="auto"/>
        <w:jc w:val="both"/>
        <w:rPr>
          <w:sz w:val="24"/>
          <w:szCs w:val="24"/>
        </w:rPr>
      </w:pPr>
    </w:p>
    <w:p w14:paraId="73E3E30A" w14:textId="77777777" w:rsidR="006303C4" w:rsidRPr="00C95857" w:rsidRDefault="00000000" w:rsidP="00C513A7">
      <w:pPr>
        <w:spacing w:line="360" w:lineRule="auto"/>
        <w:jc w:val="both"/>
        <w:rPr>
          <w:sz w:val="24"/>
          <w:szCs w:val="24"/>
        </w:rPr>
      </w:pPr>
      <w:r w:rsidRPr="00C95857">
        <w:rPr>
          <w:b/>
          <w:sz w:val="24"/>
          <w:szCs w:val="24"/>
        </w:rPr>
        <w:t>O senhor Guilherme de Souza Gomes, Presidente da Câmara Municipal de Mococa</w:t>
      </w:r>
      <w:r w:rsidRPr="00C95857">
        <w:rPr>
          <w:sz w:val="24"/>
          <w:szCs w:val="24"/>
        </w:rPr>
        <w:t xml:space="preserve">, no uso de suas atribuições regimentais, torna público que se acha aberta, nesta unidade, licitação na modalidade PREGÃO ELETRÔNICO, do tipo MENOR PREÇO GLOBAL – Processo Administrativo nº 03/2023, objetivando a contratação de empresa especializada para locação de veículos automotores, sem motorista e sem fornecimento de combustível, a fim de atender a demanda da Câmara Municipal de Mococa, que será </w:t>
      </w:r>
      <w:r w:rsidRPr="00C95857">
        <w:rPr>
          <w:sz w:val="24"/>
          <w:szCs w:val="24"/>
        </w:rPr>
        <w:lastRenderedPageBreak/>
        <w:t>regida pela Lei federal nº 10.520, de 17 de julho de 2002, aplicando-se subsidiariamente, no que couberem, as disposições da Lei Federal nº 8.666, de 21 de junho de 1993, com alterações posteriores, e demais normas regulamentares aplicáveis à espécie.</w:t>
      </w:r>
    </w:p>
    <w:p w14:paraId="0889F27E" w14:textId="77777777" w:rsidR="006303C4" w:rsidRPr="00C95857" w:rsidRDefault="006303C4" w:rsidP="00C513A7">
      <w:pPr>
        <w:spacing w:line="360" w:lineRule="auto"/>
        <w:jc w:val="both"/>
        <w:rPr>
          <w:sz w:val="24"/>
          <w:szCs w:val="24"/>
        </w:rPr>
      </w:pPr>
    </w:p>
    <w:p w14:paraId="2F2888FE" w14:textId="77777777" w:rsidR="006303C4" w:rsidRPr="00C95857" w:rsidRDefault="00000000" w:rsidP="00C513A7">
      <w:pPr>
        <w:spacing w:line="360" w:lineRule="auto"/>
        <w:jc w:val="both"/>
        <w:rPr>
          <w:sz w:val="24"/>
          <w:szCs w:val="24"/>
        </w:rPr>
      </w:pPr>
      <w:r w:rsidRPr="00C95857">
        <w:rPr>
          <w:sz w:val="24"/>
          <w:szCs w:val="24"/>
        </w:rPr>
        <w:t xml:space="preserve">As propostas deverão obedecer às especificações deste Edital e seus Anexos. </w:t>
      </w:r>
    </w:p>
    <w:p w14:paraId="73147BE8" w14:textId="77777777" w:rsidR="006303C4" w:rsidRPr="00C95857" w:rsidRDefault="006303C4" w:rsidP="00C513A7">
      <w:pPr>
        <w:spacing w:line="360" w:lineRule="auto"/>
        <w:jc w:val="both"/>
        <w:rPr>
          <w:b/>
          <w:sz w:val="24"/>
          <w:szCs w:val="24"/>
        </w:rPr>
      </w:pPr>
    </w:p>
    <w:p w14:paraId="73E27235" w14:textId="77777777" w:rsidR="006303C4" w:rsidRPr="00C95857" w:rsidRDefault="00000000" w:rsidP="00C513A7">
      <w:pPr>
        <w:spacing w:line="360" w:lineRule="auto"/>
        <w:jc w:val="both"/>
        <w:rPr>
          <w:b/>
          <w:sz w:val="24"/>
          <w:szCs w:val="24"/>
        </w:rPr>
      </w:pPr>
      <w:r w:rsidRPr="00C95857">
        <w:rPr>
          <w:b/>
          <w:sz w:val="24"/>
          <w:szCs w:val="24"/>
        </w:rPr>
        <w:t xml:space="preserve">1 DO OBJETO </w:t>
      </w:r>
    </w:p>
    <w:p w14:paraId="44C07CE9" w14:textId="77777777" w:rsidR="006303C4" w:rsidRPr="00C95857" w:rsidRDefault="00000000" w:rsidP="00C513A7">
      <w:pPr>
        <w:spacing w:line="360" w:lineRule="auto"/>
        <w:jc w:val="both"/>
        <w:rPr>
          <w:sz w:val="24"/>
          <w:szCs w:val="24"/>
        </w:rPr>
      </w:pPr>
      <w:r w:rsidRPr="00C95857">
        <w:rPr>
          <w:sz w:val="24"/>
          <w:szCs w:val="24"/>
        </w:rPr>
        <w:t>1.1. O objeto do presente Pregão Eletrônico é a contratação de empresa para LOCAÇÃO DE VEÍCULOS seminovos, em caráter não eventual, sem condutor, sem combustível e quilometragem livre, a fim de atender a demanda da Câmara Municipal de Mococa, conforme especificações detalhadas no Termo de Referência, constante no Anexo I deste Edital.</w:t>
      </w:r>
    </w:p>
    <w:p w14:paraId="2784BD3B" w14:textId="77777777" w:rsidR="006303C4" w:rsidRPr="00C95857" w:rsidRDefault="00000000" w:rsidP="00C513A7">
      <w:pPr>
        <w:tabs>
          <w:tab w:val="left" w:pos="426"/>
        </w:tabs>
        <w:spacing w:line="360" w:lineRule="auto"/>
        <w:jc w:val="both"/>
        <w:rPr>
          <w:sz w:val="24"/>
          <w:szCs w:val="24"/>
        </w:rPr>
      </w:pPr>
      <w:bookmarkStart w:id="4" w:name="_3znysh7" w:colFirst="0" w:colLast="0"/>
      <w:bookmarkEnd w:id="4"/>
      <w:r w:rsidRPr="00C95857">
        <w:rPr>
          <w:sz w:val="24"/>
          <w:szCs w:val="24"/>
        </w:rPr>
        <w:t>1.2.</w:t>
      </w:r>
      <w:r w:rsidRPr="00C95857">
        <w:rPr>
          <w:sz w:val="24"/>
          <w:szCs w:val="24"/>
        </w:rPr>
        <w:tab/>
        <w:t>O critério de julgamento adotado será o menor preço global, observadas as exigências contidas neste Edital e seus Anexos quanto às especificações do objeto do lote único. Em caso de divergência existente entre as especificações dos itens que compõem o objeto descrito no site da BLL e as especificações técnicas constantes no Termo de Referência - Anexo I do Edital, o licitante deverá obedecer a este último.</w:t>
      </w:r>
    </w:p>
    <w:p w14:paraId="2A5C37F5" w14:textId="77777777" w:rsidR="006303C4" w:rsidRPr="00C95857" w:rsidRDefault="00000000" w:rsidP="00C513A7">
      <w:pPr>
        <w:tabs>
          <w:tab w:val="left" w:pos="426"/>
        </w:tabs>
        <w:spacing w:line="360" w:lineRule="auto"/>
        <w:jc w:val="both"/>
        <w:rPr>
          <w:sz w:val="24"/>
          <w:szCs w:val="24"/>
        </w:rPr>
      </w:pPr>
      <w:r w:rsidRPr="00C95857">
        <w:rPr>
          <w:sz w:val="24"/>
          <w:szCs w:val="24"/>
        </w:rPr>
        <w:t>1.3.</w:t>
      </w:r>
      <w:r w:rsidRPr="00C95857">
        <w:rPr>
          <w:sz w:val="24"/>
          <w:szCs w:val="24"/>
        </w:rPr>
        <w:tab/>
        <w:t>O critério de valor adotado para o lote será o de valor máximo aceitável, não se admitindo proposta que tenha preço de lote acima do valor estipulado.</w:t>
      </w:r>
    </w:p>
    <w:p w14:paraId="2EDB7C56" w14:textId="77777777" w:rsidR="006303C4" w:rsidRPr="00C95857" w:rsidRDefault="006303C4" w:rsidP="00C513A7">
      <w:pPr>
        <w:spacing w:line="360" w:lineRule="auto"/>
        <w:jc w:val="both"/>
        <w:rPr>
          <w:b/>
          <w:sz w:val="24"/>
          <w:szCs w:val="24"/>
        </w:rPr>
      </w:pPr>
    </w:p>
    <w:p w14:paraId="353DA9E9" w14:textId="77777777" w:rsidR="006303C4" w:rsidRPr="00C95857" w:rsidRDefault="00000000" w:rsidP="00C513A7">
      <w:pPr>
        <w:spacing w:line="360" w:lineRule="auto"/>
        <w:jc w:val="both"/>
        <w:rPr>
          <w:b/>
          <w:sz w:val="24"/>
          <w:szCs w:val="24"/>
        </w:rPr>
      </w:pPr>
      <w:r w:rsidRPr="00C95857">
        <w:rPr>
          <w:b/>
          <w:sz w:val="24"/>
          <w:szCs w:val="24"/>
        </w:rPr>
        <w:t>2 DOS VALORES MÁXIMOS</w:t>
      </w:r>
    </w:p>
    <w:p w14:paraId="7E0ADCD8" w14:textId="77777777" w:rsidR="006303C4" w:rsidRPr="00C95857" w:rsidRDefault="00000000" w:rsidP="00C513A7">
      <w:pPr>
        <w:spacing w:line="360" w:lineRule="auto"/>
        <w:jc w:val="both"/>
        <w:rPr>
          <w:sz w:val="24"/>
          <w:szCs w:val="24"/>
        </w:rPr>
      </w:pPr>
      <w:r w:rsidRPr="00C95857">
        <w:rPr>
          <w:sz w:val="24"/>
          <w:szCs w:val="24"/>
        </w:rPr>
        <w:t xml:space="preserve">2.1 O Valor Global de referência para esta contratação é de </w:t>
      </w:r>
      <w:r w:rsidRPr="00C95857">
        <w:rPr>
          <w:b/>
          <w:sz w:val="24"/>
          <w:szCs w:val="24"/>
        </w:rPr>
        <w:t>R$ 121.461,24 (cento e vinte e um mil quatrocentos e sessenta e um reais e vinte e quatro centavos)</w:t>
      </w:r>
      <w:r w:rsidRPr="00C95857">
        <w:rPr>
          <w:sz w:val="24"/>
          <w:szCs w:val="24"/>
        </w:rPr>
        <w:t>.</w:t>
      </w:r>
    </w:p>
    <w:p w14:paraId="01C73CAA" w14:textId="45909522" w:rsidR="006303C4" w:rsidRPr="001A698D" w:rsidRDefault="00000000" w:rsidP="00C513A7">
      <w:pPr>
        <w:spacing w:line="360" w:lineRule="auto"/>
        <w:jc w:val="both"/>
        <w:rPr>
          <w:b/>
          <w:bCs/>
          <w:sz w:val="24"/>
          <w:szCs w:val="24"/>
          <w:u w:val="single"/>
        </w:rPr>
      </w:pPr>
      <w:r w:rsidRPr="001A698D">
        <w:rPr>
          <w:b/>
          <w:bCs/>
          <w:sz w:val="24"/>
          <w:szCs w:val="24"/>
          <w:u w:val="single"/>
        </w:rPr>
        <w:t xml:space="preserve">2.2. Os valores máximos fixados para a aquisição não poderão ultrapassar o valor previsto no </w:t>
      </w:r>
      <w:r w:rsidR="001A698D" w:rsidRPr="001A698D">
        <w:rPr>
          <w:b/>
          <w:bCs/>
          <w:sz w:val="24"/>
          <w:szCs w:val="24"/>
          <w:u w:val="single"/>
        </w:rPr>
        <w:t>lote</w:t>
      </w:r>
      <w:r w:rsidRPr="001A698D">
        <w:rPr>
          <w:b/>
          <w:bCs/>
          <w:sz w:val="24"/>
          <w:szCs w:val="24"/>
          <w:u w:val="single"/>
        </w:rPr>
        <w:t xml:space="preserve"> único, conforme valores constantes no Termo de Referência anexo a este Edital, observando-se os preços máximos estabelecidos.</w:t>
      </w:r>
    </w:p>
    <w:p w14:paraId="536EF257" w14:textId="77777777" w:rsidR="006303C4" w:rsidRPr="00C95857" w:rsidRDefault="006303C4" w:rsidP="00C513A7">
      <w:pPr>
        <w:spacing w:line="360" w:lineRule="auto"/>
        <w:jc w:val="both"/>
        <w:rPr>
          <w:sz w:val="24"/>
          <w:szCs w:val="24"/>
        </w:rPr>
      </w:pPr>
    </w:p>
    <w:p w14:paraId="6253D05E" w14:textId="77777777" w:rsidR="006303C4" w:rsidRPr="00C95857" w:rsidRDefault="00000000" w:rsidP="00C513A7">
      <w:pPr>
        <w:spacing w:line="360" w:lineRule="auto"/>
        <w:jc w:val="both"/>
        <w:rPr>
          <w:b/>
          <w:sz w:val="24"/>
          <w:szCs w:val="24"/>
        </w:rPr>
      </w:pPr>
      <w:r w:rsidRPr="00C95857">
        <w:rPr>
          <w:b/>
          <w:sz w:val="24"/>
          <w:szCs w:val="24"/>
        </w:rPr>
        <w:t>3 DOS RECURSOS FINANCEIROS</w:t>
      </w:r>
    </w:p>
    <w:p w14:paraId="3A889F6A" w14:textId="1C44670E" w:rsidR="006303C4" w:rsidRPr="00C95857" w:rsidRDefault="00000000" w:rsidP="00C513A7">
      <w:pPr>
        <w:spacing w:line="360" w:lineRule="auto"/>
        <w:jc w:val="both"/>
        <w:rPr>
          <w:b/>
          <w:sz w:val="24"/>
          <w:szCs w:val="24"/>
          <w:highlight w:val="white"/>
        </w:rPr>
      </w:pPr>
      <w:r w:rsidRPr="00C95857">
        <w:rPr>
          <w:sz w:val="24"/>
          <w:szCs w:val="24"/>
        </w:rPr>
        <w:t xml:space="preserve">3.1 Os recursos financeiros serão atendidos por verbas próprias, constantes do orçamento vigente da Câmara Municipal de Mococa e codificados na </w:t>
      </w:r>
      <w:r w:rsidRPr="00C95857">
        <w:rPr>
          <w:sz w:val="24"/>
          <w:szCs w:val="24"/>
          <w:highlight w:val="white"/>
        </w:rPr>
        <w:t xml:space="preserve">Despesa sob o nº 3.3.90.39.14, sob denominação Locação de Bens Móveis. </w:t>
      </w:r>
    </w:p>
    <w:p w14:paraId="2658832C" w14:textId="77777777" w:rsidR="006303C4" w:rsidRPr="00C95857" w:rsidRDefault="006303C4" w:rsidP="00C513A7">
      <w:pPr>
        <w:spacing w:line="360" w:lineRule="auto"/>
        <w:jc w:val="both"/>
        <w:rPr>
          <w:b/>
          <w:sz w:val="24"/>
          <w:szCs w:val="24"/>
        </w:rPr>
      </w:pPr>
    </w:p>
    <w:p w14:paraId="2CACE469" w14:textId="77777777" w:rsidR="006303C4" w:rsidRPr="00C95857" w:rsidRDefault="00000000" w:rsidP="00C513A7">
      <w:pPr>
        <w:spacing w:line="360" w:lineRule="auto"/>
        <w:jc w:val="both"/>
        <w:rPr>
          <w:b/>
          <w:sz w:val="24"/>
          <w:szCs w:val="24"/>
        </w:rPr>
      </w:pPr>
      <w:proofErr w:type="gramStart"/>
      <w:r w:rsidRPr="00C95857">
        <w:rPr>
          <w:b/>
          <w:sz w:val="24"/>
          <w:szCs w:val="24"/>
        </w:rPr>
        <w:t>4  DA</w:t>
      </w:r>
      <w:proofErr w:type="gramEnd"/>
      <w:r w:rsidRPr="00C95857">
        <w:rPr>
          <w:b/>
          <w:sz w:val="24"/>
          <w:szCs w:val="24"/>
        </w:rPr>
        <w:t xml:space="preserve"> PARTICIPAÇÃO</w:t>
      </w:r>
    </w:p>
    <w:p w14:paraId="7FC3572C" w14:textId="77777777" w:rsidR="006303C4" w:rsidRPr="00C95857" w:rsidRDefault="00000000" w:rsidP="00C513A7">
      <w:pPr>
        <w:spacing w:line="360" w:lineRule="auto"/>
        <w:jc w:val="both"/>
        <w:rPr>
          <w:sz w:val="24"/>
          <w:szCs w:val="24"/>
        </w:rPr>
      </w:pPr>
      <w:r w:rsidRPr="00C95857">
        <w:rPr>
          <w:sz w:val="24"/>
          <w:szCs w:val="24"/>
        </w:rPr>
        <w:t>4.1.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03F43AAF" w14:textId="77777777" w:rsidR="006303C4" w:rsidRPr="00C95857" w:rsidRDefault="00000000" w:rsidP="00C513A7">
      <w:pPr>
        <w:spacing w:line="360" w:lineRule="auto"/>
        <w:jc w:val="both"/>
        <w:rPr>
          <w:sz w:val="24"/>
          <w:szCs w:val="24"/>
        </w:rPr>
      </w:pPr>
      <w:r w:rsidRPr="00C95857">
        <w:rPr>
          <w:sz w:val="24"/>
          <w:szCs w:val="24"/>
        </w:rPr>
        <w:t>4.2. Poderão participar deste Pregão Eletrônico as empresas que apresentarem toda a documentação por ela exigida para respectivo cadastramento junto à Bolsa de Licitações e Leilões (BLL).</w:t>
      </w:r>
    </w:p>
    <w:p w14:paraId="4B7BFD40" w14:textId="77777777" w:rsidR="006303C4" w:rsidRPr="00C95857" w:rsidRDefault="00000000" w:rsidP="00C513A7">
      <w:pPr>
        <w:spacing w:line="360" w:lineRule="auto"/>
        <w:jc w:val="both"/>
        <w:rPr>
          <w:sz w:val="24"/>
          <w:szCs w:val="24"/>
        </w:rPr>
      </w:pPr>
      <w:r w:rsidRPr="00C95857">
        <w:rPr>
          <w:sz w:val="24"/>
          <w:szCs w:val="24"/>
        </w:rPr>
        <w:t>4.3 Será vedada a participação de empresas:</w:t>
      </w:r>
    </w:p>
    <w:p w14:paraId="6EAF6A7F" w14:textId="77777777" w:rsidR="006303C4" w:rsidRPr="00C95857" w:rsidRDefault="00000000" w:rsidP="00C513A7">
      <w:pPr>
        <w:spacing w:line="360" w:lineRule="auto"/>
        <w:jc w:val="both"/>
        <w:rPr>
          <w:sz w:val="24"/>
          <w:szCs w:val="24"/>
        </w:rPr>
      </w:pPr>
      <w:r w:rsidRPr="00C95857">
        <w:rPr>
          <w:sz w:val="24"/>
          <w:szCs w:val="24"/>
        </w:rPr>
        <w:t>a) Proibidas de participar de licitações e celebrar contratos administrativos, na forma da legislação vigente;</w:t>
      </w:r>
    </w:p>
    <w:p w14:paraId="5A9579B4" w14:textId="77777777" w:rsidR="006303C4" w:rsidRPr="00C95857" w:rsidRDefault="00000000" w:rsidP="00C513A7">
      <w:pPr>
        <w:spacing w:line="360" w:lineRule="auto"/>
        <w:jc w:val="both"/>
        <w:rPr>
          <w:sz w:val="24"/>
          <w:szCs w:val="24"/>
        </w:rPr>
      </w:pPr>
      <w:r w:rsidRPr="00C95857">
        <w:rPr>
          <w:sz w:val="24"/>
          <w:szCs w:val="24"/>
        </w:rPr>
        <w:t>b) Estrangeiros que não tenham representação legal no Brasil com poderes expressos para receber citação e responder administrativa ou judicialmente;</w:t>
      </w:r>
    </w:p>
    <w:p w14:paraId="336ADA10" w14:textId="77777777" w:rsidR="006303C4" w:rsidRPr="00C95857" w:rsidRDefault="00000000" w:rsidP="00C513A7">
      <w:pPr>
        <w:spacing w:line="360" w:lineRule="auto"/>
        <w:jc w:val="both"/>
        <w:rPr>
          <w:sz w:val="24"/>
          <w:szCs w:val="24"/>
        </w:rPr>
      </w:pPr>
      <w:r w:rsidRPr="00C95857">
        <w:rPr>
          <w:sz w:val="24"/>
          <w:szCs w:val="24"/>
        </w:rPr>
        <w:t xml:space="preserve">c) Enquadradas nas disposições no artigo 9º da Lei Federal nº 8.666/93 e suas alterações posteriores; </w:t>
      </w:r>
    </w:p>
    <w:p w14:paraId="253C7254" w14:textId="77777777" w:rsidR="006303C4" w:rsidRPr="00C95857" w:rsidRDefault="00000000" w:rsidP="00C513A7">
      <w:pPr>
        <w:spacing w:line="360" w:lineRule="auto"/>
        <w:jc w:val="both"/>
        <w:rPr>
          <w:sz w:val="24"/>
          <w:szCs w:val="24"/>
        </w:rPr>
      </w:pPr>
      <w:r w:rsidRPr="00C95857">
        <w:rPr>
          <w:sz w:val="24"/>
          <w:szCs w:val="24"/>
        </w:rPr>
        <w:t xml:space="preserve">d) Que estejam sob falência, concurso de credores, em processo de dissolução ou liquidação; </w:t>
      </w:r>
    </w:p>
    <w:p w14:paraId="1AFAC42E" w14:textId="77777777" w:rsidR="006303C4" w:rsidRPr="00C95857" w:rsidRDefault="00000000" w:rsidP="00C513A7">
      <w:pPr>
        <w:spacing w:line="360" w:lineRule="auto"/>
        <w:jc w:val="both"/>
        <w:rPr>
          <w:sz w:val="24"/>
          <w:szCs w:val="24"/>
        </w:rPr>
      </w:pPr>
      <w:r w:rsidRPr="00C95857">
        <w:rPr>
          <w:sz w:val="24"/>
          <w:szCs w:val="24"/>
        </w:rPr>
        <w:t xml:space="preserve">e) Declaradas inidôneas pelo Poder Público e não reabilitadas. </w:t>
      </w:r>
    </w:p>
    <w:p w14:paraId="2144CD03" w14:textId="77777777" w:rsidR="006303C4" w:rsidRPr="00C95857" w:rsidRDefault="00000000" w:rsidP="00C513A7">
      <w:pPr>
        <w:spacing w:line="360" w:lineRule="auto"/>
        <w:jc w:val="both"/>
        <w:rPr>
          <w:sz w:val="24"/>
          <w:szCs w:val="24"/>
        </w:rPr>
      </w:pPr>
      <w:r w:rsidRPr="00C95857">
        <w:rPr>
          <w:sz w:val="24"/>
          <w:szCs w:val="24"/>
        </w:rPr>
        <w:t>4.4 O cadastramento do licitante deverá ser requerido acompanhado dos seguintes documentos:</w:t>
      </w:r>
    </w:p>
    <w:p w14:paraId="6779BDAF" w14:textId="77777777" w:rsidR="006303C4" w:rsidRPr="00C95857" w:rsidRDefault="00000000" w:rsidP="00C513A7">
      <w:pPr>
        <w:spacing w:line="360" w:lineRule="auto"/>
        <w:jc w:val="both"/>
        <w:rPr>
          <w:sz w:val="24"/>
          <w:szCs w:val="24"/>
        </w:rPr>
      </w:pPr>
      <w:r w:rsidRPr="00C95857">
        <w:rPr>
          <w:sz w:val="24"/>
          <w:szCs w:val="24"/>
        </w:rPr>
        <w:t xml:space="preserve">a) Instrumento particular de mandato outorgando ao operador devidamente credenciado junto à BLL, poderes específicos de sua representação no pregão, conforme modelo fornecido pela Bolsa de Licitações do Brasil (BLL); </w:t>
      </w:r>
    </w:p>
    <w:p w14:paraId="446EDB5C" w14:textId="77777777" w:rsidR="006303C4" w:rsidRPr="00C95857" w:rsidRDefault="00000000" w:rsidP="00C513A7">
      <w:pPr>
        <w:spacing w:line="360" w:lineRule="auto"/>
        <w:jc w:val="both"/>
        <w:rPr>
          <w:sz w:val="24"/>
          <w:szCs w:val="24"/>
        </w:rPr>
      </w:pPr>
      <w:r w:rsidRPr="00C95857">
        <w:rPr>
          <w:sz w:val="24"/>
          <w:szCs w:val="24"/>
        </w:rPr>
        <w:t xml:space="preserve">b) Declaração de seu pleno conhecimento, de aceitação e de atendimento às exigências de habilitação previstas no Edital, conforme modelo fornecido pela Bolsa de Licitações do Brasil e </w:t>
      </w:r>
    </w:p>
    <w:p w14:paraId="09E1F4D7" w14:textId="77777777" w:rsidR="00C513A7" w:rsidRPr="00C95857" w:rsidRDefault="00000000" w:rsidP="00C513A7">
      <w:pPr>
        <w:spacing w:line="360" w:lineRule="auto"/>
        <w:jc w:val="both"/>
        <w:rPr>
          <w:sz w:val="24"/>
          <w:szCs w:val="24"/>
        </w:rPr>
      </w:pPr>
      <w:r w:rsidRPr="00C95857">
        <w:rPr>
          <w:sz w:val="24"/>
          <w:szCs w:val="24"/>
        </w:rPr>
        <w:t xml:space="preserve">c) Especificações do produto objeto da licitação em conformidade com edital, constando preço, marca e modelo e em caso de itens específicos mediante solicitação do pregoeiro no ícone ARQ, inserção de catálogos do fabricante. “A empresa participante do certame </w:t>
      </w:r>
      <w:r w:rsidRPr="00C95857">
        <w:rPr>
          <w:sz w:val="24"/>
          <w:szCs w:val="24"/>
        </w:rPr>
        <w:lastRenderedPageBreak/>
        <w:t>não deve ser identificada”, conforme regulamentação do Decreto Federal nº 10.024, de 20 de setembro de 2019, art. 30, § 5º.</w:t>
      </w:r>
    </w:p>
    <w:p w14:paraId="6BE22AC4" w14:textId="6A0CD8B1" w:rsidR="006303C4" w:rsidRPr="00C95857" w:rsidRDefault="00000000" w:rsidP="00C513A7">
      <w:pPr>
        <w:spacing w:line="360" w:lineRule="auto"/>
        <w:jc w:val="both"/>
        <w:rPr>
          <w:sz w:val="24"/>
          <w:szCs w:val="24"/>
        </w:rPr>
      </w:pPr>
      <w:r w:rsidRPr="00C95857">
        <w:rPr>
          <w:sz w:val="24"/>
          <w:szCs w:val="24"/>
        </w:rPr>
        <w:t xml:space="preserve">4.5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p>
    <w:p w14:paraId="5E8F92F1" w14:textId="77777777" w:rsidR="006303C4" w:rsidRPr="00C95857" w:rsidRDefault="00000000" w:rsidP="00C513A7">
      <w:pPr>
        <w:spacing w:line="360" w:lineRule="auto"/>
        <w:jc w:val="both"/>
        <w:rPr>
          <w:sz w:val="24"/>
          <w:szCs w:val="24"/>
        </w:rPr>
      </w:pPr>
      <w:r w:rsidRPr="00C95857">
        <w:rPr>
          <w:sz w:val="24"/>
          <w:szCs w:val="24"/>
        </w:rPr>
        <w:t xml:space="preserve">4.6 A microempresa ou empresa de pequeno porte, além da apresentação da declaração constante no Anexo IV para fins de habilitação, deverá, quando do cadastramento da proposta inicial de preço a ser digitado no sistema, verificar nos dados cadastrais se assinalou o regime ME/EPP no sistema conforme o seu regime de tributação para fazer valer o direito de prioridade do desempate, previsto nos </w:t>
      </w:r>
      <w:proofErr w:type="spellStart"/>
      <w:r w:rsidRPr="00C95857">
        <w:rPr>
          <w:sz w:val="24"/>
          <w:szCs w:val="24"/>
        </w:rPr>
        <w:t>arts</w:t>
      </w:r>
      <w:proofErr w:type="spellEnd"/>
      <w:r w:rsidRPr="00C95857">
        <w:rPr>
          <w:sz w:val="24"/>
          <w:szCs w:val="24"/>
        </w:rPr>
        <w:t>. 44 e 45 da Lei Complementar federal nº 123/2006.</w:t>
      </w:r>
    </w:p>
    <w:p w14:paraId="45051D90" w14:textId="77777777" w:rsidR="006303C4" w:rsidRPr="00C95857" w:rsidRDefault="006303C4" w:rsidP="00C513A7">
      <w:pPr>
        <w:spacing w:line="360" w:lineRule="auto"/>
        <w:jc w:val="both"/>
        <w:rPr>
          <w:sz w:val="24"/>
          <w:szCs w:val="24"/>
        </w:rPr>
      </w:pPr>
    </w:p>
    <w:p w14:paraId="704BFA5F" w14:textId="77777777" w:rsidR="006303C4" w:rsidRPr="00C95857" w:rsidRDefault="00000000" w:rsidP="00C513A7">
      <w:pPr>
        <w:spacing w:line="360" w:lineRule="auto"/>
        <w:jc w:val="both"/>
        <w:rPr>
          <w:b/>
          <w:sz w:val="24"/>
          <w:szCs w:val="24"/>
        </w:rPr>
      </w:pPr>
      <w:proofErr w:type="gramStart"/>
      <w:r w:rsidRPr="00C95857">
        <w:rPr>
          <w:b/>
          <w:sz w:val="24"/>
          <w:szCs w:val="24"/>
        </w:rPr>
        <w:t>5  REGULAMENTO</w:t>
      </w:r>
      <w:proofErr w:type="gramEnd"/>
      <w:r w:rsidRPr="00C95857">
        <w:rPr>
          <w:b/>
          <w:sz w:val="24"/>
          <w:szCs w:val="24"/>
        </w:rPr>
        <w:t xml:space="preserve"> OPERACIONAL DO CERTAME </w:t>
      </w:r>
    </w:p>
    <w:p w14:paraId="45DE2EDE" w14:textId="77777777" w:rsidR="006303C4" w:rsidRPr="00C95857" w:rsidRDefault="00000000" w:rsidP="00C513A7">
      <w:pPr>
        <w:spacing w:line="360" w:lineRule="auto"/>
        <w:jc w:val="both"/>
        <w:rPr>
          <w:sz w:val="24"/>
          <w:szCs w:val="24"/>
        </w:rPr>
      </w:pPr>
      <w:r w:rsidRPr="00C95857">
        <w:rPr>
          <w:sz w:val="24"/>
          <w:szCs w:val="24"/>
        </w:rPr>
        <w:t xml:space="preserve">5.1 O certame será conduzido pelo Pregoeiro, com o auxílio da equipe de apoio, que terá, em especial, as seguintes atribuições: </w:t>
      </w:r>
    </w:p>
    <w:p w14:paraId="77B8DFF3" w14:textId="77777777" w:rsidR="006303C4" w:rsidRPr="00C95857" w:rsidRDefault="00000000" w:rsidP="00C513A7">
      <w:pPr>
        <w:spacing w:line="360" w:lineRule="auto"/>
        <w:jc w:val="both"/>
        <w:rPr>
          <w:sz w:val="24"/>
          <w:szCs w:val="24"/>
        </w:rPr>
      </w:pPr>
      <w:r w:rsidRPr="00C95857">
        <w:rPr>
          <w:sz w:val="24"/>
          <w:szCs w:val="24"/>
        </w:rPr>
        <w:t xml:space="preserve">a) acompanhar os trabalhos da equipe de apoio; </w:t>
      </w:r>
    </w:p>
    <w:p w14:paraId="0A745D4C" w14:textId="77777777" w:rsidR="006303C4" w:rsidRPr="00C95857" w:rsidRDefault="00000000" w:rsidP="00C513A7">
      <w:pPr>
        <w:spacing w:line="360" w:lineRule="auto"/>
        <w:jc w:val="both"/>
        <w:rPr>
          <w:sz w:val="24"/>
          <w:szCs w:val="24"/>
        </w:rPr>
      </w:pPr>
      <w:r w:rsidRPr="00C95857">
        <w:rPr>
          <w:sz w:val="24"/>
          <w:szCs w:val="24"/>
        </w:rPr>
        <w:t>b) responder as questões formuladas pelos fornecedores, relativas ao certame;</w:t>
      </w:r>
    </w:p>
    <w:p w14:paraId="2D2BF55E" w14:textId="77777777" w:rsidR="006303C4" w:rsidRPr="00C95857" w:rsidRDefault="00000000" w:rsidP="00C513A7">
      <w:pPr>
        <w:spacing w:line="360" w:lineRule="auto"/>
        <w:jc w:val="both"/>
        <w:rPr>
          <w:sz w:val="24"/>
          <w:szCs w:val="24"/>
        </w:rPr>
      </w:pPr>
      <w:r w:rsidRPr="00C95857">
        <w:rPr>
          <w:sz w:val="24"/>
          <w:szCs w:val="24"/>
        </w:rPr>
        <w:t xml:space="preserve">c) abrir as propostas de preços; </w:t>
      </w:r>
    </w:p>
    <w:p w14:paraId="0A70D8F0" w14:textId="77777777" w:rsidR="006303C4" w:rsidRPr="00C95857" w:rsidRDefault="00000000" w:rsidP="00C513A7">
      <w:pPr>
        <w:spacing w:line="360" w:lineRule="auto"/>
        <w:jc w:val="both"/>
        <w:rPr>
          <w:sz w:val="24"/>
          <w:szCs w:val="24"/>
        </w:rPr>
      </w:pPr>
      <w:r w:rsidRPr="00C95857">
        <w:rPr>
          <w:sz w:val="24"/>
          <w:szCs w:val="24"/>
        </w:rPr>
        <w:t xml:space="preserve">d) analisar a aceitabilidade das propostas; </w:t>
      </w:r>
    </w:p>
    <w:p w14:paraId="263F3519" w14:textId="77777777" w:rsidR="006303C4" w:rsidRPr="00C95857" w:rsidRDefault="00000000" w:rsidP="00C513A7">
      <w:pPr>
        <w:spacing w:line="360" w:lineRule="auto"/>
        <w:jc w:val="both"/>
        <w:rPr>
          <w:sz w:val="24"/>
          <w:szCs w:val="24"/>
        </w:rPr>
      </w:pPr>
      <w:r w:rsidRPr="00C95857">
        <w:rPr>
          <w:sz w:val="24"/>
          <w:szCs w:val="24"/>
        </w:rPr>
        <w:t xml:space="preserve">e) desclassificar propostas indicando os motivos; </w:t>
      </w:r>
    </w:p>
    <w:p w14:paraId="61E4C59D" w14:textId="77777777" w:rsidR="006303C4" w:rsidRPr="00C95857" w:rsidRDefault="00000000" w:rsidP="00C513A7">
      <w:pPr>
        <w:spacing w:line="360" w:lineRule="auto"/>
        <w:jc w:val="both"/>
        <w:rPr>
          <w:sz w:val="24"/>
          <w:szCs w:val="24"/>
        </w:rPr>
      </w:pPr>
      <w:r w:rsidRPr="00C95857">
        <w:rPr>
          <w:sz w:val="24"/>
          <w:szCs w:val="24"/>
        </w:rPr>
        <w:t xml:space="preserve">f) conduzir os procedimentos relativos aos lances e à escolha da proposta do lance de menor preço; </w:t>
      </w:r>
    </w:p>
    <w:p w14:paraId="207E0775" w14:textId="77777777" w:rsidR="006303C4" w:rsidRPr="00C95857" w:rsidRDefault="00000000" w:rsidP="00C513A7">
      <w:pPr>
        <w:spacing w:line="360" w:lineRule="auto"/>
        <w:jc w:val="both"/>
        <w:rPr>
          <w:sz w:val="24"/>
          <w:szCs w:val="24"/>
        </w:rPr>
      </w:pPr>
      <w:r w:rsidRPr="00C95857">
        <w:rPr>
          <w:sz w:val="24"/>
          <w:szCs w:val="24"/>
        </w:rPr>
        <w:t>g) verificar a habilitação do proponente classificado em primeiro lugar;</w:t>
      </w:r>
    </w:p>
    <w:p w14:paraId="1DF0CACE" w14:textId="77777777" w:rsidR="006303C4" w:rsidRPr="00C95857" w:rsidRDefault="00000000" w:rsidP="00C513A7">
      <w:pPr>
        <w:spacing w:line="360" w:lineRule="auto"/>
        <w:jc w:val="both"/>
        <w:rPr>
          <w:sz w:val="24"/>
          <w:szCs w:val="24"/>
        </w:rPr>
      </w:pPr>
      <w:r w:rsidRPr="00C95857">
        <w:rPr>
          <w:sz w:val="24"/>
          <w:szCs w:val="24"/>
        </w:rPr>
        <w:t xml:space="preserve">h) declarar o vencedor; </w:t>
      </w:r>
    </w:p>
    <w:p w14:paraId="39A0F643" w14:textId="77777777" w:rsidR="006303C4" w:rsidRPr="00C95857" w:rsidRDefault="00000000" w:rsidP="00C513A7">
      <w:pPr>
        <w:spacing w:line="360" w:lineRule="auto"/>
        <w:jc w:val="both"/>
        <w:rPr>
          <w:sz w:val="24"/>
          <w:szCs w:val="24"/>
        </w:rPr>
      </w:pPr>
      <w:r w:rsidRPr="00C95857">
        <w:rPr>
          <w:sz w:val="24"/>
          <w:szCs w:val="24"/>
        </w:rPr>
        <w:t>i) receber, examinar e decidir sobre a pertinência dos recursos;</w:t>
      </w:r>
    </w:p>
    <w:p w14:paraId="6F142F5F" w14:textId="77777777" w:rsidR="006303C4" w:rsidRPr="00C95857" w:rsidRDefault="00000000" w:rsidP="00C513A7">
      <w:pPr>
        <w:spacing w:line="360" w:lineRule="auto"/>
        <w:jc w:val="both"/>
        <w:rPr>
          <w:sz w:val="24"/>
          <w:szCs w:val="24"/>
        </w:rPr>
      </w:pPr>
      <w:r w:rsidRPr="00C95857">
        <w:rPr>
          <w:sz w:val="24"/>
          <w:szCs w:val="24"/>
        </w:rPr>
        <w:t>j) elaborar a ata da sessão;</w:t>
      </w:r>
    </w:p>
    <w:p w14:paraId="746A30D7" w14:textId="77777777" w:rsidR="006303C4" w:rsidRPr="00C95857" w:rsidRDefault="00000000" w:rsidP="00C513A7">
      <w:pPr>
        <w:spacing w:line="360" w:lineRule="auto"/>
        <w:jc w:val="both"/>
        <w:rPr>
          <w:sz w:val="24"/>
          <w:szCs w:val="24"/>
        </w:rPr>
      </w:pPr>
      <w:r w:rsidRPr="00C95857">
        <w:rPr>
          <w:sz w:val="24"/>
          <w:szCs w:val="24"/>
        </w:rPr>
        <w:t>k) encaminhar o processo à autoridade superior para homologar e autorizar a contratação;</w:t>
      </w:r>
    </w:p>
    <w:p w14:paraId="28E0A683" w14:textId="46EE4143" w:rsidR="006303C4" w:rsidRPr="00C95857" w:rsidRDefault="00000000" w:rsidP="00C513A7">
      <w:pPr>
        <w:spacing w:line="360" w:lineRule="auto"/>
        <w:jc w:val="both"/>
        <w:rPr>
          <w:sz w:val="24"/>
          <w:szCs w:val="24"/>
        </w:rPr>
      </w:pPr>
      <w:r w:rsidRPr="00C95857">
        <w:rPr>
          <w:sz w:val="24"/>
          <w:szCs w:val="24"/>
        </w:rPr>
        <w:t>l) abrir processo administrativo para apuração de irregularidades visando a aplicação de penalidades previstas na legislação.</w:t>
      </w:r>
    </w:p>
    <w:p w14:paraId="70CE7669" w14:textId="77777777" w:rsidR="00C513A7" w:rsidRPr="00C95857" w:rsidRDefault="00C513A7" w:rsidP="00C513A7">
      <w:pPr>
        <w:spacing w:line="360" w:lineRule="auto"/>
        <w:jc w:val="both"/>
        <w:rPr>
          <w:b/>
          <w:sz w:val="24"/>
          <w:szCs w:val="24"/>
        </w:rPr>
      </w:pPr>
    </w:p>
    <w:p w14:paraId="4D60B38D" w14:textId="77777777" w:rsidR="006303C4" w:rsidRPr="00C95857" w:rsidRDefault="00000000" w:rsidP="00C513A7">
      <w:pPr>
        <w:spacing w:line="360" w:lineRule="auto"/>
        <w:jc w:val="both"/>
        <w:rPr>
          <w:b/>
          <w:sz w:val="24"/>
          <w:szCs w:val="24"/>
        </w:rPr>
      </w:pPr>
      <w:r w:rsidRPr="00C95857">
        <w:rPr>
          <w:b/>
          <w:sz w:val="24"/>
          <w:szCs w:val="24"/>
        </w:rPr>
        <w:t>6 PARTICIPAÇÃO E CREDENCIAMENTO NO SISTEMA LICITAÇÕES DA BOLSA DE LICITAÇÕES E LEILÕES:</w:t>
      </w:r>
    </w:p>
    <w:p w14:paraId="324A222B" w14:textId="77777777" w:rsidR="006303C4" w:rsidRPr="00C95857" w:rsidRDefault="00000000" w:rsidP="00C513A7">
      <w:pPr>
        <w:spacing w:line="360" w:lineRule="auto"/>
        <w:jc w:val="both"/>
        <w:rPr>
          <w:sz w:val="24"/>
          <w:szCs w:val="24"/>
        </w:rPr>
      </w:pPr>
      <w:r w:rsidRPr="00C95857">
        <w:rPr>
          <w:sz w:val="24"/>
          <w:szCs w:val="24"/>
        </w:rPr>
        <w:t xml:space="preserve">6.1 As pessoas jurídicas ou firmas individuais interessadas deverão nomear através do instrumento de mandato previsto no item 4.6 “a”, com firma reconhecida, operador devidamente credenciado em qualquer empresa associada à Bolsa de Licitações do Brasil, atribuindo poderes para formular lances de preços e praticar todos os demais atos e operações no site: </w:t>
      </w:r>
      <w:hyperlink r:id="rId12">
        <w:r w:rsidRPr="00C95857">
          <w:rPr>
            <w:color w:val="1155CC"/>
            <w:sz w:val="24"/>
            <w:szCs w:val="24"/>
            <w:u w:val="single"/>
          </w:rPr>
          <w:t>https://bllcompras.com/</w:t>
        </w:r>
      </w:hyperlink>
      <w:r w:rsidRPr="00C95857">
        <w:rPr>
          <w:sz w:val="24"/>
          <w:szCs w:val="24"/>
        </w:rPr>
        <w:t xml:space="preserve"> .</w:t>
      </w:r>
    </w:p>
    <w:p w14:paraId="610D9F8A" w14:textId="77777777" w:rsidR="006303C4" w:rsidRPr="00C95857" w:rsidRDefault="00000000" w:rsidP="00C513A7">
      <w:pPr>
        <w:spacing w:line="360" w:lineRule="auto"/>
        <w:jc w:val="both"/>
        <w:rPr>
          <w:sz w:val="24"/>
          <w:szCs w:val="24"/>
        </w:rPr>
      </w:pPr>
      <w:r w:rsidRPr="00C95857">
        <w:rPr>
          <w:sz w:val="24"/>
          <w:szCs w:val="24"/>
        </w:rPr>
        <w:t>6.2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2AE5BC1" w14:textId="77777777" w:rsidR="006303C4" w:rsidRPr="00C95857" w:rsidRDefault="00000000" w:rsidP="00C513A7">
      <w:pPr>
        <w:spacing w:line="360" w:lineRule="auto"/>
        <w:jc w:val="both"/>
        <w:rPr>
          <w:sz w:val="24"/>
          <w:szCs w:val="24"/>
        </w:rPr>
      </w:pPr>
      <w:r w:rsidRPr="00C95857">
        <w:rPr>
          <w:sz w:val="24"/>
          <w:szCs w:val="24"/>
        </w:rPr>
        <w:t>6.3 O acesso do operador ao pregão, para efeito de encaminhamento de proposta de preço e lances sucessivos de preços, em nome do licitante, somente se dará mediante prévia definição de senha privativa.</w:t>
      </w:r>
    </w:p>
    <w:p w14:paraId="5602E729" w14:textId="77777777" w:rsidR="006303C4" w:rsidRPr="00C95857" w:rsidRDefault="00000000" w:rsidP="00C513A7">
      <w:pPr>
        <w:spacing w:line="360" w:lineRule="auto"/>
        <w:jc w:val="both"/>
        <w:rPr>
          <w:sz w:val="24"/>
          <w:szCs w:val="24"/>
        </w:rPr>
      </w:pPr>
      <w:r w:rsidRPr="00C95857">
        <w:rPr>
          <w:sz w:val="24"/>
          <w:szCs w:val="24"/>
        </w:rPr>
        <w:t>6.4 A chave de identificação e a senha dos operadores poderão ser utilizadas em qualquer pregão eletrônico, salvo quando canceladas por solicitação do credenciado ou por iniciativa da BLL - Bolsa De Licitações do Brasil.</w:t>
      </w:r>
    </w:p>
    <w:p w14:paraId="486AE6E3" w14:textId="77777777" w:rsidR="006303C4" w:rsidRPr="00C95857" w:rsidRDefault="00000000" w:rsidP="00C513A7">
      <w:pPr>
        <w:spacing w:line="360" w:lineRule="auto"/>
        <w:jc w:val="both"/>
        <w:rPr>
          <w:sz w:val="24"/>
          <w:szCs w:val="24"/>
        </w:rPr>
      </w:pPr>
      <w:r w:rsidRPr="00C95857">
        <w:rPr>
          <w:sz w:val="24"/>
          <w:szCs w:val="24"/>
        </w:rPr>
        <w:t>6.5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482867E2" w14:textId="77777777" w:rsidR="006303C4" w:rsidRPr="00C95857" w:rsidRDefault="00000000" w:rsidP="00C513A7">
      <w:pPr>
        <w:spacing w:line="360" w:lineRule="auto"/>
        <w:jc w:val="both"/>
        <w:rPr>
          <w:sz w:val="24"/>
          <w:szCs w:val="24"/>
        </w:rPr>
      </w:pPr>
      <w:r w:rsidRPr="00C95857">
        <w:rPr>
          <w:sz w:val="24"/>
          <w:szCs w:val="24"/>
        </w:rPr>
        <w:t>6.6 O credenciamento do fornecedor e de seu representante legal junto ao sistema eletrônico implica a responsabilidade legal pelos atos praticados e a presunção de capacidade técnica para realização das transações inerentes ao pregão eletrônico.</w:t>
      </w:r>
    </w:p>
    <w:p w14:paraId="512625A3" w14:textId="77777777" w:rsidR="006303C4" w:rsidRPr="00C95857" w:rsidRDefault="00000000" w:rsidP="00C513A7">
      <w:pPr>
        <w:spacing w:line="360" w:lineRule="auto"/>
        <w:jc w:val="both"/>
        <w:rPr>
          <w:sz w:val="24"/>
          <w:szCs w:val="24"/>
        </w:rPr>
      </w:pPr>
      <w:r w:rsidRPr="00C95857">
        <w:rPr>
          <w:sz w:val="24"/>
          <w:szCs w:val="24"/>
        </w:rPr>
        <w:t>6.7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w:t>
      </w:r>
    </w:p>
    <w:p w14:paraId="3F7EC491" w14:textId="77777777" w:rsidR="006303C4" w:rsidRPr="00C95857" w:rsidRDefault="00000000" w:rsidP="00C513A7">
      <w:pPr>
        <w:spacing w:line="360" w:lineRule="auto"/>
        <w:jc w:val="both"/>
        <w:rPr>
          <w:sz w:val="24"/>
          <w:szCs w:val="24"/>
        </w:rPr>
      </w:pPr>
      <w:r w:rsidRPr="00C95857">
        <w:rPr>
          <w:sz w:val="24"/>
          <w:szCs w:val="24"/>
        </w:rPr>
        <w:t xml:space="preserve">6.8 Caberá ao fornecedor acompanhar as operações no sistema eletrônico durante a sessão pública do pregão, ficando responsável pelo ônus decorrente da perda de negócios diante </w:t>
      </w:r>
      <w:r w:rsidRPr="00C95857">
        <w:rPr>
          <w:sz w:val="24"/>
          <w:szCs w:val="24"/>
        </w:rPr>
        <w:lastRenderedPageBreak/>
        <w:t>da inobservância de quaisquer mensagens emitidas pelo sistema ou da desconexão do seu representante.</w:t>
      </w:r>
    </w:p>
    <w:p w14:paraId="7D47CD28" w14:textId="77777777" w:rsidR="006303C4" w:rsidRPr="00C95857" w:rsidRDefault="00000000" w:rsidP="00C513A7">
      <w:pPr>
        <w:spacing w:line="360" w:lineRule="auto"/>
        <w:jc w:val="both"/>
        <w:rPr>
          <w:sz w:val="24"/>
          <w:szCs w:val="24"/>
        </w:rPr>
      </w:pPr>
      <w:r w:rsidRPr="00C95857">
        <w:rPr>
          <w:sz w:val="24"/>
          <w:szCs w:val="24"/>
        </w:rPr>
        <w:t>6.9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696799B" w14:textId="77777777" w:rsidR="006303C4" w:rsidRPr="00C95857" w:rsidRDefault="00000000" w:rsidP="00C513A7">
      <w:pPr>
        <w:spacing w:line="360" w:lineRule="auto"/>
        <w:jc w:val="both"/>
        <w:rPr>
          <w:sz w:val="24"/>
          <w:szCs w:val="24"/>
        </w:rPr>
      </w:pPr>
      <w:r w:rsidRPr="00C95857">
        <w:rPr>
          <w:sz w:val="24"/>
          <w:szCs w:val="24"/>
        </w:rPr>
        <w:t>6.10 Poderão participar deste Pregão interessados cujo ramo de atividade seja compatível com o objeto desta licitação.</w:t>
      </w:r>
    </w:p>
    <w:p w14:paraId="15C415BD" w14:textId="77777777" w:rsidR="006303C4" w:rsidRPr="00C95857" w:rsidRDefault="00000000" w:rsidP="00C513A7">
      <w:pPr>
        <w:spacing w:line="360" w:lineRule="auto"/>
        <w:jc w:val="both"/>
        <w:rPr>
          <w:sz w:val="24"/>
          <w:szCs w:val="24"/>
        </w:rPr>
      </w:pPr>
      <w:r w:rsidRPr="00C95857">
        <w:rPr>
          <w:sz w:val="24"/>
          <w:szCs w:val="24"/>
        </w:rPr>
        <w:t>6.11 Será concedido tratamento favorecido para as microempresas e empresas de pequeno porte, para as sociedades cooperativas mencionadas no artigo 34 da Lei nº 11.488, de 2007, e para o microempreendedor individual - MEI, nos limites previstos da Lei Complementar nº 123, de 2006.</w:t>
      </w:r>
    </w:p>
    <w:p w14:paraId="1E82B2C1" w14:textId="77777777" w:rsidR="006303C4" w:rsidRPr="00C95857" w:rsidRDefault="006303C4" w:rsidP="00C513A7">
      <w:pPr>
        <w:spacing w:line="360" w:lineRule="auto"/>
        <w:jc w:val="both"/>
        <w:rPr>
          <w:sz w:val="24"/>
          <w:szCs w:val="24"/>
        </w:rPr>
      </w:pPr>
    </w:p>
    <w:p w14:paraId="17104758" w14:textId="77777777" w:rsidR="006303C4" w:rsidRPr="00C95857" w:rsidRDefault="00000000" w:rsidP="00C513A7">
      <w:pPr>
        <w:spacing w:line="360" w:lineRule="auto"/>
        <w:jc w:val="both"/>
        <w:rPr>
          <w:b/>
          <w:sz w:val="24"/>
          <w:szCs w:val="24"/>
        </w:rPr>
      </w:pPr>
      <w:r w:rsidRPr="00C95857">
        <w:rPr>
          <w:b/>
          <w:sz w:val="24"/>
          <w:szCs w:val="24"/>
        </w:rPr>
        <w:t>Não poderão participar desta licitação os interessados:</w:t>
      </w:r>
    </w:p>
    <w:p w14:paraId="668DBB68" w14:textId="77777777" w:rsidR="006303C4" w:rsidRPr="00C95857" w:rsidRDefault="00000000" w:rsidP="00C513A7">
      <w:pPr>
        <w:spacing w:line="360" w:lineRule="auto"/>
        <w:jc w:val="both"/>
        <w:rPr>
          <w:sz w:val="24"/>
          <w:szCs w:val="24"/>
        </w:rPr>
      </w:pPr>
      <w:r w:rsidRPr="00C95857">
        <w:rPr>
          <w:sz w:val="24"/>
          <w:szCs w:val="24"/>
        </w:rPr>
        <w:t>6.11.1</w:t>
      </w:r>
      <w:r w:rsidRPr="00C95857">
        <w:rPr>
          <w:sz w:val="24"/>
          <w:szCs w:val="24"/>
        </w:rPr>
        <w:tab/>
        <w:t>Proibidos de participar de licitações e celebrar contratos administrativos, na forma da legislação vigente;</w:t>
      </w:r>
    </w:p>
    <w:p w14:paraId="665B66B6" w14:textId="77777777" w:rsidR="006303C4" w:rsidRPr="00C95857" w:rsidRDefault="00000000" w:rsidP="00C513A7">
      <w:pPr>
        <w:spacing w:line="360" w:lineRule="auto"/>
        <w:jc w:val="both"/>
        <w:rPr>
          <w:sz w:val="24"/>
          <w:szCs w:val="24"/>
        </w:rPr>
      </w:pPr>
      <w:r w:rsidRPr="00C95857">
        <w:rPr>
          <w:sz w:val="24"/>
          <w:szCs w:val="24"/>
        </w:rPr>
        <w:t>6.11.2</w:t>
      </w:r>
      <w:r w:rsidRPr="00C95857">
        <w:rPr>
          <w:sz w:val="24"/>
          <w:szCs w:val="24"/>
        </w:rPr>
        <w:tab/>
        <w:t>Que estejam cumprindo penalidade de suspensão temporária para licitar e impedimento de contratar com a Administração nos termos do inciso III do artigo 87 da lei 8.666/93 e suas alterações posteriores e Impedidas de licitar e contratar nos termos do art. 7º da Lei 10.520/02 e Súmula 51 do TCESP e que não atendam às condições deste Edital e seu(s) anexo(s);</w:t>
      </w:r>
    </w:p>
    <w:p w14:paraId="5B803D77" w14:textId="77777777" w:rsidR="006303C4" w:rsidRPr="00C95857" w:rsidRDefault="00000000" w:rsidP="00C513A7">
      <w:pPr>
        <w:spacing w:line="360" w:lineRule="auto"/>
        <w:jc w:val="both"/>
        <w:rPr>
          <w:sz w:val="24"/>
          <w:szCs w:val="24"/>
        </w:rPr>
      </w:pPr>
      <w:r w:rsidRPr="00C95857">
        <w:rPr>
          <w:sz w:val="24"/>
          <w:szCs w:val="24"/>
        </w:rPr>
        <w:t>6.11.3</w:t>
      </w:r>
      <w:r w:rsidRPr="00C95857">
        <w:rPr>
          <w:sz w:val="24"/>
          <w:szCs w:val="24"/>
        </w:rPr>
        <w:tab/>
        <w:t>Estrangeiros que não tenham representação legal no Brasil com poderes expressos para receber citação e responder administrativa ou judicialmente;</w:t>
      </w:r>
    </w:p>
    <w:p w14:paraId="61C2E6E7" w14:textId="77777777" w:rsidR="006303C4" w:rsidRPr="00C95857" w:rsidRDefault="00000000" w:rsidP="00C513A7">
      <w:pPr>
        <w:spacing w:line="360" w:lineRule="auto"/>
        <w:jc w:val="both"/>
        <w:rPr>
          <w:sz w:val="24"/>
          <w:szCs w:val="24"/>
        </w:rPr>
      </w:pPr>
      <w:r w:rsidRPr="00C95857">
        <w:rPr>
          <w:sz w:val="24"/>
          <w:szCs w:val="24"/>
        </w:rPr>
        <w:t>6.11.4</w:t>
      </w:r>
      <w:r w:rsidRPr="00C95857">
        <w:rPr>
          <w:sz w:val="24"/>
          <w:szCs w:val="24"/>
        </w:rPr>
        <w:tab/>
        <w:t>Que se enquadrem nas vedações previstas no artigo 9º da Lei nº 8.666, de 1993;</w:t>
      </w:r>
    </w:p>
    <w:p w14:paraId="0D21229C" w14:textId="77777777" w:rsidR="006303C4" w:rsidRPr="00C95857" w:rsidRDefault="00000000" w:rsidP="00C513A7">
      <w:pPr>
        <w:spacing w:line="360" w:lineRule="auto"/>
        <w:jc w:val="both"/>
        <w:rPr>
          <w:sz w:val="24"/>
          <w:szCs w:val="24"/>
        </w:rPr>
      </w:pPr>
      <w:r w:rsidRPr="00C95857">
        <w:rPr>
          <w:sz w:val="24"/>
          <w:szCs w:val="24"/>
        </w:rPr>
        <w:t>6.11.5</w:t>
      </w:r>
      <w:r w:rsidRPr="00C95857">
        <w:rPr>
          <w:sz w:val="24"/>
          <w:szCs w:val="24"/>
        </w:rPr>
        <w:tab/>
        <w:t>Que estejam sob falência, concurso de credores, concordata ou em processo de dissolução ou liquidação;</w:t>
      </w:r>
    </w:p>
    <w:p w14:paraId="4B39635C" w14:textId="77777777" w:rsidR="006303C4" w:rsidRPr="00C95857" w:rsidRDefault="00000000" w:rsidP="00C513A7">
      <w:pPr>
        <w:spacing w:line="360" w:lineRule="auto"/>
        <w:jc w:val="both"/>
        <w:rPr>
          <w:sz w:val="24"/>
          <w:szCs w:val="24"/>
        </w:rPr>
      </w:pPr>
      <w:r w:rsidRPr="00C95857">
        <w:rPr>
          <w:sz w:val="24"/>
          <w:szCs w:val="24"/>
        </w:rPr>
        <w:t>6.11.6</w:t>
      </w:r>
      <w:r w:rsidRPr="00C95857">
        <w:rPr>
          <w:sz w:val="24"/>
          <w:szCs w:val="24"/>
        </w:rPr>
        <w:tab/>
        <w:t>Organizações da Sociedade Civil de Interesse Público - OSCIP, atuando nessa condição (Acórdão nº 746/2014-TCU-Plenário);</w:t>
      </w:r>
    </w:p>
    <w:p w14:paraId="73A58C19" w14:textId="77777777" w:rsidR="006303C4" w:rsidRPr="00C95857" w:rsidRDefault="00000000" w:rsidP="00C513A7">
      <w:pPr>
        <w:spacing w:line="360" w:lineRule="auto"/>
        <w:jc w:val="both"/>
        <w:rPr>
          <w:sz w:val="24"/>
          <w:szCs w:val="24"/>
        </w:rPr>
      </w:pPr>
      <w:r w:rsidRPr="00C95857">
        <w:rPr>
          <w:sz w:val="24"/>
          <w:szCs w:val="24"/>
        </w:rPr>
        <w:t>6.11.7</w:t>
      </w:r>
      <w:r w:rsidRPr="00C95857">
        <w:rPr>
          <w:sz w:val="24"/>
          <w:szCs w:val="24"/>
        </w:rPr>
        <w:tab/>
        <w:t>Que não possuírem ramo de atividade pertinente ao objeto desta licitação;</w:t>
      </w:r>
    </w:p>
    <w:p w14:paraId="30FC8675" w14:textId="77777777" w:rsidR="006303C4" w:rsidRPr="00C95857" w:rsidRDefault="00000000" w:rsidP="00C513A7">
      <w:pPr>
        <w:spacing w:line="360" w:lineRule="auto"/>
        <w:jc w:val="both"/>
        <w:rPr>
          <w:sz w:val="24"/>
          <w:szCs w:val="24"/>
        </w:rPr>
      </w:pPr>
      <w:r w:rsidRPr="00C95857">
        <w:rPr>
          <w:sz w:val="24"/>
          <w:szCs w:val="24"/>
        </w:rPr>
        <w:lastRenderedPageBreak/>
        <w:t>6.12</w:t>
      </w:r>
      <w:r w:rsidRPr="00C95857">
        <w:rPr>
          <w:sz w:val="24"/>
          <w:szCs w:val="24"/>
        </w:rPr>
        <w:tab/>
        <w:t xml:space="preserve">Qualquer dúvida em relação ao acesso no sistema operacional, poderá ser esclarecida ou através de uma empresa associada ou pelos telefones: Curitiba-PR (41) 3097-4600, ou através da Bolsa de Licitações do Brasil ou pelo e-mail </w:t>
      </w:r>
      <w:hyperlink r:id="rId13">
        <w:r w:rsidRPr="00C95857">
          <w:rPr>
            <w:color w:val="1155CC"/>
            <w:sz w:val="24"/>
            <w:szCs w:val="24"/>
            <w:u w:val="single"/>
          </w:rPr>
          <w:t>contato@bll.org.br</w:t>
        </w:r>
      </w:hyperlink>
      <w:r w:rsidRPr="00C95857">
        <w:rPr>
          <w:sz w:val="24"/>
          <w:szCs w:val="24"/>
        </w:rPr>
        <w:t xml:space="preserve">. </w:t>
      </w:r>
    </w:p>
    <w:p w14:paraId="62BEF538" w14:textId="77777777" w:rsidR="006303C4" w:rsidRPr="00C95857" w:rsidRDefault="006303C4" w:rsidP="00C513A7">
      <w:pPr>
        <w:spacing w:line="360" w:lineRule="auto"/>
        <w:jc w:val="both"/>
        <w:rPr>
          <w:sz w:val="24"/>
          <w:szCs w:val="24"/>
        </w:rPr>
      </w:pPr>
    </w:p>
    <w:p w14:paraId="52D24075" w14:textId="77777777" w:rsidR="006303C4" w:rsidRPr="00C95857" w:rsidRDefault="00000000" w:rsidP="00C513A7">
      <w:pPr>
        <w:spacing w:line="360" w:lineRule="auto"/>
        <w:jc w:val="both"/>
        <w:rPr>
          <w:b/>
          <w:sz w:val="24"/>
          <w:szCs w:val="24"/>
        </w:rPr>
      </w:pPr>
      <w:r w:rsidRPr="00C95857">
        <w:rPr>
          <w:b/>
          <w:sz w:val="24"/>
          <w:szCs w:val="24"/>
        </w:rPr>
        <w:t>7 DA APRESENTAÇÃO DA PROPOSTA E DOS DOCUMENTOS DE HABILITAÇÃO</w:t>
      </w:r>
    </w:p>
    <w:p w14:paraId="774BE3EA" w14:textId="77777777" w:rsidR="006303C4" w:rsidRPr="00C95857" w:rsidRDefault="00000000" w:rsidP="00C513A7">
      <w:pPr>
        <w:spacing w:line="360" w:lineRule="auto"/>
        <w:jc w:val="both"/>
        <w:rPr>
          <w:sz w:val="24"/>
          <w:szCs w:val="24"/>
        </w:rPr>
      </w:pPr>
      <w:r w:rsidRPr="00C95857">
        <w:rPr>
          <w:sz w:val="24"/>
          <w:szCs w:val="24"/>
        </w:rPr>
        <w:t xml:space="preserve">7.1 Os licitantes encaminharão, EXCLUSIVAMENTE POR MEIO DO SISTEMA, concomitantemente com os documentos de habilitação exigidos no edital, de acordo com os </w:t>
      </w:r>
      <w:proofErr w:type="spellStart"/>
      <w:r w:rsidRPr="00C95857">
        <w:rPr>
          <w:sz w:val="24"/>
          <w:szCs w:val="24"/>
        </w:rPr>
        <w:t>arts</w:t>
      </w:r>
      <w:proofErr w:type="spellEnd"/>
      <w:r w:rsidRPr="00C95857">
        <w:rPr>
          <w:sz w:val="24"/>
          <w:szCs w:val="24"/>
        </w:rPr>
        <w:t xml:space="preserve">. 25 e 26 do Decreto federal nº 10.024/2019, proposta com a descrição do objeto ofertado e o preço, devidamente assinada pelo seu representante legal, até a data e o horário estabelecidos para abertura da sessão pública, quando, então, encerrar-se-á automaticamente a etapa de envio dessa documentação. </w:t>
      </w:r>
    </w:p>
    <w:p w14:paraId="357382F7" w14:textId="77777777" w:rsidR="006303C4" w:rsidRPr="00C95857" w:rsidRDefault="00000000" w:rsidP="00C513A7">
      <w:pPr>
        <w:spacing w:line="360" w:lineRule="auto"/>
        <w:jc w:val="both"/>
        <w:rPr>
          <w:sz w:val="24"/>
          <w:szCs w:val="24"/>
        </w:rPr>
      </w:pPr>
      <w:r w:rsidRPr="00C95857">
        <w:rPr>
          <w:sz w:val="24"/>
          <w:szCs w:val="24"/>
        </w:rPr>
        <w:t>7.1.1. As empresas que deixarem de cumprir com o item 5.1, deixando de anexar no sistema a documentação de habilitação exigida e também a proposta assinada, serão inabilitadas.</w:t>
      </w:r>
      <w:r w:rsidRPr="00C95857">
        <w:rPr>
          <w:sz w:val="24"/>
          <w:szCs w:val="24"/>
        </w:rPr>
        <w:br/>
        <w:t>7.2 O envio da proposta, acompanhada dos documentos de habilitação exigidos neste Edital, ocorrerá por meio de chave de acesso e senha.</w:t>
      </w:r>
      <w:r w:rsidRPr="00C95857">
        <w:rPr>
          <w:sz w:val="24"/>
          <w:szCs w:val="24"/>
        </w:rPr>
        <w:br/>
        <w:t xml:space="preserve">7.3 As Microempresas e Empresas de Pequeno Porte deverão encaminhar a documentação de habilitação, ainda que haja alguma restrição de regularidade fiscal e trabalhista, nos termos do art. 43, § 1º da Lei Complementar federal nº 123, de 2006. </w:t>
      </w:r>
      <w:r w:rsidRPr="00C95857">
        <w:rPr>
          <w:sz w:val="24"/>
          <w:szCs w:val="24"/>
        </w:rPr>
        <w:br/>
        <w:t>7.4 Incumbirá ao licitante acompanhar as operações no sistema eletrônico durante a sessão pública do Pregão, ficando responsável pelo ônus decorrente da perda de negócios, diante da inobservância de quaisquer mensagens emitidas pelo sistema ou de sua desconexão.</w:t>
      </w:r>
      <w:r w:rsidRPr="00C95857">
        <w:rPr>
          <w:sz w:val="24"/>
          <w:szCs w:val="24"/>
        </w:rPr>
        <w:br/>
        <w:t>7.5 Até a abertura da sessão pública, os licitantes poderão retirar ou substituir a proposta e os documentos de habilitação anteriormente inseridos no sistema.</w:t>
      </w:r>
      <w:r w:rsidRPr="00C95857">
        <w:rPr>
          <w:sz w:val="24"/>
          <w:szCs w:val="24"/>
        </w:rPr>
        <w:br/>
        <w:t>7.6 Não será estabelecida, nesta etapa do certame, ordem de classificação entre as propostas apresentadas, o que somente ocorrerá após a realização dos procedimentos de negociação e julgamento da proposta.</w:t>
      </w:r>
      <w:r w:rsidRPr="00C95857">
        <w:rPr>
          <w:sz w:val="24"/>
          <w:szCs w:val="24"/>
        </w:rPr>
        <w:br/>
        <w:t xml:space="preserve">7.7 Os documentos que compõem a proposta e a habilitação do licitante melhor </w:t>
      </w:r>
      <w:r w:rsidRPr="00C95857">
        <w:rPr>
          <w:sz w:val="24"/>
          <w:szCs w:val="24"/>
        </w:rPr>
        <w:lastRenderedPageBreak/>
        <w:t>classificado somente serão disponibilizados para avaliação do pregoeiro e para acesso público após o encerramento do envio de lances.</w:t>
      </w:r>
    </w:p>
    <w:p w14:paraId="2B741A6B" w14:textId="77777777" w:rsidR="006303C4" w:rsidRPr="00C95857" w:rsidRDefault="006303C4" w:rsidP="00C513A7">
      <w:pPr>
        <w:spacing w:line="360" w:lineRule="auto"/>
        <w:jc w:val="both"/>
        <w:rPr>
          <w:sz w:val="24"/>
          <w:szCs w:val="24"/>
        </w:rPr>
      </w:pPr>
    </w:p>
    <w:p w14:paraId="202648CC" w14:textId="77777777" w:rsidR="006303C4" w:rsidRPr="00C95857" w:rsidRDefault="00000000" w:rsidP="00C513A7">
      <w:pPr>
        <w:spacing w:line="360" w:lineRule="auto"/>
        <w:jc w:val="both"/>
        <w:rPr>
          <w:b/>
          <w:sz w:val="24"/>
          <w:szCs w:val="24"/>
        </w:rPr>
      </w:pPr>
      <w:r w:rsidRPr="00C95857">
        <w:rPr>
          <w:b/>
          <w:sz w:val="24"/>
          <w:szCs w:val="24"/>
        </w:rPr>
        <w:t>8 DO PREENCHIMENTO DA PROPOSTA</w:t>
      </w:r>
    </w:p>
    <w:p w14:paraId="2485A929" w14:textId="77777777" w:rsidR="006303C4" w:rsidRPr="00C95857" w:rsidRDefault="00000000" w:rsidP="00C513A7">
      <w:pPr>
        <w:spacing w:line="360" w:lineRule="auto"/>
        <w:jc w:val="both"/>
        <w:rPr>
          <w:sz w:val="24"/>
          <w:szCs w:val="24"/>
        </w:rPr>
      </w:pPr>
      <w:r w:rsidRPr="00C95857">
        <w:rPr>
          <w:sz w:val="24"/>
          <w:szCs w:val="24"/>
        </w:rPr>
        <w:t>8.1 O licitante deverá enviar sua proposta mediante o preenchimento, no sistema eletrônico, dos seguintes campos:</w:t>
      </w:r>
    </w:p>
    <w:p w14:paraId="36B74311" w14:textId="77777777" w:rsidR="006303C4" w:rsidRPr="00C95857" w:rsidRDefault="00000000" w:rsidP="00C513A7">
      <w:pPr>
        <w:spacing w:line="360" w:lineRule="auto"/>
        <w:jc w:val="both"/>
        <w:rPr>
          <w:sz w:val="24"/>
          <w:szCs w:val="24"/>
        </w:rPr>
      </w:pPr>
      <w:r w:rsidRPr="00C95857">
        <w:rPr>
          <w:sz w:val="24"/>
          <w:szCs w:val="24"/>
        </w:rPr>
        <w:t xml:space="preserve">8.1.1 Valor unitário; </w:t>
      </w:r>
    </w:p>
    <w:p w14:paraId="2F94AD5B" w14:textId="77777777" w:rsidR="006303C4" w:rsidRPr="00C95857" w:rsidRDefault="00000000" w:rsidP="00C513A7">
      <w:pPr>
        <w:spacing w:line="360" w:lineRule="auto"/>
        <w:jc w:val="both"/>
        <w:rPr>
          <w:sz w:val="24"/>
          <w:szCs w:val="24"/>
        </w:rPr>
      </w:pPr>
      <w:r w:rsidRPr="00C95857">
        <w:rPr>
          <w:sz w:val="24"/>
          <w:szCs w:val="24"/>
        </w:rPr>
        <w:t xml:space="preserve">8.1.2 Marca; </w:t>
      </w:r>
    </w:p>
    <w:p w14:paraId="75CB4F27" w14:textId="77777777" w:rsidR="006303C4" w:rsidRPr="00C95857" w:rsidRDefault="00000000" w:rsidP="00C513A7">
      <w:pPr>
        <w:spacing w:line="360" w:lineRule="auto"/>
        <w:jc w:val="both"/>
        <w:rPr>
          <w:sz w:val="24"/>
          <w:szCs w:val="24"/>
        </w:rPr>
      </w:pPr>
      <w:r w:rsidRPr="00C95857">
        <w:rPr>
          <w:sz w:val="24"/>
          <w:szCs w:val="24"/>
        </w:rPr>
        <w:t xml:space="preserve">8.1.3 Fabricante; </w:t>
      </w:r>
    </w:p>
    <w:p w14:paraId="13A875DE" w14:textId="77777777" w:rsidR="006303C4" w:rsidRPr="00C95857" w:rsidRDefault="00000000" w:rsidP="00C513A7">
      <w:pPr>
        <w:spacing w:line="360" w:lineRule="auto"/>
        <w:jc w:val="both"/>
        <w:rPr>
          <w:sz w:val="24"/>
          <w:szCs w:val="24"/>
        </w:rPr>
      </w:pPr>
      <w:r w:rsidRPr="00C95857">
        <w:rPr>
          <w:sz w:val="24"/>
          <w:szCs w:val="24"/>
        </w:rPr>
        <w:t xml:space="preserve">8.1.4 Descrição detalhada do objeto, contendo as informações similares à especificação do Termo de Referência: indicando, no que for aplicável, o modelo, prazo de validade ou de garantia, número do registro ou inscrição do bem no órgão competente, quando for o caso; </w:t>
      </w:r>
    </w:p>
    <w:p w14:paraId="40BE924D" w14:textId="77777777" w:rsidR="006303C4" w:rsidRPr="00C95857" w:rsidRDefault="00000000" w:rsidP="00C513A7">
      <w:pPr>
        <w:spacing w:line="360" w:lineRule="auto"/>
        <w:jc w:val="both"/>
        <w:rPr>
          <w:sz w:val="24"/>
          <w:szCs w:val="24"/>
        </w:rPr>
      </w:pPr>
      <w:r w:rsidRPr="00C95857">
        <w:rPr>
          <w:sz w:val="24"/>
          <w:szCs w:val="24"/>
        </w:rPr>
        <w:t>8.2 Todas as especificações do objeto contidas na proposta vinculam a Contratada;</w:t>
      </w:r>
    </w:p>
    <w:p w14:paraId="69FF66D7" w14:textId="77777777" w:rsidR="006303C4" w:rsidRPr="00C95857" w:rsidRDefault="00000000" w:rsidP="00C513A7">
      <w:pPr>
        <w:spacing w:line="360" w:lineRule="auto"/>
        <w:jc w:val="both"/>
        <w:rPr>
          <w:sz w:val="24"/>
          <w:szCs w:val="24"/>
        </w:rPr>
      </w:pPr>
      <w:r w:rsidRPr="00C95857">
        <w:rPr>
          <w:sz w:val="24"/>
          <w:szCs w:val="24"/>
        </w:rPr>
        <w:t>8.3 Nos valores propostos estarão inclusos todos os custos operacionais, encargos previdenciários, trabalhistas, tributários, comerciais e quaisquer outros que incidam direta ou indiretamente no fornecimento dos bens;</w:t>
      </w:r>
    </w:p>
    <w:p w14:paraId="06194244" w14:textId="77777777" w:rsidR="006303C4" w:rsidRPr="00C95857" w:rsidRDefault="00000000" w:rsidP="00C513A7">
      <w:pPr>
        <w:spacing w:line="360" w:lineRule="auto"/>
        <w:jc w:val="both"/>
        <w:rPr>
          <w:sz w:val="24"/>
          <w:szCs w:val="24"/>
        </w:rPr>
      </w:pPr>
      <w:r w:rsidRPr="00C95857">
        <w:rPr>
          <w:sz w:val="24"/>
          <w:szCs w:val="24"/>
        </w:rPr>
        <w:t>8.4 Os preços ofertados, tanto na proposta inicial, quanto na etapa de lances, serão de exclusiva responsabilidade do licitante, não lhe assistindo o direito de pleitear qualquer alteração, sob alegação de erro, omissão ou qualquer outro pretexto;</w:t>
      </w:r>
    </w:p>
    <w:p w14:paraId="120FDD5C" w14:textId="77777777" w:rsidR="006303C4" w:rsidRPr="00C95857" w:rsidRDefault="00000000" w:rsidP="00C513A7">
      <w:pPr>
        <w:spacing w:line="360" w:lineRule="auto"/>
        <w:jc w:val="both"/>
        <w:rPr>
          <w:sz w:val="24"/>
          <w:szCs w:val="24"/>
        </w:rPr>
      </w:pPr>
      <w:r w:rsidRPr="00C95857">
        <w:rPr>
          <w:sz w:val="24"/>
          <w:szCs w:val="24"/>
        </w:rPr>
        <w:t>8.5 O prazo de validade da proposta não será inferior a 90 (noventa) dias, a contar da data de sua apresentação;</w:t>
      </w:r>
    </w:p>
    <w:p w14:paraId="05ABBDCF" w14:textId="77777777" w:rsidR="006303C4" w:rsidRPr="00C95857" w:rsidRDefault="00000000" w:rsidP="00C513A7">
      <w:pPr>
        <w:spacing w:line="360" w:lineRule="auto"/>
        <w:jc w:val="both"/>
        <w:rPr>
          <w:sz w:val="24"/>
          <w:szCs w:val="24"/>
        </w:rPr>
      </w:pPr>
      <w:r w:rsidRPr="00C95857">
        <w:rPr>
          <w:sz w:val="24"/>
          <w:szCs w:val="24"/>
        </w:rPr>
        <w:t>8.6 O licitante deverá declarar, para cada item, em campo próprio do sistema BLL, se o produto ofertado é manufaturado nacional beneficiado por um dos critérios de margem de preferência indicados no Termo de Referência;</w:t>
      </w:r>
    </w:p>
    <w:p w14:paraId="289D6832" w14:textId="77777777" w:rsidR="006303C4" w:rsidRPr="00C95857" w:rsidRDefault="00000000" w:rsidP="00C513A7">
      <w:pPr>
        <w:spacing w:line="360" w:lineRule="auto"/>
        <w:jc w:val="both"/>
        <w:rPr>
          <w:sz w:val="24"/>
          <w:szCs w:val="24"/>
        </w:rPr>
      </w:pPr>
      <w:r w:rsidRPr="00C95857">
        <w:rPr>
          <w:sz w:val="24"/>
          <w:szCs w:val="24"/>
        </w:rPr>
        <w:t xml:space="preserve">8.7 Os licitantes devem respeitar os preços máximos estabelecidos nas normas de regência de contratações públicas federais, quando participarem de licitações públicas; </w:t>
      </w:r>
    </w:p>
    <w:p w14:paraId="39B31045" w14:textId="77777777" w:rsidR="006303C4" w:rsidRPr="00C95857" w:rsidRDefault="00000000" w:rsidP="00C513A7">
      <w:pPr>
        <w:spacing w:line="360" w:lineRule="auto"/>
        <w:jc w:val="both"/>
        <w:rPr>
          <w:sz w:val="24"/>
          <w:szCs w:val="24"/>
        </w:rPr>
      </w:pPr>
      <w:r w:rsidRPr="00C95857">
        <w:rPr>
          <w:sz w:val="24"/>
          <w:szCs w:val="24"/>
        </w:rPr>
        <w:t xml:space="preserve">8.7.1 O descumprimento das regras supramencionadas pela Administração por parte dos contratados pode ensejar a fiscalização do Tribunal de Contas do Estado de São Paulo e, após o devido processo legal, gerar as seguintes consequências: assinatura de prazo para a adoção das medidas necessárias ao exato cumprimento da lei, nos termos do art. 71, </w:t>
      </w:r>
      <w:r w:rsidRPr="00C95857">
        <w:rPr>
          <w:sz w:val="24"/>
          <w:szCs w:val="24"/>
        </w:rPr>
        <w:lastRenderedPageBreak/>
        <w:t>inciso IX, da Constituição; ou condenação dos agentes públicos responsáveis e da empresa contratada ao pagamento dos prejuízos ao erário, caso verificada a ocorrência de superfaturamento sobre o preço na execução do contrato.</w:t>
      </w:r>
    </w:p>
    <w:p w14:paraId="2583F332" w14:textId="77777777" w:rsidR="006303C4" w:rsidRPr="00C95857" w:rsidRDefault="006303C4" w:rsidP="00C513A7">
      <w:pPr>
        <w:spacing w:line="360" w:lineRule="auto"/>
        <w:jc w:val="both"/>
        <w:rPr>
          <w:b/>
          <w:sz w:val="24"/>
          <w:szCs w:val="24"/>
        </w:rPr>
      </w:pPr>
    </w:p>
    <w:p w14:paraId="52158D9E" w14:textId="77777777" w:rsidR="006303C4" w:rsidRPr="00C95857" w:rsidRDefault="00000000" w:rsidP="00C513A7">
      <w:pPr>
        <w:spacing w:line="360" w:lineRule="auto"/>
        <w:jc w:val="both"/>
        <w:rPr>
          <w:b/>
          <w:sz w:val="24"/>
          <w:szCs w:val="24"/>
        </w:rPr>
      </w:pPr>
      <w:r w:rsidRPr="00C95857">
        <w:rPr>
          <w:b/>
          <w:sz w:val="24"/>
          <w:szCs w:val="24"/>
        </w:rPr>
        <w:t>9 DA ABERTURA DA SESSÃO, CLASSIFICAÇÃO DAS PROPOSTAS E FORMULAÇÃO DE LANCES</w:t>
      </w:r>
    </w:p>
    <w:p w14:paraId="1FE6D90A" w14:textId="77777777" w:rsidR="006303C4" w:rsidRPr="00C95857" w:rsidRDefault="00000000" w:rsidP="00C513A7">
      <w:pPr>
        <w:spacing w:line="360" w:lineRule="auto"/>
        <w:jc w:val="both"/>
        <w:rPr>
          <w:sz w:val="24"/>
          <w:szCs w:val="24"/>
        </w:rPr>
      </w:pPr>
      <w:r w:rsidRPr="00C95857">
        <w:rPr>
          <w:sz w:val="24"/>
          <w:szCs w:val="24"/>
        </w:rPr>
        <w:t>9.1 A abertura da presente licitação dar-se-á em sessão pública, por meio de sistema eletrônico, na data, horário e local indicados neste Edital;</w:t>
      </w:r>
    </w:p>
    <w:p w14:paraId="76212B06" w14:textId="77777777" w:rsidR="006303C4" w:rsidRPr="00C95857" w:rsidRDefault="00000000" w:rsidP="00C513A7">
      <w:pPr>
        <w:spacing w:line="360" w:lineRule="auto"/>
        <w:jc w:val="both"/>
        <w:rPr>
          <w:sz w:val="24"/>
          <w:szCs w:val="24"/>
        </w:rPr>
      </w:pPr>
      <w:r w:rsidRPr="00C95857">
        <w:rPr>
          <w:sz w:val="24"/>
          <w:szCs w:val="24"/>
        </w:rPr>
        <w:t>9.2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717C6F93" w14:textId="77777777" w:rsidR="006303C4" w:rsidRPr="00C95857" w:rsidRDefault="00000000" w:rsidP="00C513A7">
      <w:pPr>
        <w:spacing w:line="360" w:lineRule="auto"/>
        <w:jc w:val="both"/>
        <w:rPr>
          <w:sz w:val="24"/>
          <w:szCs w:val="24"/>
        </w:rPr>
      </w:pPr>
      <w:r w:rsidRPr="00C95857">
        <w:rPr>
          <w:sz w:val="24"/>
          <w:szCs w:val="24"/>
        </w:rPr>
        <w:t>9.2.1 Também será desclassificada a proposta que identifique o licitante;</w:t>
      </w:r>
    </w:p>
    <w:p w14:paraId="4DD157E8" w14:textId="77777777" w:rsidR="006303C4" w:rsidRPr="00C95857" w:rsidRDefault="00000000" w:rsidP="00C513A7">
      <w:pPr>
        <w:spacing w:line="360" w:lineRule="auto"/>
        <w:jc w:val="both"/>
        <w:rPr>
          <w:sz w:val="24"/>
          <w:szCs w:val="24"/>
        </w:rPr>
      </w:pPr>
      <w:r w:rsidRPr="00C95857">
        <w:rPr>
          <w:sz w:val="24"/>
          <w:szCs w:val="24"/>
        </w:rPr>
        <w:t>9.2.2 A desclassificação será sempre fundamentada e registrada no sistema, com acompanhamento em tempo real por todos os participantes;</w:t>
      </w:r>
    </w:p>
    <w:p w14:paraId="732642B5" w14:textId="77777777" w:rsidR="006303C4" w:rsidRPr="00C95857" w:rsidRDefault="00000000" w:rsidP="00C513A7">
      <w:pPr>
        <w:spacing w:line="360" w:lineRule="auto"/>
        <w:jc w:val="both"/>
        <w:rPr>
          <w:sz w:val="24"/>
          <w:szCs w:val="24"/>
        </w:rPr>
      </w:pPr>
      <w:r w:rsidRPr="00C95857">
        <w:rPr>
          <w:sz w:val="24"/>
          <w:szCs w:val="24"/>
        </w:rPr>
        <w:t>9.2.3 A não desclassificação da proposta não impede o seu julgamento definitivo em sentido contrário, levado a efeito na fase de aceitação;</w:t>
      </w:r>
    </w:p>
    <w:p w14:paraId="1DDA1B62" w14:textId="77777777" w:rsidR="006303C4" w:rsidRPr="00C95857" w:rsidRDefault="00000000" w:rsidP="00C513A7">
      <w:pPr>
        <w:spacing w:line="360" w:lineRule="auto"/>
        <w:jc w:val="both"/>
        <w:rPr>
          <w:sz w:val="24"/>
          <w:szCs w:val="24"/>
        </w:rPr>
      </w:pPr>
      <w:r w:rsidRPr="00C95857">
        <w:rPr>
          <w:sz w:val="24"/>
          <w:szCs w:val="24"/>
        </w:rPr>
        <w:t>9.3 O sistema ordenará automaticamente as propostas classificadas, sendo que somente estas participarão da fase de lances;</w:t>
      </w:r>
    </w:p>
    <w:p w14:paraId="53593B5E" w14:textId="77777777" w:rsidR="006303C4" w:rsidRPr="00C95857" w:rsidRDefault="00000000" w:rsidP="00C513A7">
      <w:pPr>
        <w:spacing w:line="360" w:lineRule="auto"/>
        <w:jc w:val="both"/>
        <w:rPr>
          <w:sz w:val="24"/>
          <w:szCs w:val="24"/>
        </w:rPr>
      </w:pPr>
      <w:r w:rsidRPr="00C95857">
        <w:rPr>
          <w:sz w:val="24"/>
          <w:szCs w:val="24"/>
        </w:rPr>
        <w:t>9.4 O sistema disponibilizará campo próprio para troca de mensagens entre o Pregoeiro e os licitantes;</w:t>
      </w:r>
    </w:p>
    <w:p w14:paraId="21476AE7" w14:textId="77777777" w:rsidR="006303C4" w:rsidRPr="00C95857" w:rsidRDefault="00000000" w:rsidP="00C513A7">
      <w:pPr>
        <w:spacing w:line="360" w:lineRule="auto"/>
        <w:jc w:val="both"/>
        <w:rPr>
          <w:sz w:val="24"/>
          <w:szCs w:val="24"/>
        </w:rPr>
      </w:pPr>
      <w:r w:rsidRPr="00C95857">
        <w:rPr>
          <w:sz w:val="24"/>
          <w:szCs w:val="24"/>
        </w:rPr>
        <w:t xml:space="preserve">9.5 Iniciada a etapa competitiva, os licitantes deverão encaminhar lances exclusivamente por meio do sistema eletrônico, sendo imediatamente informados do seu recebimento e do valor consignado no registro; </w:t>
      </w:r>
    </w:p>
    <w:p w14:paraId="4BDCED05" w14:textId="77777777" w:rsidR="006303C4" w:rsidRPr="00C95857" w:rsidRDefault="00000000" w:rsidP="00C513A7">
      <w:pPr>
        <w:spacing w:line="360" w:lineRule="auto"/>
        <w:jc w:val="both"/>
        <w:rPr>
          <w:sz w:val="24"/>
          <w:szCs w:val="24"/>
        </w:rPr>
      </w:pPr>
      <w:r w:rsidRPr="00C95857">
        <w:rPr>
          <w:sz w:val="24"/>
          <w:szCs w:val="24"/>
        </w:rPr>
        <w:t>9.5.1 O lance deverá ser ofertado pelo valor Global do Lote;</w:t>
      </w:r>
    </w:p>
    <w:p w14:paraId="757DAF22" w14:textId="77777777" w:rsidR="006303C4" w:rsidRPr="00C95857" w:rsidRDefault="00000000" w:rsidP="00C513A7">
      <w:pPr>
        <w:spacing w:line="360" w:lineRule="auto"/>
        <w:jc w:val="both"/>
        <w:rPr>
          <w:sz w:val="24"/>
          <w:szCs w:val="24"/>
        </w:rPr>
      </w:pPr>
      <w:r w:rsidRPr="00C95857">
        <w:rPr>
          <w:sz w:val="24"/>
          <w:szCs w:val="24"/>
        </w:rPr>
        <w:t>9.6 Os licitantes poderão oferecer lances sucessivos, observando o horário fixado para abertura da sessão e as regras estabelecidas no Edital;</w:t>
      </w:r>
    </w:p>
    <w:p w14:paraId="71B48EC7" w14:textId="77777777" w:rsidR="006303C4" w:rsidRPr="00C95857" w:rsidRDefault="00000000" w:rsidP="00C513A7">
      <w:pPr>
        <w:spacing w:line="360" w:lineRule="auto"/>
        <w:jc w:val="both"/>
        <w:rPr>
          <w:sz w:val="24"/>
          <w:szCs w:val="24"/>
        </w:rPr>
      </w:pPr>
      <w:r w:rsidRPr="00C95857">
        <w:rPr>
          <w:sz w:val="24"/>
          <w:szCs w:val="24"/>
        </w:rPr>
        <w:t>9.7 O licitante somente poderá oferecer lance de valor inferior ao último por ele ofertado e registrado pelo sistema;</w:t>
      </w:r>
    </w:p>
    <w:p w14:paraId="36D669FF" w14:textId="77777777" w:rsidR="006303C4" w:rsidRPr="00C95857" w:rsidRDefault="00000000" w:rsidP="00C513A7">
      <w:pPr>
        <w:spacing w:line="360" w:lineRule="auto"/>
        <w:jc w:val="both"/>
        <w:rPr>
          <w:sz w:val="24"/>
          <w:szCs w:val="24"/>
        </w:rPr>
      </w:pPr>
      <w:r w:rsidRPr="00C95857">
        <w:rPr>
          <w:sz w:val="24"/>
          <w:szCs w:val="24"/>
        </w:rPr>
        <w:lastRenderedPageBreak/>
        <w:t>9.8 O intervalo mínimo de diferença de valores entre os lances, que incidirá tanto em relação aos lances intermediários quanto em relação à proposta que cobrir a melhor oferta, deverá ser R$50,00 (cinquenta reais);</w:t>
      </w:r>
    </w:p>
    <w:p w14:paraId="5AAD1F4C" w14:textId="77777777" w:rsidR="006303C4" w:rsidRPr="00C95857" w:rsidRDefault="00000000" w:rsidP="00C513A7">
      <w:pPr>
        <w:spacing w:line="360" w:lineRule="auto"/>
        <w:jc w:val="both"/>
        <w:rPr>
          <w:sz w:val="24"/>
          <w:szCs w:val="24"/>
        </w:rPr>
      </w:pPr>
      <w:r w:rsidRPr="00C95857">
        <w:rPr>
          <w:sz w:val="24"/>
          <w:szCs w:val="24"/>
        </w:rPr>
        <w:t>9.9 O intervalo entre os lances enviados pelo mesmo licitante poderá variar conforme o pregão e objeto licitado, quando o pregoeiro definir uma margem de lance para esse lote;</w:t>
      </w:r>
    </w:p>
    <w:p w14:paraId="3E968146" w14:textId="77777777" w:rsidR="006303C4" w:rsidRPr="00C95857" w:rsidRDefault="00000000" w:rsidP="00C513A7">
      <w:pPr>
        <w:spacing w:line="360" w:lineRule="auto"/>
        <w:jc w:val="both"/>
        <w:rPr>
          <w:sz w:val="24"/>
          <w:szCs w:val="24"/>
        </w:rPr>
      </w:pPr>
      <w:r w:rsidRPr="00C95857">
        <w:rPr>
          <w:sz w:val="24"/>
          <w:szCs w:val="24"/>
        </w:rPr>
        <w:t>9.10 Será adotado para o envio de lances no pregão eletrônico o modo de disputa “aberto”, em que os licitantes apresentarão lances públicos e sucessivos, com prorrogações;</w:t>
      </w:r>
    </w:p>
    <w:p w14:paraId="2EEA2C07" w14:textId="77777777" w:rsidR="006303C4" w:rsidRPr="00C95857" w:rsidRDefault="00000000" w:rsidP="00C513A7">
      <w:pPr>
        <w:spacing w:line="360" w:lineRule="auto"/>
        <w:jc w:val="both"/>
        <w:rPr>
          <w:sz w:val="24"/>
          <w:szCs w:val="24"/>
        </w:rPr>
      </w:pPr>
      <w:r w:rsidRPr="00C95857">
        <w:rPr>
          <w:sz w:val="24"/>
          <w:szCs w:val="24"/>
        </w:rPr>
        <w:t>9.11 A etapa de lances da sessão pública terá duração de dez minutos e, após isso, será prorrogada automaticamente pelo sistema quando houver lance ofertado nos últimos dois minutos do período de duração da sessão pública;</w:t>
      </w:r>
    </w:p>
    <w:p w14:paraId="68A7DAF6" w14:textId="77777777" w:rsidR="006303C4" w:rsidRPr="00C95857" w:rsidRDefault="00000000" w:rsidP="00C513A7">
      <w:pPr>
        <w:spacing w:line="360" w:lineRule="auto"/>
        <w:jc w:val="both"/>
        <w:rPr>
          <w:sz w:val="24"/>
          <w:szCs w:val="24"/>
        </w:rPr>
      </w:pPr>
      <w:r w:rsidRPr="00C95857">
        <w:rPr>
          <w:sz w:val="24"/>
          <w:szCs w:val="24"/>
        </w:rPr>
        <w:t>9.12 A prorrogação automática da etapa de lances, de que trata o item anterior, será de dois minutos e ocorrerá sucessivamente sempre que houver lances enviados neste período de prorrogação, inclusive no caso de lances intermediários;</w:t>
      </w:r>
    </w:p>
    <w:p w14:paraId="0A880815" w14:textId="77777777" w:rsidR="006303C4" w:rsidRPr="00C95857" w:rsidRDefault="00000000" w:rsidP="00C513A7">
      <w:pPr>
        <w:spacing w:line="360" w:lineRule="auto"/>
        <w:jc w:val="both"/>
        <w:rPr>
          <w:sz w:val="24"/>
          <w:szCs w:val="24"/>
        </w:rPr>
      </w:pPr>
      <w:r w:rsidRPr="00C95857">
        <w:rPr>
          <w:sz w:val="24"/>
          <w:szCs w:val="24"/>
        </w:rPr>
        <w:t>9.13 Não havendo novos lances na forma estabelecida nos itens anteriores, a sessão pública encerrar-se-á automaticamente;</w:t>
      </w:r>
    </w:p>
    <w:p w14:paraId="1FAAB2A5" w14:textId="77777777" w:rsidR="006303C4" w:rsidRPr="00C95857" w:rsidRDefault="00000000" w:rsidP="00C513A7">
      <w:pPr>
        <w:spacing w:line="360" w:lineRule="auto"/>
        <w:jc w:val="both"/>
        <w:rPr>
          <w:sz w:val="24"/>
          <w:szCs w:val="24"/>
        </w:rPr>
      </w:pPr>
      <w:r w:rsidRPr="00C95857">
        <w:rPr>
          <w:sz w:val="24"/>
          <w:szCs w:val="24"/>
        </w:rPr>
        <w:t>9.14 Encerrada a fase competitiva sem que haja a prorrogação automática pelo sistema, poderá o pregoeiro, assessorado pela equipe de apoio, justificadamente, admitir o reinício da sessão pública de lances, em prol da consecução do melhor preço;</w:t>
      </w:r>
    </w:p>
    <w:p w14:paraId="72943370" w14:textId="77777777" w:rsidR="006303C4" w:rsidRPr="00C95857" w:rsidRDefault="00000000" w:rsidP="00C513A7">
      <w:pPr>
        <w:spacing w:line="360" w:lineRule="auto"/>
        <w:jc w:val="both"/>
        <w:rPr>
          <w:sz w:val="24"/>
          <w:szCs w:val="24"/>
        </w:rPr>
      </w:pPr>
      <w:r w:rsidRPr="00C95857">
        <w:rPr>
          <w:sz w:val="24"/>
          <w:szCs w:val="24"/>
        </w:rPr>
        <w:t>9.15 Poderá o pregoeiro, auxiliado pela equipe de apoio, justificadamente, admitir o reinício da etapa fechada, caso nenhum licitante classificado na etapa de lance fechado atender às exigências de habilitação;</w:t>
      </w:r>
    </w:p>
    <w:p w14:paraId="3A86452D" w14:textId="77777777" w:rsidR="006303C4" w:rsidRPr="00C95857" w:rsidRDefault="00000000" w:rsidP="00C513A7">
      <w:pPr>
        <w:spacing w:line="360" w:lineRule="auto"/>
        <w:jc w:val="both"/>
        <w:rPr>
          <w:sz w:val="24"/>
          <w:szCs w:val="24"/>
        </w:rPr>
      </w:pPr>
      <w:r w:rsidRPr="00C95857">
        <w:rPr>
          <w:sz w:val="24"/>
          <w:szCs w:val="24"/>
        </w:rPr>
        <w:t>9.16 Não serão aceitos dois ou mais lances de mesmo valor, prevalecendo aquele que for recebido e registrado em primeiro lugar;</w:t>
      </w:r>
    </w:p>
    <w:p w14:paraId="4C18A1FE" w14:textId="77777777" w:rsidR="006303C4" w:rsidRPr="00C95857" w:rsidRDefault="00000000" w:rsidP="00C513A7">
      <w:pPr>
        <w:spacing w:line="360" w:lineRule="auto"/>
        <w:jc w:val="both"/>
        <w:rPr>
          <w:sz w:val="24"/>
          <w:szCs w:val="24"/>
        </w:rPr>
      </w:pPr>
      <w:r w:rsidRPr="00C95857">
        <w:rPr>
          <w:sz w:val="24"/>
          <w:szCs w:val="24"/>
        </w:rPr>
        <w:t>9.17 Durante o transcurso da sessão pública, os licitantes serão informados, em tempo real, do valor do menor lance registrado, vedada a identificação do licitante;</w:t>
      </w:r>
    </w:p>
    <w:p w14:paraId="680B7486" w14:textId="77777777" w:rsidR="006303C4" w:rsidRPr="00C95857" w:rsidRDefault="00000000" w:rsidP="00C513A7">
      <w:pPr>
        <w:spacing w:line="360" w:lineRule="auto"/>
        <w:jc w:val="both"/>
        <w:rPr>
          <w:sz w:val="24"/>
          <w:szCs w:val="24"/>
        </w:rPr>
      </w:pPr>
      <w:r w:rsidRPr="00C95857">
        <w:rPr>
          <w:sz w:val="24"/>
          <w:szCs w:val="24"/>
        </w:rPr>
        <w:t>9.18 No caso de desconexão com o Pregoeiro, no decorrer da etapa competitiva do Pregão, o sistema eletrônico poderá permanecer acessível aos licitantes para a recepção dos lances;</w:t>
      </w:r>
    </w:p>
    <w:p w14:paraId="1A821E0F" w14:textId="77777777" w:rsidR="006303C4" w:rsidRPr="00C95857" w:rsidRDefault="00000000" w:rsidP="00C513A7">
      <w:pPr>
        <w:spacing w:line="360" w:lineRule="auto"/>
        <w:jc w:val="both"/>
        <w:rPr>
          <w:sz w:val="24"/>
          <w:szCs w:val="24"/>
        </w:rPr>
      </w:pPr>
      <w:r w:rsidRPr="00C95857">
        <w:rPr>
          <w:sz w:val="24"/>
          <w:szCs w:val="24"/>
        </w:rPr>
        <w:t xml:space="preserve">9.19 Quando a desconexão do sistema eletrônico para o pregoeiro persistir por tempo superior a dez minutos, a sessão pública será suspensa e reiniciada somente após </w:t>
      </w:r>
      <w:r w:rsidRPr="00C95857">
        <w:rPr>
          <w:sz w:val="24"/>
          <w:szCs w:val="24"/>
        </w:rPr>
        <w:lastRenderedPageBreak/>
        <w:t>decorridas vinte e quatro horas da comunicação do fato pelo Pregoeiro aos participantes, no sítio eletrônico utilizado para divulgação;</w:t>
      </w:r>
    </w:p>
    <w:p w14:paraId="0CC7F613" w14:textId="77777777" w:rsidR="006303C4" w:rsidRPr="00C95857" w:rsidRDefault="00000000" w:rsidP="00C513A7">
      <w:pPr>
        <w:spacing w:line="360" w:lineRule="auto"/>
        <w:jc w:val="both"/>
        <w:rPr>
          <w:sz w:val="24"/>
          <w:szCs w:val="24"/>
        </w:rPr>
      </w:pPr>
      <w:r w:rsidRPr="00C95857">
        <w:rPr>
          <w:sz w:val="24"/>
          <w:szCs w:val="24"/>
        </w:rPr>
        <w:t>9.20 O critério de julgamento adotado será o menor preço, conforme definido neste Edital e seus anexos;</w:t>
      </w:r>
    </w:p>
    <w:p w14:paraId="6E37FB76" w14:textId="77777777" w:rsidR="006303C4" w:rsidRPr="00C95857" w:rsidRDefault="00000000" w:rsidP="00C513A7">
      <w:pPr>
        <w:spacing w:line="360" w:lineRule="auto"/>
        <w:jc w:val="both"/>
        <w:rPr>
          <w:sz w:val="24"/>
          <w:szCs w:val="24"/>
        </w:rPr>
      </w:pPr>
      <w:r w:rsidRPr="00C95857">
        <w:rPr>
          <w:sz w:val="24"/>
          <w:szCs w:val="24"/>
        </w:rPr>
        <w:t>9.21 Caso o licitante não apresente lances, concorrerá com o valor de sua proposta;</w:t>
      </w:r>
    </w:p>
    <w:p w14:paraId="74B6BF6C" w14:textId="77777777" w:rsidR="006303C4" w:rsidRPr="00C95857" w:rsidRDefault="00000000" w:rsidP="00C513A7">
      <w:pPr>
        <w:spacing w:line="360" w:lineRule="auto"/>
        <w:jc w:val="both"/>
        <w:rPr>
          <w:sz w:val="24"/>
          <w:szCs w:val="24"/>
        </w:rPr>
      </w:pPr>
      <w:r w:rsidRPr="00C95857">
        <w:rPr>
          <w:sz w:val="24"/>
          <w:szCs w:val="24"/>
        </w:rPr>
        <w:t xml:space="preserve">9.22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C95857">
        <w:rPr>
          <w:sz w:val="24"/>
          <w:szCs w:val="24"/>
        </w:rPr>
        <w:t>arts</w:t>
      </w:r>
      <w:proofErr w:type="spellEnd"/>
      <w:r w:rsidRPr="00C95857">
        <w:rPr>
          <w:sz w:val="24"/>
          <w:szCs w:val="24"/>
        </w:rPr>
        <w:t>. 44 e 45 da Lei Complementar federal nº 123, de 2006, regulamentada pelo Decreto federal nº 8.538, de 2015;</w:t>
      </w:r>
    </w:p>
    <w:p w14:paraId="21DA7F42" w14:textId="77777777" w:rsidR="006303C4" w:rsidRPr="00C95857" w:rsidRDefault="00000000" w:rsidP="00C513A7">
      <w:pPr>
        <w:spacing w:line="360" w:lineRule="auto"/>
        <w:jc w:val="both"/>
        <w:rPr>
          <w:sz w:val="24"/>
          <w:szCs w:val="24"/>
        </w:rPr>
      </w:pPr>
      <w:r w:rsidRPr="00C95857">
        <w:rPr>
          <w:sz w:val="24"/>
          <w:szCs w:val="24"/>
        </w:rPr>
        <w:t>9.23 Nas condições do item 9.22, as propostas de microempresas e empresas de pequeno porte que se encontrarem na faixa de até 5% (cinco por cento) acima da melhor proposta ou melhor lance serão consideradas empatadas com a primeira colocada;</w:t>
      </w:r>
    </w:p>
    <w:p w14:paraId="5650C58A" w14:textId="77777777" w:rsidR="006303C4" w:rsidRPr="00C95857" w:rsidRDefault="00000000" w:rsidP="00C513A7">
      <w:pPr>
        <w:spacing w:line="360" w:lineRule="auto"/>
        <w:jc w:val="both"/>
        <w:rPr>
          <w:b/>
          <w:sz w:val="24"/>
          <w:szCs w:val="24"/>
        </w:rPr>
      </w:pPr>
      <w:r w:rsidRPr="00C95857">
        <w:rPr>
          <w:sz w:val="24"/>
          <w:szCs w:val="24"/>
        </w:rPr>
        <w:t xml:space="preserve">9.24 A </w:t>
      </w:r>
      <w:proofErr w:type="gramStart"/>
      <w:r w:rsidRPr="00C95857">
        <w:rPr>
          <w:sz w:val="24"/>
          <w:szCs w:val="24"/>
        </w:rPr>
        <w:t>melhor</w:t>
      </w:r>
      <w:proofErr w:type="gramEnd"/>
      <w:r w:rsidRPr="00C95857">
        <w:rPr>
          <w:sz w:val="24"/>
          <w:szCs w:val="24"/>
        </w:rPr>
        <w:t xml:space="preserve"> classificada nos termos do item 9.23 terá o direito de encaminhar uma última oferta para desempate, obrigatoriamente em valor inferior ao da primeira colocada, no prazo de 5 (cinco) minutos controlados pelo sistema, contados após a comunicação automática para tanto;</w:t>
      </w:r>
    </w:p>
    <w:p w14:paraId="73B732AB" w14:textId="77777777" w:rsidR="006303C4" w:rsidRPr="00C95857" w:rsidRDefault="00000000" w:rsidP="00C513A7">
      <w:pPr>
        <w:spacing w:line="360" w:lineRule="auto"/>
        <w:jc w:val="both"/>
        <w:rPr>
          <w:sz w:val="24"/>
          <w:szCs w:val="24"/>
        </w:rPr>
      </w:pPr>
      <w:r w:rsidRPr="00C95857">
        <w:rPr>
          <w:sz w:val="24"/>
          <w:szCs w:val="24"/>
        </w:rPr>
        <w:t>9.25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61FCDC5" w14:textId="77777777" w:rsidR="006303C4" w:rsidRPr="00C95857" w:rsidRDefault="00000000" w:rsidP="00C513A7">
      <w:pPr>
        <w:spacing w:line="360" w:lineRule="auto"/>
        <w:jc w:val="both"/>
        <w:rPr>
          <w:sz w:val="24"/>
          <w:szCs w:val="24"/>
        </w:rPr>
      </w:pPr>
      <w:r w:rsidRPr="00C95857">
        <w:rPr>
          <w:sz w:val="24"/>
          <w:szCs w:val="24"/>
        </w:rPr>
        <w:t>9.26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D25DDF4" w14:textId="77777777" w:rsidR="006303C4" w:rsidRPr="00C95857" w:rsidRDefault="00000000" w:rsidP="00C513A7">
      <w:pPr>
        <w:spacing w:line="360" w:lineRule="auto"/>
        <w:jc w:val="both"/>
        <w:rPr>
          <w:sz w:val="24"/>
          <w:szCs w:val="24"/>
        </w:rPr>
      </w:pPr>
      <w:r w:rsidRPr="00C95857">
        <w:rPr>
          <w:sz w:val="24"/>
          <w:szCs w:val="24"/>
        </w:rPr>
        <w:t xml:space="preserve">9.27 Encerrada a etapa de envio de lances da sessão pública, o pregoeiro deverá encaminhar, pelo sistema eletrônico, contraproposta ao licitante que tenha apresentado o </w:t>
      </w:r>
      <w:r w:rsidRPr="00C95857">
        <w:rPr>
          <w:sz w:val="24"/>
          <w:szCs w:val="24"/>
        </w:rPr>
        <w:lastRenderedPageBreak/>
        <w:t>melhor preço, para que seja obtida melhor proposta, vedada a negociação em condições diferentes das previstas neste Edital.</w:t>
      </w:r>
    </w:p>
    <w:p w14:paraId="50C095E2" w14:textId="77777777" w:rsidR="006303C4" w:rsidRPr="00C95857" w:rsidRDefault="00000000" w:rsidP="00C513A7">
      <w:pPr>
        <w:spacing w:line="360" w:lineRule="auto"/>
        <w:jc w:val="both"/>
        <w:rPr>
          <w:sz w:val="24"/>
          <w:szCs w:val="24"/>
        </w:rPr>
      </w:pPr>
      <w:r w:rsidRPr="00C95857">
        <w:rPr>
          <w:sz w:val="24"/>
          <w:szCs w:val="24"/>
        </w:rPr>
        <w:t>9.28 A negociação será realizada por meio do sistema, podendo ser acompanhada pelos demais licitantes;</w:t>
      </w:r>
    </w:p>
    <w:p w14:paraId="0742DA71" w14:textId="77777777" w:rsidR="006303C4" w:rsidRPr="00C95857" w:rsidRDefault="00000000" w:rsidP="00C513A7">
      <w:pPr>
        <w:spacing w:line="360" w:lineRule="auto"/>
        <w:jc w:val="both"/>
        <w:rPr>
          <w:sz w:val="24"/>
          <w:szCs w:val="24"/>
        </w:rPr>
      </w:pPr>
      <w:r w:rsidRPr="00C95857">
        <w:rPr>
          <w:sz w:val="24"/>
          <w:szCs w:val="24"/>
        </w:rPr>
        <w:t xml:space="preserve">9.29 O pregoeiro solicitará ao licitante </w:t>
      </w:r>
      <w:proofErr w:type="gramStart"/>
      <w:r w:rsidRPr="00C95857">
        <w:rPr>
          <w:sz w:val="24"/>
          <w:szCs w:val="24"/>
        </w:rPr>
        <w:t>melhor</w:t>
      </w:r>
      <w:proofErr w:type="gramEnd"/>
      <w:r w:rsidRPr="00C95857">
        <w:rPr>
          <w:sz w:val="24"/>
          <w:szCs w:val="24"/>
        </w:rPr>
        <w:t xml:space="preserve"> classificado que, no prazo de 3 (três) horas, envie a proposta adequada ao último lance ofertado após a negociação realizada, acompanhada, se for o caso, dos documentos complementares, quando necessários à confirmação daqueles exigidos neste Edital e já apresentados;</w:t>
      </w:r>
    </w:p>
    <w:p w14:paraId="2AC2E4A3" w14:textId="77777777" w:rsidR="006303C4" w:rsidRPr="00C95857" w:rsidRDefault="00000000" w:rsidP="00C513A7">
      <w:pPr>
        <w:spacing w:line="360" w:lineRule="auto"/>
        <w:jc w:val="both"/>
        <w:rPr>
          <w:sz w:val="24"/>
          <w:szCs w:val="24"/>
        </w:rPr>
      </w:pPr>
      <w:r w:rsidRPr="00C95857">
        <w:rPr>
          <w:sz w:val="24"/>
          <w:szCs w:val="24"/>
        </w:rPr>
        <w:t>9.30 Após a negociação do preço, o Pregoeiro iniciará a fase de aceitação e julgamento da proposta.</w:t>
      </w:r>
    </w:p>
    <w:p w14:paraId="11CA14EA" w14:textId="77777777" w:rsidR="006303C4" w:rsidRPr="00C95857" w:rsidRDefault="006303C4" w:rsidP="00C513A7">
      <w:pPr>
        <w:spacing w:line="360" w:lineRule="auto"/>
        <w:jc w:val="both"/>
        <w:rPr>
          <w:b/>
          <w:sz w:val="24"/>
          <w:szCs w:val="24"/>
        </w:rPr>
      </w:pPr>
    </w:p>
    <w:p w14:paraId="1091045E" w14:textId="3BA19780" w:rsidR="006303C4" w:rsidRPr="00C95857" w:rsidRDefault="00000000" w:rsidP="00C513A7">
      <w:pPr>
        <w:spacing w:line="360" w:lineRule="auto"/>
        <w:jc w:val="both"/>
        <w:rPr>
          <w:b/>
          <w:sz w:val="24"/>
          <w:szCs w:val="24"/>
        </w:rPr>
      </w:pPr>
      <w:r w:rsidRPr="00C95857">
        <w:rPr>
          <w:b/>
          <w:sz w:val="24"/>
          <w:szCs w:val="24"/>
        </w:rPr>
        <w:t>10 DA ACEITABILIDADE DA PROPOSTA VENCEDORA</w:t>
      </w:r>
    </w:p>
    <w:p w14:paraId="266135D5" w14:textId="77777777" w:rsidR="006303C4" w:rsidRPr="00C95857" w:rsidRDefault="00000000" w:rsidP="00C513A7">
      <w:pPr>
        <w:spacing w:line="360" w:lineRule="auto"/>
        <w:jc w:val="both"/>
        <w:rPr>
          <w:sz w:val="24"/>
          <w:szCs w:val="24"/>
        </w:rPr>
      </w:pPr>
      <w:r w:rsidRPr="00C95857">
        <w:rPr>
          <w:sz w:val="24"/>
          <w:szCs w:val="24"/>
        </w:rPr>
        <w:t>10.1.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federal nº 10.024/2019.</w:t>
      </w:r>
    </w:p>
    <w:p w14:paraId="7A5B023E" w14:textId="77777777" w:rsidR="006303C4" w:rsidRPr="00C95857" w:rsidRDefault="00000000" w:rsidP="00C513A7">
      <w:pPr>
        <w:spacing w:line="360" w:lineRule="auto"/>
        <w:jc w:val="both"/>
        <w:rPr>
          <w:sz w:val="24"/>
          <w:szCs w:val="24"/>
        </w:rPr>
      </w:pPr>
      <w:r w:rsidRPr="00C95857">
        <w:rPr>
          <w:sz w:val="24"/>
          <w:szCs w:val="24"/>
        </w:rPr>
        <w:t>10.2 O licitante qualificado como produtor rural pessoa física deverá incluir, na sua proposta, os percentuais das contribuições previstas no art. 176 da Instrução Normativa RFB nº 971, de 2009, em razão do disposto no art. 184, inciso V, sob pena de desclassificação.</w:t>
      </w:r>
    </w:p>
    <w:p w14:paraId="10720AE0" w14:textId="77777777" w:rsidR="006303C4" w:rsidRPr="00C95857" w:rsidRDefault="00000000" w:rsidP="00C513A7">
      <w:pPr>
        <w:spacing w:line="360" w:lineRule="auto"/>
        <w:jc w:val="both"/>
        <w:rPr>
          <w:sz w:val="24"/>
          <w:szCs w:val="24"/>
        </w:rPr>
      </w:pPr>
      <w:r w:rsidRPr="00C95857">
        <w:rPr>
          <w:sz w:val="24"/>
          <w:szCs w:val="24"/>
        </w:rPr>
        <w:t xml:space="preserve">10.3 Será desclassificada a proposta ou o lance vencedor, apresentar preço final superior ao preço máximo fixado (Acórdão nº 1455/2018 -TCU - Plenário), ou que apresentar preço manifestamente inexequível. </w:t>
      </w:r>
    </w:p>
    <w:p w14:paraId="0217DAB7" w14:textId="77777777" w:rsidR="006303C4" w:rsidRPr="00C95857" w:rsidRDefault="00000000" w:rsidP="00C513A7">
      <w:pPr>
        <w:spacing w:line="360" w:lineRule="auto"/>
        <w:jc w:val="both"/>
        <w:rPr>
          <w:sz w:val="24"/>
          <w:szCs w:val="24"/>
        </w:rPr>
      </w:pPr>
      <w:r w:rsidRPr="00C95857">
        <w:rPr>
          <w:sz w:val="24"/>
          <w:szCs w:val="24"/>
        </w:rPr>
        <w:t>10.3.1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682E5FD1" w14:textId="77777777" w:rsidR="006303C4" w:rsidRPr="00C95857" w:rsidRDefault="00000000" w:rsidP="00C513A7">
      <w:pPr>
        <w:spacing w:line="360" w:lineRule="auto"/>
        <w:jc w:val="both"/>
        <w:rPr>
          <w:sz w:val="24"/>
          <w:szCs w:val="24"/>
        </w:rPr>
      </w:pPr>
      <w:r w:rsidRPr="00C95857">
        <w:rPr>
          <w:sz w:val="24"/>
          <w:szCs w:val="24"/>
        </w:rPr>
        <w:lastRenderedPageBreak/>
        <w:t xml:space="preserve">10.4 Qualquer interessado poderá requerer que se realizem diligências para aferir a exequibilidade e a legalidade das propostas, devendo apresentar as provas ou os indícios que fundamentam a suspeita; </w:t>
      </w:r>
    </w:p>
    <w:p w14:paraId="561EBDC0" w14:textId="77777777" w:rsidR="006303C4" w:rsidRPr="00C95857" w:rsidRDefault="00000000" w:rsidP="00C513A7">
      <w:pPr>
        <w:spacing w:line="360" w:lineRule="auto"/>
        <w:jc w:val="both"/>
        <w:rPr>
          <w:sz w:val="24"/>
          <w:szCs w:val="24"/>
        </w:rPr>
      </w:pPr>
      <w:r w:rsidRPr="00C95857">
        <w:rPr>
          <w:sz w:val="24"/>
          <w:szCs w:val="24"/>
        </w:rPr>
        <w:t xml:space="preserve">10.5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74626403" w14:textId="77777777" w:rsidR="006303C4" w:rsidRPr="00C95857" w:rsidRDefault="00000000" w:rsidP="00C513A7">
      <w:pPr>
        <w:spacing w:line="360" w:lineRule="auto"/>
        <w:jc w:val="both"/>
        <w:rPr>
          <w:sz w:val="24"/>
          <w:szCs w:val="24"/>
        </w:rPr>
      </w:pPr>
      <w:r w:rsidRPr="00C95857">
        <w:rPr>
          <w:sz w:val="24"/>
          <w:szCs w:val="24"/>
        </w:rPr>
        <w:t>10.6 O Pregoeiro poderá convocar o licitante para enviar documento digital complementar, por meio de funcionalidade disponível no sistema, no prazo de 24 (Vinte e quatro) horas, sob pena de não aceitação da proposta.</w:t>
      </w:r>
    </w:p>
    <w:p w14:paraId="7DA3AB31" w14:textId="77777777" w:rsidR="006303C4" w:rsidRPr="00C95857" w:rsidRDefault="00000000" w:rsidP="00C513A7">
      <w:pPr>
        <w:spacing w:line="360" w:lineRule="auto"/>
        <w:jc w:val="both"/>
        <w:rPr>
          <w:sz w:val="24"/>
          <w:szCs w:val="24"/>
        </w:rPr>
      </w:pPr>
      <w:r w:rsidRPr="00C95857">
        <w:rPr>
          <w:sz w:val="24"/>
          <w:szCs w:val="24"/>
        </w:rPr>
        <w:t>10.7 O prazo estabelecido poderá ser prorrogado pelo Pregoeiro por solicitação escrita e justificada do licitante, formulada antes de findo o prazo, e formalmente aceita pelo Pregoeiro.</w:t>
      </w:r>
    </w:p>
    <w:p w14:paraId="0AEB6A6B" w14:textId="77777777" w:rsidR="006303C4" w:rsidRPr="00C95857" w:rsidRDefault="00000000" w:rsidP="00C513A7">
      <w:pPr>
        <w:spacing w:line="360" w:lineRule="auto"/>
        <w:jc w:val="both"/>
        <w:rPr>
          <w:sz w:val="24"/>
          <w:szCs w:val="24"/>
        </w:rPr>
      </w:pPr>
      <w:r w:rsidRPr="00C95857">
        <w:rPr>
          <w:sz w:val="24"/>
          <w:szCs w:val="24"/>
        </w:rPr>
        <w:t>10.7.1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045E48D7" w14:textId="77777777" w:rsidR="006303C4" w:rsidRPr="00C95857" w:rsidRDefault="00000000" w:rsidP="00C513A7">
      <w:pPr>
        <w:spacing w:line="360" w:lineRule="auto"/>
        <w:jc w:val="both"/>
        <w:rPr>
          <w:sz w:val="24"/>
          <w:szCs w:val="24"/>
        </w:rPr>
      </w:pPr>
      <w:proofErr w:type="gramStart"/>
      <w:r w:rsidRPr="00C95857">
        <w:rPr>
          <w:sz w:val="24"/>
          <w:szCs w:val="24"/>
        </w:rPr>
        <w:t>10.7.2  Caso</w:t>
      </w:r>
      <w:proofErr w:type="gramEnd"/>
      <w:r w:rsidRPr="00C95857">
        <w:rPr>
          <w:sz w:val="24"/>
          <w:szCs w:val="24"/>
        </w:rPr>
        <w:t xml:space="preserve">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03 (três) dias úteis contados da solicitação.</w:t>
      </w:r>
    </w:p>
    <w:p w14:paraId="301D1BE6" w14:textId="77777777" w:rsidR="006303C4" w:rsidRPr="00C95857" w:rsidRDefault="00000000" w:rsidP="00C513A7">
      <w:pPr>
        <w:spacing w:line="360" w:lineRule="auto"/>
        <w:jc w:val="both"/>
        <w:rPr>
          <w:sz w:val="24"/>
          <w:szCs w:val="24"/>
        </w:rPr>
      </w:pPr>
      <w:r w:rsidRPr="00C95857">
        <w:rPr>
          <w:sz w:val="24"/>
          <w:szCs w:val="24"/>
        </w:rPr>
        <w:t xml:space="preserve">10.7.3 Por meio de mensagem no sistema, será divulgado o local e horário de realização do procedimento para a avaliação das amostras, cuja presença será facultada a todos os interessados, incluindo os demais licitantes. </w:t>
      </w:r>
    </w:p>
    <w:p w14:paraId="67C41E72" w14:textId="77777777" w:rsidR="006303C4" w:rsidRPr="00C95857" w:rsidRDefault="00000000" w:rsidP="00C513A7">
      <w:pPr>
        <w:spacing w:line="360" w:lineRule="auto"/>
        <w:jc w:val="both"/>
        <w:rPr>
          <w:sz w:val="24"/>
          <w:szCs w:val="24"/>
        </w:rPr>
      </w:pPr>
      <w:r w:rsidRPr="00C95857">
        <w:rPr>
          <w:sz w:val="24"/>
          <w:szCs w:val="24"/>
        </w:rPr>
        <w:t xml:space="preserve">10.7.3.1 Os resultados das avaliações serão divulgados por meio de mensagem no sistema. </w:t>
      </w:r>
    </w:p>
    <w:p w14:paraId="69D0D7B9" w14:textId="77777777" w:rsidR="006303C4" w:rsidRPr="00C95857" w:rsidRDefault="00000000" w:rsidP="00C513A7">
      <w:pPr>
        <w:spacing w:line="360" w:lineRule="auto"/>
        <w:jc w:val="both"/>
        <w:rPr>
          <w:sz w:val="24"/>
          <w:szCs w:val="24"/>
        </w:rPr>
      </w:pPr>
      <w:r w:rsidRPr="00C95857">
        <w:rPr>
          <w:sz w:val="24"/>
          <w:szCs w:val="24"/>
        </w:rPr>
        <w:lastRenderedPageBreak/>
        <w:t xml:space="preserve">10.7.3.2 No caso de não haver entrega da amostra ou ocorrer atraso na entrega, sem justificativa aceita pelo Pregoeiro, ou havendo entrega de amostra fora das especificações previstas neste Edital, a proposta do licitante será recusada. </w:t>
      </w:r>
    </w:p>
    <w:p w14:paraId="0BF0CC05" w14:textId="77777777" w:rsidR="006303C4" w:rsidRPr="00C95857" w:rsidRDefault="00000000" w:rsidP="00C513A7">
      <w:pPr>
        <w:spacing w:line="360" w:lineRule="auto"/>
        <w:jc w:val="both"/>
        <w:rPr>
          <w:sz w:val="24"/>
          <w:szCs w:val="24"/>
        </w:rPr>
      </w:pPr>
      <w:r w:rsidRPr="00C95857">
        <w:rPr>
          <w:sz w:val="24"/>
          <w:szCs w:val="24"/>
        </w:rPr>
        <w:t>10.7.3.3 Se a (s) amostra (s) apresentada (s) pelo primeiro classificado não for (em) aceita (s), o Pregoeiro analisará a aceitabilidade da proposta ou lance ofertado pelo segundo classificado. Seguir-se-á com a verificação da (s) amostra (s) e, assim, sucessivamente, até a verificação de uma que atenda às especificações constantes no Termo de Referência.</w:t>
      </w:r>
    </w:p>
    <w:p w14:paraId="2FCFA04D" w14:textId="77777777" w:rsidR="006303C4" w:rsidRPr="00C95857" w:rsidRDefault="00000000" w:rsidP="00C513A7">
      <w:pPr>
        <w:spacing w:line="360" w:lineRule="auto"/>
        <w:jc w:val="both"/>
        <w:rPr>
          <w:sz w:val="24"/>
          <w:szCs w:val="24"/>
        </w:rPr>
      </w:pPr>
      <w:r w:rsidRPr="00C95857">
        <w:rPr>
          <w:sz w:val="24"/>
          <w:szCs w:val="24"/>
        </w:rPr>
        <w:t>10.7.3.4 Os exemplares colocados à disposição da Administração serão tratados como protótipos, podendo ser manuseados e desmontados pela equipe técnica responsável pela análise, não gerando direito a ressarcimento.</w:t>
      </w:r>
    </w:p>
    <w:p w14:paraId="4B458490" w14:textId="77777777" w:rsidR="006303C4" w:rsidRPr="00C95857" w:rsidRDefault="00000000" w:rsidP="00C513A7">
      <w:pPr>
        <w:spacing w:line="360" w:lineRule="auto"/>
        <w:jc w:val="both"/>
        <w:rPr>
          <w:sz w:val="24"/>
          <w:szCs w:val="24"/>
        </w:rPr>
      </w:pPr>
      <w:r w:rsidRPr="00C95857">
        <w:rPr>
          <w:sz w:val="24"/>
          <w:szCs w:val="24"/>
        </w:rPr>
        <w:t xml:space="preserve">10.7.3.5 Após a divulgação do </w:t>
      </w:r>
      <w:proofErr w:type="gramStart"/>
      <w:r w:rsidRPr="00C95857">
        <w:rPr>
          <w:sz w:val="24"/>
          <w:szCs w:val="24"/>
        </w:rPr>
        <w:t>resultado final</w:t>
      </w:r>
      <w:proofErr w:type="gramEnd"/>
      <w:r w:rsidRPr="00C95857">
        <w:rPr>
          <w:sz w:val="24"/>
          <w:szCs w:val="24"/>
        </w:rPr>
        <w:t xml:space="preserve"> da licitação, as amostras entregues deverão ser recolhidas pelos licitantes no prazo de 03 (três) dias, após o qual poderão ser descartadas pela Administração, sem direito a ressarcimento. </w:t>
      </w:r>
    </w:p>
    <w:p w14:paraId="44FB52F1" w14:textId="77777777" w:rsidR="006303C4" w:rsidRPr="00C95857" w:rsidRDefault="00000000" w:rsidP="00C513A7">
      <w:pPr>
        <w:spacing w:line="360" w:lineRule="auto"/>
        <w:jc w:val="both"/>
        <w:rPr>
          <w:sz w:val="24"/>
          <w:szCs w:val="24"/>
        </w:rPr>
      </w:pPr>
      <w:r w:rsidRPr="00C95857">
        <w:rPr>
          <w:sz w:val="24"/>
          <w:szCs w:val="24"/>
        </w:rPr>
        <w:t>10.7.3.6 Os licitantes deverão colocar à disposição da Administração todas as condições indispensáveis à realização de testes e fornecer, sem ônus, os manuais impressos em língua portuguesa, necessários ao seu perfeito manuseio, quando for necessário.</w:t>
      </w:r>
    </w:p>
    <w:p w14:paraId="78A9BE17" w14:textId="77777777" w:rsidR="006303C4" w:rsidRPr="00C95857" w:rsidRDefault="00000000" w:rsidP="00C513A7">
      <w:pPr>
        <w:spacing w:line="360" w:lineRule="auto"/>
        <w:jc w:val="both"/>
        <w:rPr>
          <w:sz w:val="24"/>
          <w:szCs w:val="24"/>
        </w:rPr>
      </w:pPr>
      <w:r w:rsidRPr="00C95857">
        <w:rPr>
          <w:sz w:val="24"/>
          <w:szCs w:val="24"/>
        </w:rPr>
        <w:t>10.8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2EE70B1" w14:textId="77777777" w:rsidR="006303C4" w:rsidRPr="00C95857" w:rsidRDefault="00000000" w:rsidP="00C513A7">
      <w:pPr>
        <w:spacing w:line="360" w:lineRule="auto"/>
        <w:jc w:val="both"/>
        <w:rPr>
          <w:sz w:val="24"/>
          <w:szCs w:val="24"/>
        </w:rPr>
      </w:pPr>
      <w:r w:rsidRPr="00C95857">
        <w:rPr>
          <w:sz w:val="24"/>
          <w:szCs w:val="24"/>
        </w:rPr>
        <w:t xml:space="preserve">10.8.1 Nessa hipótese, bem como em caso de inabilitação do licitante, as propostas serão reclassificadas, para fins de nova aplicação da margem de preferência. </w:t>
      </w:r>
    </w:p>
    <w:p w14:paraId="3066055A" w14:textId="77777777" w:rsidR="006303C4" w:rsidRPr="00C95857" w:rsidRDefault="00000000" w:rsidP="00C513A7">
      <w:pPr>
        <w:spacing w:line="360" w:lineRule="auto"/>
        <w:jc w:val="both"/>
        <w:rPr>
          <w:sz w:val="24"/>
          <w:szCs w:val="24"/>
        </w:rPr>
      </w:pPr>
      <w:r w:rsidRPr="00C95857">
        <w:rPr>
          <w:sz w:val="24"/>
          <w:szCs w:val="24"/>
        </w:rPr>
        <w:t>10.9 Se a proposta ou lance vencedor for desclassificado, o Pregoeiro examinará a proposta ou lance subsequente, e, assim sucessivamente, na ordem de classificação.</w:t>
      </w:r>
    </w:p>
    <w:p w14:paraId="54E8195F" w14:textId="77777777" w:rsidR="006303C4" w:rsidRPr="00C95857" w:rsidRDefault="00000000" w:rsidP="00C513A7">
      <w:pPr>
        <w:spacing w:line="360" w:lineRule="auto"/>
        <w:jc w:val="both"/>
        <w:rPr>
          <w:sz w:val="24"/>
          <w:szCs w:val="24"/>
        </w:rPr>
      </w:pPr>
      <w:r w:rsidRPr="00C95857">
        <w:rPr>
          <w:sz w:val="24"/>
          <w:szCs w:val="24"/>
        </w:rPr>
        <w:t>10.10 Havendo necessidade, o Pregoeiro suspenderá a sessão, informando no “chat” a nova data e horário para a sua continuidade.</w:t>
      </w:r>
    </w:p>
    <w:p w14:paraId="67223CE2" w14:textId="77777777" w:rsidR="006303C4" w:rsidRPr="00C95857" w:rsidRDefault="00000000" w:rsidP="00C513A7">
      <w:pPr>
        <w:spacing w:line="360" w:lineRule="auto"/>
        <w:jc w:val="both"/>
        <w:rPr>
          <w:sz w:val="24"/>
          <w:szCs w:val="24"/>
        </w:rPr>
      </w:pPr>
      <w:r w:rsidRPr="00C95857">
        <w:rPr>
          <w:sz w:val="24"/>
          <w:szCs w:val="24"/>
        </w:rPr>
        <w:t>10.11 O Pregoeiro poderá encaminhar, por meio do sistema eletrônico, contraproposta ao licitante que apresentou o lance mais vantajoso, com o fim de negociar a obtenção de melhor preço, vedada a negociação em condições diversas das previstas neste Edital.</w:t>
      </w:r>
      <w:r w:rsidRPr="00C95857">
        <w:rPr>
          <w:sz w:val="24"/>
          <w:szCs w:val="24"/>
        </w:rPr>
        <w:br/>
        <w:t xml:space="preserve">10.11.1 Também nas hipóteses em que o Pregoeiro não aceitar a proposta e passar à subsequente, poderá negociar com o licitante para que seja obtido preço melhor. </w:t>
      </w:r>
    </w:p>
    <w:p w14:paraId="27868F1B" w14:textId="77777777" w:rsidR="006303C4" w:rsidRPr="00C95857" w:rsidRDefault="00000000" w:rsidP="00C513A7">
      <w:pPr>
        <w:spacing w:line="360" w:lineRule="auto"/>
        <w:jc w:val="both"/>
        <w:rPr>
          <w:sz w:val="24"/>
          <w:szCs w:val="24"/>
        </w:rPr>
      </w:pPr>
      <w:r w:rsidRPr="00C95857">
        <w:rPr>
          <w:sz w:val="24"/>
          <w:szCs w:val="24"/>
        </w:rPr>
        <w:lastRenderedPageBreak/>
        <w:t xml:space="preserve">10.11.2 A negociação será realizada por meio do sistema, podendo ser acompanhada pelos demais licitantes. </w:t>
      </w:r>
    </w:p>
    <w:p w14:paraId="702CD2F3" w14:textId="77777777" w:rsidR="006303C4" w:rsidRPr="00C95857" w:rsidRDefault="00000000" w:rsidP="00C513A7">
      <w:pPr>
        <w:spacing w:line="360" w:lineRule="auto"/>
        <w:jc w:val="both"/>
        <w:rPr>
          <w:sz w:val="24"/>
          <w:szCs w:val="24"/>
        </w:rPr>
      </w:pPr>
      <w:r w:rsidRPr="00C95857">
        <w:rPr>
          <w:sz w:val="24"/>
          <w:szCs w:val="24"/>
        </w:rPr>
        <w:t xml:space="preserve">10.12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Lei Complementar federal nº 123/2006, seguindo-se a disciplina antes estabelecida, se for o caso. </w:t>
      </w:r>
    </w:p>
    <w:p w14:paraId="02A5B3CF" w14:textId="77777777" w:rsidR="006303C4" w:rsidRPr="00C95857" w:rsidRDefault="00000000" w:rsidP="00C513A7">
      <w:pPr>
        <w:spacing w:line="360" w:lineRule="auto"/>
        <w:jc w:val="both"/>
        <w:rPr>
          <w:sz w:val="24"/>
          <w:szCs w:val="24"/>
        </w:rPr>
      </w:pPr>
      <w:r w:rsidRPr="00C95857">
        <w:rPr>
          <w:sz w:val="24"/>
          <w:szCs w:val="24"/>
        </w:rPr>
        <w:t>10.13 Encerrada a análise quanto à aceitação da proposta, o pregoeiro verificará a habilitação do licitante, observado o disposto neste Edital.</w:t>
      </w:r>
    </w:p>
    <w:p w14:paraId="29EFC5AC" w14:textId="77777777" w:rsidR="006303C4" w:rsidRPr="00C95857" w:rsidRDefault="006303C4" w:rsidP="00C513A7">
      <w:pPr>
        <w:spacing w:line="360" w:lineRule="auto"/>
        <w:jc w:val="both"/>
        <w:rPr>
          <w:sz w:val="24"/>
          <w:szCs w:val="24"/>
        </w:rPr>
      </w:pPr>
    </w:p>
    <w:p w14:paraId="6E7F172C" w14:textId="77777777" w:rsidR="006303C4" w:rsidRPr="00C95857" w:rsidRDefault="00000000" w:rsidP="00C513A7">
      <w:pPr>
        <w:spacing w:line="360" w:lineRule="auto"/>
        <w:jc w:val="both"/>
        <w:rPr>
          <w:b/>
          <w:sz w:val="24"/>
          <w:szCs w:val="24"/>
        </w:rPr>
      </w:pPr>
      <w:r w:rsidRPr="00C95857">
        <w:rPr>
          <w:b/>
          <w:sz w:val="24"/>
          <w:szCs w:val="24"/>
        </w:rPr>
        <w:t>11 DA HABILITAÇÃO</w:t>
      </w:r>
    </w:p>
    <w:p w14:paraId="187DAA80" w14:textId="77777777" w:rsidR="006303C4" w:rsidRPr="00C95857" w:rsidRDefault="00000000" w:rsidP="00C513A7">
      <w:pPr>
        <w:spacing w:line="360" w:lineRule="auto"/>
        <w:jc w:val="both"/>
        <w:rPr>
          <w:sz w:val="24"/>
          <w:szCs w:val="24"/>
        </w:rPr>
      </w:pPr>
      <w:r w:rsidRPr="00C95857">
        <w:rPr>
          <w:sz w:val="24"/>
          <w:szCs w:val="24"/>
        </w:rPr>
        <w:t>11.1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2802AFE4" w14:textId="77777777" w:rsidR="006303C4" w:rsidRPr="00C95857" w:rsidRDefault="00000000" w:rsidP="00C513A7">
      <w:pPr>
        <w:spacing w:line="360" w:lineRule="auto"/>
        <w:jc w:val="both"/>
        <w:rPr>
          <w:sz w:val="24"/>
          <w:szCs w:val="24"/>
        </w:rPr>
      </w:pPr>
      <w:r w:rsidRPr="00C95857">
        <w:rPr>
          <w:sz w:val="24"/>
          <w:szCs w:val="24"/>
        </w:rPr>
        <w:t>11.1.1 Consulta Consolidada de Pessoa Jurídica do Tribunal de Contas da União (</w:t>
      </w:r>
      <w:hyperlink r:id="rId14">
        <w:r w:rsidRPr="00C95857">
          <w:rPr>
            <w:color w:val="1155CC"/>
            <w:sz w:val="24"/>
            <w:szCs w:val="24"/>
            <w:u w:val="single"/>
          </w:rPr>
          <w:t>https://certidoes-apf.apps.tcu.gov.br/</w:t>
        </w:r>
      </w:hyperlink>
      <w:r w:rsidRPr="00C95857">
        <w:rPr>
          <w:sz w:val="24"/>
          <w:szCs w:val="24"/>
        </w:rPr>
        <w:t>) e no Tribunal de Contas do Estado de São Paulo (</w:t>
      </w:r>
      <w:hyperlink r:id="rId15">
        <w:r w:rsidRPr="00C95857">
          <w:rPr>
            <w:color w:val="1155CC"/>
            <w:sz w:val="24"/>
            <w:szCs w:val="24"/>
            <w:u w:val="single"/>
          </w:rPr>
          <w:t>https://www.tce.sp.gov.br/pesquisa-relacao-apenados</w:t>
        </w:r>
      </w:hyperlink>
      <w:r w:rsidRPr="00C95857">
        <w:rPr>
          <w:sz w:val="24"/>
          <w:szCs w:val="24"/>
        </w:rPr>
        <w:t>).</w:t>
      </w:r>
    </w:p>
    <w:p w14:paraId="0A228AEF" w14:textId="4839EBF6" w:rsidR="006303C4" w:rsidRPr="00C95857" w:rsidRDefault="00000000" w:rsidP="00C513A7">
      <w:pPr>
        <w:spacing w:line="360" w:lineRule="auto"/>
        <w:jc w:val="both"/>
        <w:rPr>
          <w:sz w:val="24"/>
          <w:szCs w:val="24"/>
        </w:rPr>
      </w:pPr>
      <w:r w:rsidRPr="00C95857">
        <w:rPr>
          <w:sz w:val="24"/>
          <w:szCs w:val="24"/>
        </w:rPr>
        <w:t xml:space="preserve">11.1.2 A consulta aos cadastros será realizada em nome da empresa licitante </w:t>
      </w:r>
      <w:r w:rsidR="00AF02E0" w:rsidRPr="00C95857">
        <w:rPr>
          <w:sz w:val="24"/>
          <w:szCs w:val="24"/>
        </w:rPr>
        <w:t>e</w:t>
      </w:r>
      <w:r w:rsidRPr="00C95857">
        <w:rPr>
          <w:sz w:val="24"/>
          <w:szCs w:val="24"/>
        </w:rPr>
        <w:t xml:space="preserve"> de seu sócio majoritário, por força do artigo 12 da Lei nº 8.429/1992, que prevê, dentre as sanções impostas ao responsável pela prática de ato de improbidade administrativa, a proibição de contratar com o Poder Público, inclusive por intermédio de pessoa jurídica da qual seja sócio majoritário. </w:t>
      </w:r>
    </w:p>
    <w:p w14:paraId="6A38A2C7" w14:textId="77777777" w:rsidR="006303C4" w:rsidRPr="00C95857" w:rsidRDefault="00000000" w:rsidP="00C513A7">
      <w:pPr>
        <w:spacing w:line="360" w:lineRule="auto"/>
        <w:jc w:val="both"/>
        <w:rPr>
          <w:sz w:val="24"/>
          <w:szCs w:val="24"/>
        </w:rPr>
      </w:pPr>
      <w:r w:rsidRPr="00C95857">
        <w:rPr>
          <w:sz w:val="24"/>
          <w:szCs w:val="24"/>
        </w:rPr>
        <w:t xml:space="preserve">11.1.2.1 Caso conste na Consulta de Situação do Fornecedor a existência de Ocorrências Impeditivas Indiretas, o gestor diligenciará para verificar se houve fraude por parte das empresas apontadas no Relatório de Ocorrências Impeditivas Indiretas. </w:t>
      </w:r>
    </w:p>
    <w:p w14:paraId="19C98FBA" w14:textId="77777777" w:rsidR="006303C4" w:rsidRPr="00C95857" w:rsidRDefault="00000000" w:rsidP="00C513A7">
      <w:pPr>
        <w:spacing w:line="360" w:lineRule="auto"/>
        <w:jc w:val="both"/>
        <w:rPr>
          <w:sz w:val="24"/>
          <w:szCs w:val="24"/>
        </w:rPr>
      </w:pPr>
      <w:r w:rsidRPr="00C95857">
        <w:rPr>
          <w:sz w:val="24"/>
          <w:szCs w:val="24"/>
        </w:rPr>
        <w:t>11.1.2.2 A tentativa de burla será verificada por meio dos vínculos societários, linhas de fornecimento similares, dentre outros.</w:t>
      </w:r>
    </w:p>
    <w:p w14:paraId="649B8778" w14:textId="77777777" w:rsidR="006303C4" w:rsidRPr="00C95857" w:rsidRDefault="00000000" w:rsidP="00C513A7">
      <w:pPr>
        <w:spacing w:line="360" w:lineRule="auto"/>
        <w:jc w:val="both"/>
        <w:rPr>
          <w:sz w:val="24"/>
          <w:szCs w:val="24"/>
        </w:rPr>
      </w:pPr>
      <w:r w:rsidRPr="00C95857">
        <w:rPr>
          <w:sz w:val="24"/>
          <w:szCs w:val="24"/>
        </w:rPr>
        <w:t xml:space="preserve">11.1.2.3 O licitante será convocado para manifestação previamente à sua desclassificação. </w:t>
      </w:r>
    </w:p>
    <w:p w14:paraId="3DA8E993" w14:textId="77777777" w:rsidR="006303C4" w:rsidRPr="00C95857" w:rsidRDefault="00000000" w:rsidP="00C513A7">
      <w:pPr>
        <w:spacing w:line="360" w:lineRule="auto"/>
        <w:jc w:val="both"/>
        <w:rPr>
          <w:sz w:val="24"/>
          <w:szCs w:val="24"/>
        </w:rPr>
      </w:pPr>
      <w:r w:rsidRPr="00C95857">
        <w:rPr>
          <w:sz w:val="24"/>
          <w:szCs w:val="24"/>
        </w:rPr>
        <w:lastRenderedPageBreak/>
        <w:t>11.1.3 Constatada a existência de sanção, o Pregoeiro reputará o licitante inabilitado, por falta de condição de participação.</w:t>
      </w:r>
    </w:p>
    <w:p w14:paraId="14158439" w14:textId="77777777" w:rsidR="006303C4" w:rsidRPr="00C95857" w:rsidRDefault="00000000" w:rsidP="00C513A7">
      <w:pPr>
        <w:spacing w:line="360" w:lineRule="auto"/>
        <w:jc w:val="both"/>
        <w:rPr>
          <w:sz w:val="24"/>
          <w:szCs w:val="24"/>
        </w:rPr>
      </w:pPr>
      <w:r w:rsidRPr="00C95857">
        <w:rPr>
          <w:sz w:val="24"/>
          <w:szCs w:val="24"/>
        </w:rPr>
        <w:t xml:space="preserve">11.1.4 No caso de inabilitação, haverá nova verificação, pelo sistema, da eventual ocorrência do empate ficto, previsto nos </w:t>
      </w:r>
      <w:proofErr w:type="spellStart"/>
      <w:r w:rsidRPr="00C95857">
        <w:rPr>
          <w:sz w:val="24"/>
          <w:szCs w:val="24"/>
        </w:rPr>
        <w:t>arts</w:t>
      </w:r>
      <w:proofErr w:type="spellEnd"/>
      <w:r w:rsidRPr="00C95857">
        <w:rPr>
          <w:sz w:val="24"/>
          <w:szCs w:val="24"/>
        </w:rPr>
        <w:t>. 44 e 45 da Lei Complementar federal nº 123/2006, seguindo-se a disciplina antes estabelecida para aceitação da proposta subsequente.</w:t>
      </w:r>
    </w:p>
    <w:p w14:paraId="187E2DB1" w14:textId="77777777" w:rsidR="006303C4" w:rsidRPr="00C95857" w:rsidRDefault="00000000" w:rsidP="00C513A7">
      <w:pPr>
        <w:spacing w:line="360" w:lineRule="auto"/>
        <w:jc w:val="both"/>
        <w:rPr>
          <w:sz w:val="24"/>
          <w:szCs w:val="24"/>
        </w:rPr>
      </w:pPr>
      <w:r w:rsidRPr="00C95857">
        <w:rPr>
          <w:sz w:val="24"/>
          <w:szCs w:val="24"/>
        </w:rPr>
        <w:t>11.2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3BAB8E82" w14:textId="77777777" w:rsidR="006303C4" w:rsidRPr="00C95857" w:rsidRDefault="00000000" w:rsidP="00C513A7">
      <w:pPr>
        <w:spacing w:line="360" w:lineRule="auto"/>
        <w:jc w:val="both"/>
        <w:rPr>
          <w:sz w:val="24"/>
          <w:szCs w:val="24"/>
        </w:rPr>
      </w:pPr>
      <w:r w:rsidRPr="00C95857">
        <w:rPr>
          <w:sz w:val="24"/>
          <w:szCs w:val="24"/>
        </w:rPr>
        <w:t xml:space="preserve">11.2.1. Não serão aceitos documentos de habilitação com indicação de CNPJ/CPF diferentes, salvo aqueles legalmente permitidos. </w:t>
      </w:r>
    </w:p>
    <w:p w14:paraId="3F86D556" w14:textId="77777777" w:rsidR="006303C4" w:rsidRPr="00C95857" w:rsidRDefault="00000000" w:rsidP="00C513A7">
      <w:pPr>
        <w:spacing w:line="360" w:lineRule="auto"/>
        <w:jc w:val="both"/>
        <w:rPr>
          <w:sz w:val="24"/>
          <w:szCs w:val="24"/>
        </w:rPr>
      </w:pPr>
      <w:r w:rsidRPr="00C95857">
        <w:rPr>
          <w:sz w:val="24"/>
          <w:szCs w:val="24"/>
        </w:rPr>
        <w:t xml:space="preserve">11.3 Se o licitante for a matriz, todos os documentos deverão estar em nome da matriz, e se o licitante for a filial, todos os documentos deverão estar em nome da filial, exceto aqueles documentos que, pela própria natureza, comprovadamente, forem emitidos somente em nome da matriz. </w:t>
      </w:r>
    </w:p>
    <w:p w14:paraId="32B3225A" w14:textId="77777777" w:rsidR="006303C4" w:rsidRPr="00C95857" w:rsidRDefault="00000000" w:rsidP="00C513A7">
      <w:pPr>
        <w:spacing w:line="360" w:lineRule="auto"/>
        <w:jc w:val="both"/>
        <w:rPr>
          <w:sz w:val="24"/>
          <w:szCs w:val="24"/>
        </w:rPr>
      </w:pPr>
      <w:r w:rsidRPr="00C95857">
        <w:rPr>
          <w:sz w:val="24"/>
          <w:szCs w:val="24"/>
        </w:rPr>
        <w:t>11.3.1 Serão aceitos registros de CNPJ de licitante matriz e filial com diferenças de números de documentos pertinentes ao CND e ao CRF/FGTS, quando for comprovada a centralização do recolhimento dessas contribuições.</w:t>
      </w:r>
    </w:p>
    <w:p w14:paraId="1D39B5EE" w14:textId="77777777" w:rsidR="006303C4" w:rsidRPr="00C95857" w:rsidRDefault="00000000" w:rsidP="00C513A7">
      <w:pPr>
        <w:spacing w:line="360" w:lineRule="auto"/>
        <w:jc w:val="both"/>
        <w:rPr>
          <w:sz w:val="24"/>
          <w:szCs w:val="24"/>
        </w:rPr>
      </w:pPr>
      <w:r w:rsidRPr="00C95857">
        <w:rPr>
          <w:sz w:val="24"/>
          <w:szCs w:val="24"/>
        </w:rPr>
        <w:t>11.3.2. Para fins de habilitação, conforme dispõe o item 7.1 do edital, deverá enviar a documentação exclusivamente por meio do sistema de acordo com o art. 25 e 26 do Decreto federal nº 10.024/2019.</w:t>
      </w:r>
    </w:p>
    <w:p w14:paraId="4A054021" w14:textId="77777777" w:rsidR="006303C4" w:rsidRPr="00C95857" w:rsidRDefault="00000000" w:rsidP="00C513A7">
      <w:pPr>
        <w:spacing w:line="360" w:lineRule="auto"/>
        <w:jc w:val="both"/>
        <w:rPr>
          <w:sz w:val="24"/>
          <w:szCs w:val="24"/>
        </w:rPr>
      </w:pPr>
      <w:r w:rsidRPr="00C95857">
        <w:rPr>
          <w:sz w:val="24"/>
          <w:szCs w:val="24"/>
        </w:rPr>
        <w:t xml:space="preserve">11.3.2.1. As empresas deverão encaminhar, nos termos deste Edital, a documentação relacionada nos itens a seguir, caso os documentos não possuam autenticação digital e assinatura digital com certificado do ICP-Brasil, que nesse caso estarão dispensadas do envio da documentação via correio. </w:t>
      </w:r>
    </w:p>
    <w:p w14:paraId="467A1591" w14:textId="77777777" w:rsidR="006303C4" w:rsidRPr="00C95857" w:rsidRDefault="00000000" w:rsidP="00C513A7">
      <w:pPr>
        <w:spacing w:line="360" w:lineRule="auto"/>
        <w:jc w:val="both"/>
        <w:rPr>
          <w:sz w:val="24"/>
          <w:szCs w:val="24"/>
        </w:rPr>
      </w:pPr>
      <w:r w:rsidRPr="00C95857">
        <w:rPr>
          <w:sz w:val="24"/>
          <w:szCs w:val="24"/>
        </w:rPr>
        <w:t xml:space="preserve">11.3.2.2. Caso a empresa não possua os critérios descritos no item 11.2.2.1, deverão encaminhar toda documentação exigida nos itens seguintes, por qualquer processo de cópia autenticada por cartório competente, por cópia não autenticada mediante a exibição dos originais para conferência por parte do Pregoeiro ou através de exemplares publicados em órgão da Imprensa Oficial com validade na data de realização da licitação. </w:t>
      </w:r>
    </w:p>
    <w:p w14:paraId="549A44E0" w14:textId="77777777" w:rsidR="006303C4" w:rsidRPr="00C95857" w:rsidRDefault="00000000" w:rsidP="00C513A7">
      <w:pPr>
        <w:spacing w:line="360" w:lineRule="auto"/>
        <w:jc w:val="both"/>
        <w:rPr>
          <w:sz w:val="24"/>
          <w:szCs w:val="24"/>
        </w:rPr>
      </w:pPr>
      <w:r w:rsidRPr="00C95857">
        <w:rPr>
          <w:sz w:val="24"/>
          <w:szCs w:val="24"/>
        </w:rPr>
        <w:lastRenderedPageBreak/>
        <w:t>11.3.2.3. A documentação deverá ser encaminhada para a Câmara Municipal de Mococa – Setor de Licitação, na Praça Marechal Deodoro, 26, Centro, Mococa-SP, CEP: 13.730-047, em horário de expediente aos cuidados da Comissão de Licitação, observando o prazo de 03 (três) dias úteis, contados a partir da data da realização do pregão.</w:t>
      </w:r>
    </w:p>
    <w:p w14:paraId="3D51201D" w14:textId="77777777" w:rsidR="006303C4" w:rsidRPr="00C95857" w:rsidRDefault="00000000" w:rsidP="00C513A7">
      <w:pPr>
        <w:spacing w:line="360" w:lineRule="auto"/>
        <w:jc w:val="both"/>
        <w:rPr>
          <w:sz w:val="24"/>
          <w:szCs w:val="24"/>
        </w:rPr>
      </w:pPr>
      <w:r w:rsidRPr="00C95857">
        <w:rPr>
          <w:sz w:val="24"/>
          <w:szCs w:val="24"/>
        </w:rPr>
        <w:t xml:space="preserve">11.3.2.4. As empresas que apresentarem a documentação com autenticação digital e assinatura digital com ICP-Brasil, estão dispensadas de encaminhar o original ou autenticada para o Setor de Licitações. </w:t>
      </w:r>
    </w:p>
    <w:p w14:paraId="6C49D119" w14:textId="77777777" w:rsidR="006303C4" w:rsidRPr="00C95857" w:rsidRDefault="00000000" w:rsidP="00C513A7">
      <w:pPr>
        <w:spacing w:line="360" w:lineRule="auto"/>
        <w:jc w:val="both"/>
        <w:rPr>
          <w:b/>
          <w:sz w:val="24"/>
          <w:szCs w:val="24"/>
        </w:rPr>
      </w:pPr>
      <w:r w:rsidRPr="00C95857">
        <w:rPr>
          <w:b/>
          <w:sz w:val="24"/>
          <w:szCs w:val="24"/>
        </w:rPr>
        <w:t>11.4 Habilitação jurídica:</w:t>
      </w:r>
    </w:p>
    <w:p w14:paraId="66E7A0BE" w14:textId="77777777" w:rsidR="006303C4" w:rsidRPr="00C95857" w:rsidRDefault="00000000" w:rsidP="00C513A7">
      <w:pPr>
        <w:spacing w:line="360" w:lineRule="auto"/>
        <w:jc w:val="both"/>
        <w:rPr>
          <w:sz w:val="24"/>
          <w:szCs w:val="24"/>
        </w:rPr>
      </w:pPr>
      <w:r w:rsidRPr="00C95857">
        <w:rPr>
          <w:sz w:val="24"/>
          <w:szCs w:val="24"/>
        </w:rPr>
        <w:t>11.4.1 No caso de empresário individual: inscrição no Registro Público de Empresas Mercantis, a cargo da Junta Comercial da respectiva sede.</w:t>
      </w:r>
    </w:p>
    <w:p w14:paraId="5F0E922E" w14:textId="77777777" w:rsidR="006303C4" w:rsidRPr="00C95857" w:rsidRDefault="00000000" w:rsidP="00C513A7">
      <w:pPr>
        <w:spacing w:line="360" w:lineRule="auto"/>
        <w:jc w:val="both"/>
        <w:rPr>
          <w:sz w:val="24"/>
          <w:szCs w:val="24"/>
        </w:rPr>
      </w:pPr>
      <w:r w:rsidRPr="00C95857">
        <w:rPr>
          <w:sz w:val="24"/>
          <w:szCs w:val="24"/>
        </w:rPr>
        <w:t xml:space="preserve">11.4.2 Em se tratando de microempreendedor individual – MEI: Certificado da Condição de Microempreendedor Individual - CCMEI, cuja aceitação ficará condicionada à verificação da autenticidade no sítio </w:t>
      </w:r>
      <w:hyperlink r:id="rId16">
        <w:r w:rsidRPr="00C95857">
          <w:rPr>
            <w:color w:val="1155CC"/>
            <w:sz w:val="24"/>
            <w:szCs w:val="24"/>
            <w:u w:val="single"/>
          </w:rPr>
          <w:t>https://www.gov.br/empresas-e-negocios/pt-br/empreendedor</w:t>
        </w:r>
      </w:hyperlink>
      <w:r w:rsidRPr="00C95857">
        <w:rPr>
          <w:sz w:val="24"/>
          <w:szCs w:val="24"/>
        </w:rPr>
        <w:t xml:space="preserve"> . </w:t>
      </w:r>
    </w:p>
    <w:p w14:paraId="4D0AE3E6" w14:textId="77777777" w:rsidR="006303C4" w:rsidRPr="00C95857" w:rsidRDefault="00000000" w:rsidP="00C513A7">
      <w:pPr>
        <w:spacing w:line="360" w:lineRule="auto"/>
        <w:jc w:val="both"/>
        <w:rPr>
          <w:sz w:val="24"/>
          <w:szCs w:val="24"/>
        </w:rPr>
      </w:pPr>
      <w:r w:rsidRPr="00C95857">
        <w:rPr>
          <w:sz w:val="24"/>
          <w:szCs w:val="24"/>
        </w:rPr>
        <w:t>11.4.3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5D5CBB1" w14:textId="77777777" w:rsidR="006303C4" w:rsidRPr="00C95857" w:rsidRDefault="00000000" w:rsidP="00C513A7">
      <w:pPr>
        <w:spacing w:line="360" w:lineRule="auto"/>
        <w:jc w:val="both"/>
        <w:rPr>
          <w:sz w:val="24"/>
          <w:szCs w:val="24"/>
        </w:rPr>
      </w:pPr>
      <w:r w:rsidRPr="00C95857">
        <w:rPr>
          <w:sz w:val="24"/>
          <w:szCs w:val="24"/>
        </w:rPr>
        <w:t>11.4.4 Inscrição no Registro Público de Empresas Mercantis no local em que opera, com averbação no Registro onde tem sede a matriz, no caso de ser a participante sucursal, filial ou agência.</w:t>
      </w:r>
    </w:p>
    <w:p w14:paraId="65F416AC" w14:textId="77777777" w:rsidR="006303C4" w:rsidRPr="00C95857" w:rsidRDefault="00000000" w:rsidP="00C513A7">
      <w:pPr>
        <w:spacing w:line="360" w:lineRule="auto"/>
        <w:jc w:val="both"/>
        <w:rPr>
          <w:sz w:val="24"/>
          <w:szCs w:val="24"/>
        </w:rPr>
      </w:pPr>
      <w:r w:rsidRPr="00C95857">
        <w:rPr>
          <w:sz w:val="24"/>
          <w:szCs w:val="24"/>
        </w:rPr>
        <w:t>11.4.5 No caso de sociedade simples: inscrição do ato constitutivo no Registro Civil das Pessoas Jurídicas do local de sua sede, acompanhada de prova da indicação dos seus administradores.</w:t>
      </w:r>
    </w:p>
    <w:p w14:paraId="6016A85D" w14:textId="77777777" w:rsidR="006303C4" w:rsidRPr="00C95857" w:rsidRDefault="00000000" w:rsidP="00C513A7">
      <w:pPr>
        <w:spacing w:line="360" w:lineRule="auto"/>
        <w:jc w:val="both"/>
        <w:rPr>
          <w:sz w:val="24"/>
          <w:szCs w:val="24"/>
        </w:rPr>
      </w:pPr>
      <w:r w:rsidRPr="00C95857">
        <w:rPr>
          <w:sz w:val="24"/>
          <w:szCs w:val="24"/>
        </w:rPr>
        <w:t>11.4.6 No caso de cooperativa: ata de fundação e estatuto social em vigor, com a ata da assembleia que o aprovou, devidamente arquivado na Junta Comercial ou inscrito no Registro Civil das Pessoas Jurídicas da respectiva sede, bem como o registro de que trata o art. 107 da Lei nº 5.764/1971.</w:t>
      </w:r>
    </w:p>
    <w:p w14:paraId="6045D67E" w14:textId="77777777" w:rsidR="006303C4" w:rsidRPr="00C95857" w:rsidRDefault="00000000" w:rsidP="00C513A7">
      <w:pPr>
        <w:spacing w:line="360" w:lineRule="auto"/>
        <w:jc w:val="both"/>
        <w:rPr>
          <w:sz w:val="24"/>
          <w:szCs w:val="24"/>
        </w:rPr>
      </w:pPr>
      <w:r w:rsidRPr="00C95857">
        <w:rPr>
          <w:sz w:val="24"/>
          <w:szCs w:val="24"/>
        </w:rPr>
        <w:t xml:space="preserve">11.4.9 No caso de empresa ou sociedade estrangeira em funcionamento no País: Decreto de autorização, tratando-se de sociedade estrangeira no país e ato de registro ou </w:t>
      </w:r>
      <w:r w:rsidRPr="00C95857">
        <w:rPr>
          <w:sz w:val="24"/>
          <w:szCs w:val="24"/>
        </w:rPr>
        <w:lastRenderedPageBreak/>
        <w:t>autorização para funcionamento expedida pelo órgão competente, quando a atividade assim o exigir.</w:t>
      </w:r>
    </w:p>
    <w:p w14:paraId="72429063" w14:textId="77777777" w:rsidR="006303C4" w:rsidRPr="00C95857" w:rsidRDefault="00000000" w:rsidP="00C513A7">
      <w:pPr>
        <w:spacing w:line="360" w:lineRule="auto"/>
        <w:jc w:val="both"/>
        <w:rPr>
          <w:sz w:val="24"/>
          <w:szCs w:val="24"/>
        </w:rPr>
      </w:pPr>
      <w:r w:rsidRPr="00C95857">
        <w:rPr>
          <w:sz w:val="24"/>
          <w:szCs w:val="24"/>
        </w:rPr>
        <w:t>11.4.11 Os documentos acima deverão estar acompanhados de todas as alterações ou da consolidação respectiva.</w:t>
      </w:r>
    </w:p>
    <w:p w14:paraId="7EAA2663" w14:textId="77777777" w:rsidR="006303C4" w:rsidRPr="00C95857" w:rsidRDefault="00000000" w:rsidP="00C513A7">
      <w:pPr>
        <w:spacing w:line="360" w:lineRule="auto"/>
        <w:jc w:val="both"/>
        <w:rPr>
          <w:sz w:val="24"/>
          <w:szCs w:val="24"/>
        </w:rPr>
      </w:pPr>
      <w:r w:rsidRPr="00C95857">
        <w:rPr>
          <w:sz w:val="24"/>
          <w:szCs w:val="24"/>
        </w:rPr>
        <w:t xml:space="preserve">11.4.12 RG ou documento de identificação do sócio ou representante da empresa que assinará o contrato. </w:t>
      </w:r>
    </w:p>
    <w:p w14:paraId="608FB10E" w14:textId="77777777" w:rsidR="006303C4" w:rsidRPr="00C95857" w:rsidRDefault="00000000" w:rsidP="00C513A7">
      <w:pPr>
        <w:spacing w:line="360" w:lineRule="auto"/>
        <w:jc w:val="both"/>
        <w:rPr>
          <w:sz w:val="24"/>
          <w:szCs w:val="24"/>
        </w:rPr>
      </w:pPr>
      <w:r w:rsidRPr="00C95857">
        <w:rPr>
          <w:b/>
          <w:sz w:val="24"/>
          <w:szCs w:val="24"/>
        </w:rPr>
        <w:t>11.5 Regularidade fiscal e trabalhista:</w:t>
      </w:r>
      <w:r w:rsidRPr="00C95857">
        <w:rPr>
          <w:sz w:val="24"/>
          <w:szCs w:val="24"/>
        </w:rPr>
        <w:t xml:space="preserve"> </w:t>
      </w:r>
    </w:p>
    <w:p w14:paraId="03884121" w14:textId="77777777" w:rsidR="006303C4" w:rsidRPr="00C95857" w:rsidRDefault="00000000" w:rsidP="00C513A7">
      <w:pPr>
        <w:spacing w:line="360" w:lineRule="auto"/>
        <w:jc w:val="both"/>
        <w:rPr>
          <w:sz w:val="24"/>
          <w:szCs w:val="24"/>
        </w:rPr>
      </w:pPr>
      <w:r w:rsidRPr="00C95857">
        <w:rPr>
          <w:sz w:val="24"/>
          <w:szCs w:val="24"/>
        </w:rPr>
        <w:t xml:space="preserve">11.5.1 Prova de inscrição no Cadastro Nacional de Pessoas Jurídicas ou no Cadastro de Pessoas Físicas, conforme o caso; </w:t>
      </w:r>
    </w:p>
    <w:p w14:paraId="1D3736B4" w14:textId="77777777" w:rsidR="006303C4" w:rsidRPr="00C95857" w:rsidRDefault="00000000" w:rsidP="00C513A7">
      <w:pPr>
        <w:spacing w:line="360" w:lineRule="auto"/>
        <w:jc w:val="both"/>
        <w:rPr>
          <w:sz w:val="24"/>
          <w:szCs w:val="24"/>
        </w:rPr>
      </w:pPr>
      <w:r w:rsidRPr="00C95857">
        <w:rPr>
          <w:sz w:val="24"/>
          <w:szCs w:val="24"/>
        </w:rPr>
        <w:t xml:space="preserve">11.5.2 Prova de regularidade para com as Fazendas Federal, Estadual e Municipal do domicílio ou sede do licitante, ou outra equivalente na forma da lei, mediante a apresentação de: </w:t>
      </w:r>
    </w:p>
    <w:p w14:paraId="6A3A5534" w14:textId="77777777" w:rsidR="006303C4" w:rsidRPr="00C95857" w:rsidRDefault="00000000" w:rsidP="00C513A7">
      <w:pPr>
        <w:spacing w:line="360" w:lineRule="auto"/>
        <w:jc w:val="both"/>
        <w:rPr>
          <w:sz w:val="24"/>
          <w:szCs w:val="24"/>
        </w:rPr>
      </w:pPr>
      <w:r w:rsidRPr="00C95857">
        <w:rPr>
          <w:sz w:val="24"/>
          <w:szCs w:val="24"/>
        </w:rPr>
        <w:t xml:space="preserve">11.5.3 Certidão Negativa de Débitos ou Certidão Conjunta Positiva com Efeitos de Negativa, relativos a Tributos Federais e à Dívida Ativa da União, expedida pela Secretaria da Receita Federal abrangendo as Contribuições Sociais; </w:t>
      </w:r>
    </w:p>
    <w:p w14:paraId="5AE3A679" w14:textId="77777777" w:rsidR="006303C4" w:rsidRPr="00C95857" w:rsidRDefault="00000000" w:rsidP="00C513A7">
      <w:pPr>
        <w:spacing w:line="360" w:lineRule="auto"/>
        <w:jc w:val="both"/>
        <w:rPr>
          <w:sz w:val="24"/>
          <w:szCs w:val="24"/>
        </w:rPr>
      </w:pPr>
      <w:r w:rsidRPr="00C95857">
        <w:rPr>
          <w:sz w:val="24"/>
          <w:szCs w:val="24"/>
        </w:rPr>
        <w:t xml:space="preserve">11.5.4 Certidão de Regularidade Estadual; </w:t>
      </w:r>
    </w:p>
    <w:p w14:paraId="6A765016" w14:textId="77777777" w:rsidR="006303C4" w:rsidRPr="00C95857" w:rsidRDefault="00000000" w:rsidP="00C513A7">
      <w:pPr>
        <w:spacing w:line="360" w:lineRule="auto"/>
        <w:jc w:val="both"/>
        <w:rPr>
          <w:sz w:val="24"/>
          <w:szCs w:val="24"/>
        </w:rPr>
      </w:pPr>
      <w:r w:rsidRPr="00C95857">
        <w:rPr>
          <w:sz w:val="24"/>
          <w:szCs w:val="24"/>
        </w:rPr>
        <w:t>11.5.5 Certidão Negativa de Débitos ou Certidão Positiva de Débito com Efeitos de Negativa para com a Fazenda Municipal: Tributos Mobiliários.</w:t>
      </w:r>
    </w:p>
    <w:p w14:paraId="57EB5DEB" w14:textId="77777777" w:rsidR="006303C4" w:rsidRPr="00C95857" w:rsidRDefault="00000000" w:rsidP="00C513A7">
      <w:pPr>
        <w:spacing w:line="360" w:lineRule="auto"/>
        <w:jc w:val="both"/>
        <w:rPr>
          <w:sz w:val="24"/>
          <w:szCs w:val="24"/>
        </w:rPr>
      </w:pPr>
      <w:r w:rsidRPr="00C95857">
        <w:rPr>
          <w:sz w:val="24"/>
          <w:szCs w:val="24"/>
        </w:rPr>
        <w:t>11.5.6 Prova de regularidade com o Fundo de Garantia do Tempo de Serviço (FGTS) por meio da apresentação do CRF - Certificado de Regularidade do FGTS;</w:t>
      </w:r>
    </w:p>
    <w:p w14:paraId="7B7ED8DC" w14:textId="77777777" w:rsidR="006303C4" w:rsidRPr="00C95857" w:rsidRDefault="00000000" w:rsidP="00C513A7">
      <w:pPr>
        <w:spacing w:line="360" w:lineRule="auto"/>
        <w:jc w:val="both"/>
        <w:rPr>
          <w:sz w:val="24"/>
          <w:szCs w:val="24"/>
        </w:rPr>
      </w:pPr>
      <w:r w:rsidRPr="00C95857">
        <w:rPr>
          <w:sz w:val="24"/>
          <w:szCs w:val="24"/>
        </w:rPr>
        <w:t>11.5.7 Prova de inexistência de débitos trabalhistas, por meio de apresentação de Certidão Negativa (</w:t>
      </w:r>
      <w:proofErr w:type="gramStart"/>
      <w:r w:rsidRPr="00C95857">
        <w:rPr>
          <w:sz w:val="24"/>
          <w:szCs w:val="24"/>
        </w:rPr>
        <w:t>ou Positiva</w:t>
      </w:r>
      <w:proofErr w:type="gramEnd"/>
      <w:r w:rsidRPr="00C95857">
        <w:rPr>
          <w:sz w:val="24"/>
          <w:szCs w:val="24"/>
        </w:rPr>
        <w:t xml:space="preserve"> com efeitos negativas) de Débitos Trabalhistas (CNDT), para comprovar a inexistência de débitos inadimplidos perante a Justiça do Trabalho nos termos da Lei Federal nº 12440/2011. </w:t>
      </w:r>
    </w:p>
    <w:p w14:paraId="4C525D9E" w14:textId="77777777" w:rsidR="006303C4" w:rsidRPr="00C95857" w:rsidRDefault="00000000" w:rsidP="00C513A7">
      <w:pPr>
        <w:spacing w:line="360" w:lineRule="auto"/>
        <w:jc w:val="both"/>
        <w:rPr>
          <w:sz w:val="24"/>
          <w:szCs w:val="24"/>
        </w:rPr>
      </w:pPr>
      <w:r w:rsidRPr="00C95857">
        <w:rPr>
          <w:sz w:val="24"/>
          <w:szCs w:val="24"/>
        </w:rPr>
        <w:t>11.5.8 Prova de inscrição no Cadastro de contribuintes estadual e/ou municipal, relativo ao domicílio ou sede do licitante, pertinente ao seu ramo de atividade e compatível com o objeto contratual;</w:t>
      </w:r>
    </w:p>
    <w:p w14:paraId="0EDE4D3E" w14:textId="77777777" w:rsidR="006303C4" w:rsidRPr="00C95857" w:rsidRDefault="00000000" w:rsidP="00C513A7">
      <w:pPr>
        <w:spacing w:line="360" w:lineRule="auto"/>
        <w:jc w:val="both"/>
        <w:rPr>
          <w:sz w:val="24"/>
          <w:szCs w:val="24"/>
        </w:rPr>
      </w:pPr>
      <w:r w:rsidRPr="00C95857">
        <w:rPr>
          <w:sz w:val="24"/>
          <w:szCs w:val="24"/>
        </w:rPr>
        <w:t xml:space="preserve">11.5.9 Caso o licitante seja considerado isento dos tributos estaduais relacionados ao objeto licitatório, deverá comprovar tal condição mediante declaração da Fazenda Estadual do seu domicílio ou sede, ou outra equivalente, na forma da lei; </w:t>
      </w:r>
    </w:p>
    <w:p w14:paraId="01460B02" w14:textId="77777777" w:rsidR="006303C4" w:rsidRPr="00C95857" w:rsidRDefault="00000000" w:rsidP="00C513A7">
      <w:pPr>
        <w:spacing w:line="360" w:lineRule="auto"/>
        <w:jc w:val="both"/>
        <w:rPr>
          <w:sz w:val="24"/>
          <w:szCs w:val="24"/>
        </w:rPr>
      </w:pPr>
      <w:r w:rsidRPr="00C95857">
        <w:rPr>
          <w:sz w:val="24"/>
          <w:szCs w:val="24"/>
        </w:rPr>
        <w:lastRenderedPageBreak/>
        <w:t>11.5.10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7210A24" w14:textId="77777777" w:rsidR="006303C4" w:rsidRPr="00C95857" w:rsidRDefault="00000000" w:rsidP="00C513A7">
      <w:pPr>
        <w:spacing w:line="360" w:lineRule="auto"/>
        <w:jc w:val="both"/>
        <w:rPr>
          <w:sz w:val="24"/>
          <w:szCs w:val="24"/>
        </w:rPr>
      </w:pPr>
      <w:r w:rsidRPr="00C95857">
        <w:rPr>
          <w:sz w:val="24"/>
          <w:szCs w:val="24"/>
        </w:rPr>
        <w:t>11.5.11 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quando requerida pelo licitante, mediante apresentação de justificativa, para a regularização da documentação, pagamento ou parcelamento do débito e emissão de eventuais certidões negativas ou positivas com efeito de certidão negativa.</w:t>
      </w:r>
    </w:p>
    <w:p w14:paraId="498EECAF" w14:textId="77777777" w:rsidR="006303C4" w:rsidRPr="00C95857" w:rsidRDefault="00000000" w:rsidP="00C513A7">
      <w:pPr>
        <w:spacing w:line="360" w:lineRule="auto"/>
        <w:jc w:val="both"/>
        <w:rPr>
          <w:sz w:val="24"/>
          <w:szCs w:val="24"/>
        </w:rPr>
      </w:pPr>
      <w:r w:rsidRPr="00C95857">
        <w:rPr>
          <w:sz w:val="24"/>
          <w:szCs w:val="24"/>
        </w:rPr>
        <w:t>11.6 A não-regularização fiscal e trabalhista no prazo previsto no item 11.5.11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B1AC048" w14:textId="77777777" w:rsidR="006303C4" w:rsidRPr="00C95857" w:rsidRDefault="00000000" w:rsidP="00C513A7">
      <w:pPr>
        <w:spacing w:line="360" w:lineRule="auto"/>
        <w:jc w:val="both"/>
        <w:rPr>
          <w:sz w:val="24"/>
          <w:szCs w:val="24"/>
        </w:rPr>
      </w:pPr>
      <w:r w:rsidRPr="00C95857">
        <w:rPr>
          <w:sz w:val="24"/>
          <w:szCs w:val="24"/>
        </w:rPr>
        <w:t>11.6.1 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8.538/2015.</w:t>
      </w:r>
    </w:p>
    <w:p w14:paraId="1C4F414E" w14:textId="77777777" w:rsidR="006303C4" w:rsidRPr="00C95857" w:rsidRDefault="00000000" w:rsidP="00C513A7">
      <w:pPr>
        <w:spacing w:line="360" w:lineRule="auto"/>
        <w:jc w:val="both"/>
        <w:rPr>
          <w:sz w:val="24"/>
          <w:szCs w:val="24"/>
        </w:rPr>
      </w:pPr>
      <w:r w:rsidRPr="00C95857">
        <w:rPr>
          <w:sz w:val="24"/>
          <w:szCs w:val="24"/>
        </w:rPr>
        <w:t>11.7 O licitante enquadrado como microempreendedor individual que pretenda auferir os benefícios do tratamento diferenciado previstos na Lei Complementar federal nº 123/2006, estará dispensado (a) da prova de inscrição nos cadastros de contribuintes estadual e municipal e (b) da apresentação do balanço patrimonial e das demonstrações contábeis do último exercício.</w:t>
      </w:r>
    </w:p>
    <w:p w14:paraId="27891B30" w14:textId="77777777" w:rsidR="006303C4" w:rsidRPr="00C95857" w:rsidRDefault="00000000" w:rsidP="00C513A7">
      <w:pPr>
        <w:spacing w:line="360" w:lineRule="auto"/>
        <w:jc w:val="both"/>
        <w:rPr>
          <w:sz w:val="24"/>
          <w:szCs w:val="24"/>
        </w:rPr>
      </w:pPr>
      <w:r w:rsidRPr="00C95857">
        <w:rPr>
          <w:sz w:val="24"/>
          <w:szCs w:val="24"/>
        </w:rPr>
        <w:t>11.8 A existência de restrição relativamente à regularidade fiscal e trabalhista não impede que a licitante qualificada como microempresa ou empresa de pequeno porte seja declarada vencedora, uma vez que atenda a todas as demais exigências do edital.</w:t>
      </w:r>
    </w:p>
    <w:p w14:paraId="51E4CFB6" w14:textId="77777777" w:rsidR="006303C4" w:rsidRPr="00C95857" w:rsidRDefault="00000000" w:rsidP="00C513A7">
      <w:pPr>
        <w:spacing w:line="360" w:lineRule="auto"/>
        <w:jc w:val="both"/>
        <w:rPr>
          <w:sz w:val="24"/>
          <w:szCs w:val="24"/>
        </w:rPr>
      </w:pPr>
      <w:r w:rsidRPr="00C95857">
        <w:rPr>
          <w:sz w:val="24"/>
          <w:szCs w:val="24"/>
        </w:rPr>
        <w:t xml:space="preserve">11.9 Nos itens não exclusivos a microempresas e empresas de pequeno porte, em havendo inabilitação, haverá nova verificação, pelo sistema, da eventual ocorrência do empate </w:t>
      </w:r>
      <w:r w:rsidRPr="00C95857">
        <w:rPr>
          <w:sz w:val="24"/>
          <w:szCs w:val="24"/>
        </w:rPr>
        <w:lastRenderedPageBreak/>
        <w:t xml:space="preserve">ficto, previsto nos artigos 44 e 45 da Lei Complementar federal nº 123/2006, seguindo-se a disciplina antes estabelecida para aceitação da proposta subsequente. </w:t>
      </w:r>
    </w:p>
    <w:p w14:paraId="520159B3" w14:textId="77777777" w:rsidR="006303C4" w:rsidRPr="00C95857" w:rsidRDefault="00000000" w:rsidP="00C513A7">
      <w:pPr>
        <w:spacing w:line="360" w:lineRule="auto"/>
        <w:jc w:val="both"/>
        <w:rPr>
          <w:sz w:val="24"/>
          <w:szCs w:val="24"/>
        </w:rPr>
      </w:pPr>
      <w:r w:rsidRPr="00C95857">
        <w:rPr>
          <w:sz w:val="24"/>
          <w:szCs w:val="24"/>
        </w:rPr>
        <w:t xml:space="preserve">11.10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 </w:t>
      </w:r>
    </w:p>
    <w:p w14:paraId="18DB070A" w14:textId="77777777" w:rsidR="006303C4" w:rsidRPr="00C95857" w:rsidRDefault="00000000" w:rsidP="00C513A7">
      <w:pPr>
        <w:spacing w:line="360" w:lineRule="auto"/>
        <w:jc w:val="both"/>
        <w:rPr>
          <w:sz w:val="24"/>
          <w:szCs w:val="24"/>
        </w:rPr>
      </w:pPr>
      <w:r w:rsidRPr="00C95857">
        <w:rPr>
          <w:sz w:val="24"/>
          <w:szCs w:val="24"/>
        </w:rPr>
        <w:t>11.10.1 Não havendo a comprovação cumulativa dos requisitos de habilitação, a inabilitação recairá sobre o (s) item (</w:t>
      </w:r>
      <w:proofErr w:type="spellStart"/>
      <w:r w:rsidRPr="00C95857">
        <w:rPr>
          <w:sz w:val="24"/>
          <w:szCs w:val="24"/>
        </w:rPr>
        <w:t>ns</w:t>
      </w:r>
      <w:proofErr w:type="spellEnd"/>
      <w:r w:rsidRPr="00C95857">
        <w:rPr>
          <w:sz w:val="24"/>
          <w:szCs w:val="24"/>
        </w:rPr>
        <w:t>) de menor (es) valor (es) cuja retirada (s) seja (m) suficiente (s) para a habilitação do licitante nos remanescentes.</w:t>
      </w:r>
    </w:p>
    <w:p w14:paraId="25A9CA66" w14:textId="77777777" w:rsidR="006303C4" w:rsidRPr="00C95857" w:rsidRDefault="00000000" w:rsidP="00C513A7">
      <w:pPr>
        <w:spacing w:line="360" w:lineRule="auto"/>
        <w:jc w:val="both"/>
        <w:rPr>
          <w:b/>
          <w:sz w:val="24"/>
          <w:szCs w:val="24"/>
        </w:rPr>
      </w:pPr>
      <w:r w:rsidRPr="00C95857">
        <w:rPr>
          <w:b/>
          <w:sz w:val="24"/>
          <w:szCs w:val="24"/>
        </w:rPr>
        <w:t>11.11 Qualificação Econômico-Financeira.</w:t>
      </w:r>
    </w:p>
    <w:p w14:paraId="7DC674A1" w14:textId="77777777" w:rsidR="006303C4" w:rsidRPr="00C95857" w:rsidRDefault="00000000" w:rsidP="00C513A7">
      <w:pPr>
        <w:spacing w:line="360" w:lineRule="auto"/>
        <w:jc w:val="both"/>
        <w:rPr>
          <w:sz w:val="24"/>
          <w:szCs w:val="24"/>
        </w:rPr>
      </w:pPr>
      <w:r w:rsidRPr="00C95857">
        <w:rPr>
          <w:sz w:val="24"/>
          <w:szCs w:val="24"/>
        </w:rPr>
        <w:t>11.11.1 Certidão negativa de falência expedida pelo distribuidor da sede da pessoa jurídica.</w:t>
      </w:r>
    </w:p>
    <w:p w14:paraId="417552ED" w14:textId="28699665" w:rsidR="006303C4" w:rsidRPr="00C95857" w:rsidRDefault="00000000" w:rsidP="00C513A7">
      <w:pPr>
        <w:spacing w:line="360" w:lineRule="auto"/>
        <w:jc w:val="both"/>
        <w:rPr>
          <w:sz w:val="24"/>
          <w:szCs w:val="24"/>
        </w:rPr>
      </w:pPr>
      <w:r w:rsidRPr="00C95857">
        <w:rPr>
          <w:sz w:val="24"/>
          <w:szCs w:val="24"/>
        </w:rPr>
        <w:t xml:space="preserve">11.11.1.1 Para as empresas em Recuperação Judicial, </w:t>
      </w:r>
      <w:r w:rsidR="00AF02E0" w:rsidRPr="00C95857">
        <w:rPr>
          <w:sz w:val="24"/>
          <w:szCs w:val="24"/>
        </w:rPr>
        <w:t>ela</w:t>
      </w:r>
      <w:r w:rsidRPr="00C95857">
        <w:rPr>
          <w:sz w:val="24"/>
          <w:szCs w:val="24"/>
        </w:rPr>
        <w:t xml:space="preserve"> poderá apresentar a certidão positiva, hipótese em que necessário se faz que a interessada demonstre seu Plano de Recuperação, já homologado pelo juízo competente e em pleno vigor, apto a comprovar sua viabilidade econômico-financeira.</w:t>
      </w:r>
    </w:p>
    <w:p w14:paraId="4CFB337A" w14:textId="77777777" w:rsidR="006303C4" w:rsidRPr="00C95857" w:rsidRDefault="00000000" w:rsidP="00C513A7">
      <w:pPr>
        <w:spacing w:line="360" w:lineRule="auto"/>
        <w:jc w:val="both"/>
        <w:rPr>
          <w:b/>
          <w:sz w:val="24"/>
          <w:szCs w:val="24"/>
        </w:rPr>
      </w:pPr>
      <w:r w:rsidRPr="00C95857">
        <w:rPr>
          <w:b/>
          <w:sz w:val="24"/>
          <w:szCs w:val="24"/>
        </w:rPr>
        <w:t>11.12 Documentação Complementar (ANEXO III)</w:t>
      </w:r>
    </w:p>
    <w:p w14:paraId="5BF29FF1" w14:textId="77777777" w:rsidR="006303C4" w:rsidRPr="00C95857" w:rsidRDefault="00000000" w:rsidP="00C513A7">
      <w:pPr>
        <w:spacing w:line="360" w:lineRule="auto"/>
        <w:jc w:val="both"/>
        <w:rPr>
          <w:sz w:val="24"/>
          <w:szCs w:val="24"/>
        </w:rPr>
      </w:pPr>
      <w:r w:rsidRPr="00C95857">
        <w:rPr>
          <w:sz w:val="24"/>
          <w:szCs w:val="24"/>
        </w:rPr>
        <w:t xml:space="preserve">a) Declaração Unificada do licitante, elaborada em papel timbrado e subscrita por seu representante legal, com as seguintes informações: </w:t>
      </w:r>
    </w:p>
    <w:p w14:paraId="05EECB7A" w14:textId="77777777" w:rsidR="006303C4" w:rsidRPr="00C95857" w:rsidRDefault="00000000" w:rsidP="00C513A7">
      <w:pPr>
        <w:spacing w:line="360" w:lineRule="auto"/>
        <w:jc w:val="both"/>
        <w:rPr>
          <w:sz w:val="24"/>
          <w:szCs w:val="24"/>
        </w:rPr>
      </w:pPr>
      <w:r w:rsidRPr="00C95857">
        <w:rPr>
          <w:sz w:val="24"/>
          <w:szCs w:val="24"/>
        </w:rPr>
        <w:t>I. Que não possui em seu Quadro de Pessoal empregados menores de 18 (dezoito) anos em trabalho noturno, perigoso ou insalubre e em qualquer trabalho, e menores de 16 (dezesseis) anos, salvo na condição de aprendiz, a partir de 14 (quatorze) anos, em observância à Lei Federal nº 9854, de 27.10.99, que acrescentou o inciso V ao art. 27 da Lei Federal nº 8666/1993.</w:t>
      </w:r>
    </w:p>
    <w:p w14:paraId="3500C284" w14:textId="77777777" w:rsidR="006303C4" w:rsidRPr="00C95857" w:rsidRDefault="00000000" w:rsidP="00C513A7">
      <w:pPr>
        <w:spacing w:line="360" w:lineRule="auto"/>
        <w:jc w:val="both"/>
        <w:rPr>
          <w:sz w:val="24"/>
          <w:szCs w:val="24"/>
        </w:rPr>
      </w:pPr>
      <w:r w:rsidRPr="00C95857">
        <w:rPr>
          <w:sz w:val="24"/>
          <w:szCs w:val="24"/>
        </w:rPr>
        <w:t>II. Que não foi declarada inidônea para licitar ou contratar com o Poder Público, em qualquer de suas esferas.</w:t>
      </w:r>
    </w:p>
    <w:p w14:paraId="79330875" w14:textId="77777777" w:rsidR="006303C4" w:rsidRPr="00C95857" w:rsidRDefault="00000000" w:rsidP="00C513A7">
      <w:pPr>
        <w:spacing w:line="360" w:lineRule="auto"/>
        <w:jc w:val="both"/>
        <w:rPr>
          <w:sz w:val="24"/>
          <w:szCs w:val="24"/>
        </w:rPr>
      </w:pPr>
      <w:r w:rsidRPr="00C95857">
        <w:rPr>
          <w:sz w:val="24"/>
          <w:szCs w:val="24"/>
        </w:rPr>
        <w:t>III. Que não integra o corpo social, nem quadro funcional de empregado público ou membro comissionado de órgão direto ou indireto da Administração Municipal, nem cargo de direção ou assessoramento da Administração.</w:t>
      </w:r>
    </w:p>
    <w:p w14:paraId="35D86DC9" w14:textId="77777777" w:rsidR="006303C4" w:rsidRPr="00C95857" w:rsidRDefault="00000000" w:rsidP="00C513A7">
      <w:pPr>
        <w:spacing w:line="360" w:lineRule="auto"/>
        <w:jc w:val="both"/>
        <w:rPr>
          <w:sz w:val="24"/>
          <w:szCs w:val="24"/>
        </w:rPr>
      </w:pPr>
      <w:r w:rsidRPr="00C95857">
        <w:rPr>
          <w:sz w:val="24"/>
          <w:szCs w:val="24"/>
        </w:rPr>
        <w:t xml:space="preserve">IV. Nome do Responsável Legal pela empresa. </w:t>
      </w:r>
    </w:p>
    <w:p w14:paraId="4AF88678" w14:textId="77777777" w:rsidR="006303C4" w:rsidRPr="00C95857" w:rsidRDefault="00000000" w:rsidP="00C513A7">
      <w:pPr>
        <w:spacing w:line="360" w:lineRule="auto"/>
        <w:jc w:val="both"/>
        <w:rPr>
          <w:b/>
          <w:sz w:val="24"/>
          <w:szCs w:val="24"/>
        </w:rPr>
      </w:pPr>
      <w:r w:rsidRPr="00C95857">
        <w:rPr>
          <w:sz w:val="24"/>
          <w:szCs w:val="24"/>
        </w:rPr>
        <w:lastRenderedPageBreak/>
        <w:t>V. Dados atualizados para envio de correspondências e contato.</w:t>
      </w:r>
    </w:p>
    <w:p w14:paraId="3B4B8A40" w14:textId="77777777" w:rsidR="006303C4" w:rsidRPr="00C95857" w:rsidRDefault="00000000" w:rsidP="00C513A7">
      <w:pPr>
        <w:spacing w:line="360" w:lineRule="auto"/>
        <w:jc w:val="both"/>
        <w:rPr>
          <w:sz w:val="24"/>
          <w:szCs w:val="24"/>
        </w:rPr>
      </w:pPr>
      <w:r w:rsidRPr="00C95857">
        <w:rPr>
          <w:sz w:val="24"/>
          <w:szCs w:val="24"/>
        </w:rPr>
        <w:t xml:space="preserve">VI. Nome do Responsável pela execução do contrato. </w:t>
      </w:r>
    </w:p>
    <w:p w14:paraId="5C039F3A" w14:textId="77777777" w:rsidR="006303C4" w:rsidRPr="00C95857" w:rsidRDefault="00000000" w:rsidP="00C513A7">
      <w:pPr>
        <w:spacing w:line="360" w:lineRule="auto"/>
        <w:jc w:val="both"/>
        <w:rPr>
          <w:sz w:val="24"/>
          <w:szCs w:val="24"/>
        </w:rPr>
      </w:pPr>
      <w:r w:rsidRPr="00C95857">
        <w:rPr>
          <w:sz w:val="24"/>
          <w:szCs w:val="24"/>
        </w:rPr>
        <w:t>VII. Que tomou conhecimento do Edital e de todas as condições de participação na Licitação e se compromete a cumprir todos os termos do Edital, e a fornecer material/serviços de qualidade, sob as penas da Lei.</w:t>
      </w:r>
    </w:p>
    <w:p w14:paraId="12005614" w14:textId="77777777" w:rsidR="006303C4" w:rsidRPr="00C95857" w:rsidRDefault="00000000" w:rsidP="00C513A7">
      <w:pPr>
        <w:spacing w:line="360" w:lineRule="auto"/>
        <w:jc w:val="both"/>
        <w:rPr>
          <w:sz w:val="24"/>
          <w:szCs w:val="24"/>
        </w:rPr>
      </w:pPr>
      <w:r w:rsidRPr="00C95857">
        <w:rPr>
          <w:sz w:val="24"/>
          <w:szCs w:val="24"/>
        </w:rPr>
        <w:t>VIII. Que até a presente data inexistem fatos impeditivos para sua habilitação no presente processo e que está ciente da obrigatoriedade de declarar ocorrências posteriores não fomos declarados inidôneos para licitar ou contratar com o Poder Público, em qualquer de suas esferas.</w:t>
      </w:r>
    </w:p>
    <w:p w14:paraId="31F30739" w14:textId="77777777" w:rsidR="006303C4" w:rsidRPr="00C95857" w:rsidRDefault="00000000" w:rsidP="00C513A7">
      <w:pPr>
        <w:spacing w:line="360" w:lineRule="auto"/>
        <w:jc w:val="both"/>
        <w:rPr>
          <w:sz w:val="24"/>
          <w:szCs w:val="24"/>
        </w:rPr>
      </w:pPr>
      <w:r w:rsidRPr="00C95857">
        <w:rPr>
          <w:b/>
          <w:sz w:val="24"/>
          <w:szCs w:val="24"/>
        </w:rPr>
        <w:t>11.13 Qualificação Técnica</w:t>
      </w:r>
      <w:r w:rsidRPr="00C95857">
        <w:rPr>
          <w:sz w:val="24"/>
          <w:szCs w:val="24"/>
        </w:rPr>
        <w:t xml:space="preserve"> </w:t>
      </w:r>
    </w:p>
    <w:p w14:paraId="5368D3E6" w14:textId="77777777" w:rsidR="006303C4" w:rsidRPr="00C95857" w:rsidRDefault="00000000" w:rsidP="00C513A7">
      <w:pPr>
        <w:spacing w:line="360" w:lineRule="auto"/>
        <w:jc w:val="both"/>
        <w:rPr>
          <w:sz w:val="24"/>
          <w:szCs w:val="24"/>
        </w:rPr>
      </w:pPr>
      <w:r w:rsidRPr="00C95857">
        <w:rPr>
          <w:sz w:val="24"/>
          <w:szCs w:val="24"/>
        </w:rPr>
        <w:t xml:space="preserve">11.13.1 Prova de aptidão para o desempenho de atividade pertinente e compatível em características com o objeto desta licitação, por meio da apresentação de atestado(s) expedido(s), necessariamente em nome do licitante, por pessoa jurídica de direito público ou privado. </w:t>
      </w:r>
    </w:p>
    <w:p w14:paraId="7795EF40" w14:textId="77777777" w:rsidR="006303C4" w:rsidRPr="00C95857" w:rsidRDefault="00000000" w:rsidP="00C513A7">
      <w:pPr>
        <w:spacing w:line="360" w:lineRule="auto"/>
        <w:jc w:val="both"/>
        <w:rPr>
          <w:sz w:val="24"/>
          <w:szCs w:val="24"/>
        </w:rPr>
      </w:pPr>
      <w:r w:rsidRPr="00C95857">
        <w:rPr>
          <w:sz w:val="24"/>
          <w:szCs w:val="24"/>
        </w:rPr>
        <w:t>a.1) O(s) atestado(s) exigido(s) no anterior deve(m) estar em papel timbrado, com a devida identificação e assinatura do responsável, devendo possuir ainda o nome, endereço, telefone(s)/fax e e-mail do contato do emitente do atestado, além da descrição dos fornecimentos/serviços realizados e seu período da realização, contendo todas as informações suficientes para comprovar a boa execução do objeto.</w:t>
      </w:r>
    </w:p>
    <w:p w14:paraId="4E085C24" w14:textId="77777777" w:rsidR="006303C4" w:rsidRPr="00C95857" w:rsidRDefault="00000000" w:rsidP="00C513A7">
      <w:pPr>
        <w:spacing w:line="360" w:lineRule="auto"/>
        <w:jc w:val="both"/>
        <w:rPr>
          <w:sz w:val="24"/>
          <w:szCs w:val="24"/>
        </w:rPr>
      </w:pPr>
      <w:r w:rsidRPr="00C95857">
        <w:rPr>
          <w:sz w:val="24"/>
          <w:szCs w:val="24"/>
        </w:rPr>
        <w:t>a.2) O(s) atestado(s) de capacidade técnica poderá(</w:t>
      </w:r>
      <w:proofErr w:type="spellStart"/>
      <w:r w:rsidRPr="00C95857">
        <w:rPr>
          <w:sz w:val="24"/>
          <w:szCs w:val="24"/>
        </w:rPr>
        <w:t>ão</w:t>
      </w:r>
      <w:proofErr w:type="spellEnd"/>
      <w:r w:rsidRPr="00C95857">
        <w:rPr>
          <w:sz w:val="24"/>
          <w:szCs w:val="24"/>
        </w:rPr>
        <w:t>) ser objeto(s) de averiguação/diligência a critério do Pregoeiro para verificação de autenticidade de seu(s) conteúdo(s) e/ou de aspectos funcionais e de desempenho.</w:t>
      </w:r>
    </w:p>
    <w:p w14:paraId="31C3AE84" w14:textId="77777777" w:rsidR="006303C4" w:rsidRPr="00C95857" w:rsidRDefault="00000000" w:rsidP="00C513A7">
      <w:pPr>
        <w:spacing w:line="360" w:lineRule="auto"/>
        <w:jc w:val="both"/>
        <w:rPr>
          <w:sz w:val="24"/>
          <w:szCs w:val="24"/>
        </w:rPr>
      </w:pPr>
      <w:r w:rsidRPr="00C95857">
        <w:rPr>
          <w:sz w:val="24"/>
          <w:szCs w:val="24"/>
        </w:rPr>
        <w:t>11.13.2. Não serão aceitos protocolos de entrega ou solicitação de documentos em substituição aos documentos ora exigidos, inclusive no que se refere às certidões.</w:t>
      </w:r>
    </w:p>
    <w:p w14:paraId="3B0AC4D6" w14:textId="77777777" w:rsidR="006303C4" w:rsidRPr="00C95857" w:rsidRDefault="00000000" w:rsidP="00C513A7">
      <w:pPr>
        <w:spacing w:line="360" w:lineRule="auto"/>
        <w:jc w:val="both"/>
        <w:rPr>
          <w:sz w:val="24"/>
          <w:szCs w:val="24"/>
        </w:rPr>
      </w:pPr>
      <w:r w:rsidRPr="00C95857">
        <w:rPr>
          <w:sz w:val="24"/>
          <w:szCs w:val="24"/>
        </w:rPr>
        <w:t>11.13.3. Na hipótese de não constar prazo de validade nas certidões apresentadas, a Câmara aceitará como válidas as expedidas até 90 (noventa) dias imediatamente anteriores à data de apresentação das propostas.</w:t>
      </w:r>
    </w:p>
    <w:p w14:paraId="272E1924" w14:textId="77777777" w:rsidR="006303C4" w:rsidRPr="00C95857" w:rsidRDefault="00000000" w:rsidP="00C513A7">
      <w:pPr>
        <w:spacing w:line="360" w:lineRule="auto"/>
        <w:jc w:val="both"/>
        <w:rPr>
          <w:sz w:val="24"/>
          <w:szCs w:val="24"/>
        </w:rPr>
      </w:pPr>
      <w:r w:rsidRPr="00C95857">
        <w:rPr>
          <w:sz w:val="24"/>
          <w:szCs w:val="24"/>
        </w:rPr>
        <w:t>11.13.4.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2E8733ED" w14:textId="77777777" w:rsidR="006303C4" w:rsidRPr="00C95857" w:rsidRDefault="00000000" w:rsidP="00C513A7">
      <w:pPr>
        <w:spacing w:line="360" w:lineRule="auto"/>
        <w:jc w:val="both"/>
        <w:rPr>
          <w:sz w:val="24"/>
          <w:szCs w:val="24"/>
        </w:rPr>
      </w:pPr>
      <w:r w:rsidRPr="00C95857">
        <w:rPr>
          <w:sz w:val="24"/>
          <w:szCs w:val="24"/>
        </w:rPr>
        <w:lastRenderedPageBreak/>
        <w:t>11.13.5. Se algum documento apresentar falha não sanável na sessão acarretará a inabilitação do licitante.</w:t>
      </w:r>
    </w:p>
    <w:p w14:paraId="13DFC745" w14:textId="77777777" w:rsidR="006303C4" w:rsidRPr="00C95857" w:rsidRDefault="00000000" w:rsidP="00C513A7">
      <w:pPr>
        <w:spacing w:line="360" w:lineRule="auto"/>
        <w:jc w:val="both"/>
        <w:rPr>
          <w:sz w:val="24"/>
          <w:szCs w:val="24"/>
        </w:rPr>
      </w:pPr>
      <w:r w:rsidRPr="00C95857">
        <w:rPr>
          <w:sz w:val="24"/>
          <w:szCs w:val="24"/>
        </w:rPr>
        <w:t>11.13.6 O Pregoeiro ou a Equipe de apoio diligenciará efetuando consulta direta nos sites dos órgãos expedidores na Internet para verificar a veracidade de documentos obtidos por este meio eletrônico.</w:t>
      </w:r>
    </w:p>
    <w:p w14:paraId="0AEC5013" w14:textId="77777777" w:rsidR="006303C4" w:rsidRPr="00C95857" w:rsidRDefault="00000000" w:rsidP="00C513A7">
      <w:pPr>
        <w:spacing w:line="360" w:lineRule="auto"/>
        <w:jc w:val="both"/>
        <w:rPr>
          <w:sz w:val="24"/>
          <w:szCs w:val="24"/>
        </w:rPr>
      </w:pPr>
      <w:r w:rsidRPr="00C95857">
        <w:rPr>
          <w:sz w:val="24"/>
          <w:szCs w:val="24"/>
        </w:rPr>
        <w:t>11.13.7 Todas as certidões exigidas poderão ser apresentadas Certidão Negativa de Débitos ou Certidão Positiva com Efeitos de Negativa.</w:t>
      </w:r>
    </w:p>
    <w:p w14:paraId="26C8B09C" w14:textId="77777777" w:rsidR="006303C4" w:rsidRPr="00C95857" w:rsidRDefault="00000000" w:rsidP="00C513A7">
      <w:pPr>
        <w:spacing w:line="360" w:lineRule="auto"/>
        <w:jc w:val="both"/>
        <w:rPr>
          <w:sz w:val="24"/>
          <w:szCs w:val="24"/>
        </w:rPr>
      </w:pPr>
      <w:r w:rsidRPr="00C95857">
        <w:rPr>
          <w:sz w:val="24"/>
          <w:szCs w:val="24"/>
        </w:rPr>
        <w:t>11.13.8. A declaração do vencedor acontecerá no momento imediatamente posterior à fase de habilitação.</w:t>
      </w:r>
    </w:p>
    <w:p w14:paraId="7C2C23FD" w14:textId="335010FA" w:rsidR="006303C4" w:rsidRPr="00C95857" w:rsidRDefault="00000000" w:rsidP="00C513A7">
      <w:pPr>
        <w:spacing w:line="360" w:lineRule="auto"/>
        <w:jc w:val="both"/>
        <w:rPr>
          <w:sz w:val="24"/>
          <w:szCs w:val="24"/>
        </w:rPr>
      </w:pPr>
      <w:r w:rsidRPr="00C95857">
        <w:rPr>
          <w:sz w:val="24"/>
          <w:szCs w:val="24"/>
        </w:rPr>
        <w:t xml:space="preserve">11.13.9 Havendo necessidade de analisar minuciosamente os documentos exigidos, o Pregoeiro suspenderá a sessão, informando no “chat” a nova data e horário para a continuidade </w:t>
      </w:r>
      <w:r w:rsidR="00AF02E0" w:rsidRPr="00C95857">
        <w:rPr>
          <w:sz w:val="24"/>
          <w:szCs w:val="24"/>
        </w:rPr>
        <w:t>dela</w:t>
      </w:r>
      <w:r w:rsidRPr="00C95857">
        <w:rPr>
          <w:sz w:val="24"/>
          <w:szCs w:val="24"/>
        </w:rPr>
        <w:t xml:space="preserve">. </w:t>
      </w:r>
    </w:p>
    <w:p w14:paraId="446DA083" w14:textId="77777777" w:rsidR="006303C4" w:rsidRPr="00C95857" w:rsidRDefault="00000000" w:rsidP="00C513A7">
      <w:pPr>
        <w:spacing w:line="360" w:lineRule="auto"/>
        <w:jc w:val="both"/>
        <w:rPr>
          <w:sz w:val="24"/>
          <w:szCs w:val="24"/>
        </w:rPr>
      </w:pPr>
      <w:r w:rsidRPr="00C95857">
        <w:rPr>
          <w:sz w:val="24"/>
          <w:szCs w:val="24"/>
        </w:rPr>
        <w:t xml:space="preserve">11.13.10 Será inabilitado o licitante que não comprovar sua habilitação, seja por não apresentar quaisquer dos documentos exigidos, ou apresentá-los em desacordo com o estabelecido neste Edital. </w:t>
      </w:r>
    </w:p>
    <w:p w14:paraId="3CB3A851" w14:textId="77777777" w:rsidR="006303C4" w:rsidRPr="00C95857" w:rsidRDefault="00000000" w:rsidP="00C513A7">
      <w:pPr>
        <w:spacing w:line="360" w:lineRule="auto"/>
        <w:jc w:val="both"/>
        <w:rPr>
          <w:sz w:val="24"/>
          <w:szCs w:val="24"/>
        </w:rPr>
      </w:pPr>
      <w:r w:rsidRPr="00C95857">
        <w:rPr>
          <w:sz w:val="24"/>
          <w:szCs w:val="24"/>
        </w:rPr>
        <w:t>11.13.11 Constatado o atendimento às exigências de habilitação fixadas no Edital, o licitante será declarado vencedor.</w:t>
      </w:r>
    </w:p>
    <w:p w14:paraId="534D0663" w14:textId="77777777" w:rsidR="006303C4" w:rsidRPr="00C95857" w:rsidRDefault="006303C4" w:rsidP="00C513A7">
      <w:pPr>
        <w:spacing w:line="360" w:lineRule="auto"/>
        <w:jc w:val="both"/>
        <w:rPr>
          <w:sz w:val="24"/>
          <w:szCs w:val="24"/>
        </w:rPr>
      </w:pPr>
    </w:p>
    <w:p w14:paraId="4CFAF16F" w14:textId="77777777" w:rsidR="006303C4" w:rsidRPr="00C95857" w:rsidRDefault="00000000" w:rsidP="00C513A7">
      <w:pPr>
        <w:spacing w:line="360" w:lineRule="auto"/>
        <w:jc w:val="both"/>
        <w:rPr>
          <w:b/>
          <w:sz w:val="24"/>
          <w:szCs w:val="24"/>
        </w:rPr>
      </w:pPr>
      <w:r w:rsidRPr="00C95857">
        <w:rPr>
          <w:b/>
          <w:sz w:val="24"/>
          <w:szCs w:val="24"/>
        </w:rPr>
        <w:t>12 DO ENCAMINHAMENTO DA PROPOSTA VENCEDORA</w:t>
      </w:r>
    </w:p>
    <w:p w14:paraId="5B5028F8" w14:textId="77777777" w:rsidR="006303C4" w:rsidRPr="00C95857" w:rsidRDefault="00000000" w:rsidP="00C513A7">
      <w:pPr>
        <w:spacing w:line="360" w:lineRule="auto"/>
        <w:jc w:val="both"/>
        <w:rPr>
          <w:sz w:val="24"/>
          <w:szCs w:val="24"/>
        </w:rPr>
      </w:pPr>
      <w:r w:rsidRPr="00C95857">
        <w:rPr>
          <w:sz w:val="24"/>
          <w:szCs w:val="24"/>
        </w:rPr>
        <w:t>12.1 A proposta final do licitante declarado vencedor deverá ser encaminhada no prazo de 03 (três) horas, a contar da solicitação do Pregoeiro no sistema eletrônico e deverá:</w:t>
      </w:r>
    </w:p>
    <w:p w14:paraId="2D4095C0" w14:textId="77777777" w:rsidR="006303C4" w:rsidRPr="00C95857" w:rsidRDefault="00000000" w:rsidP="00C513A7">
      <w:pPr>
        <w:spacing w:line="360" w:lineRule="auto"/>
        <w:jc w:val="both"/>
        <w:rPr>
          <w:sz w:val="24"/>
          <w:szCs w:val="24"/>
        </w:rPr>
      </w:pPr>
      <w:r w:rsidRPr="00C95857">
        <w:rPr>
          <w:sz w:val="24"/>
          <w:szCs w:val="24"/>
        </w:rPr>
        <w:t xml:space="preserve">12.1.1 Ser redigida em língua portuguesa, datilografada ou digitada, em uma via, sem emendas, rasuras, entrelinhas ou ressalvas, devendo a última folha ser assinada e as demais rubricadas pelo licitante ou seu representante legal. </w:t>
      </w:r>
    </w:p>
    <w:p w14:paraId="21BDB08E" w14:textId="77777777" w:rsidR="006303C4" w:rsidRPr="00C95857" w:rsidRDefault="00000000" w:rsidP="00C513A7">
      <w:pPr>
        <w:spacing w:line="360" w:lineRule="auto"/>
        <w:jc w:val="both"/>
        <w:rPr>
          <w:sz w:val="24"/>
          <w:szCs w:val="24"/>
        </w:rPr>
      </w:pPr>
      <w:r w:rsidRPr="00C95857">
        <w:rPr>
          <w:sz w:val="24"/>
          <w:szCs w:val="24"/>
        </w:rPr>
        <w:t xml:space="preserve">12.1.2 Conter a indicação do banco, número da conta e agência do licitante vencedor, para fins de pagamento. </w:t>
      </w:r>
    </w:p>
    <w:p w14:paraId="052B0E35" w14:textId="77777777" w:rsidR="006303C4" w:rsidRPr="00C95857" w:rsidRDefault="00000000" w:rsidP="00C513A7">
      <w:pPr>
        <w:spacing w:line="360" w:lineRule="auto"/>
        <w:jc w:val="both"/>
        <w:rPr>
          <w:sz w:val="24"/>
          <w:szCs w:val="24"/>
        </w:rPr>
      </w:pPr>
      <w:r w:rsidRPr="00C95857">
        <w:rPr>
          <w:sz w:val="24"/>
          <w:szCs w:val="24"/>
        </w:rPr>
        <w:t xml:space="preserve">12.2 A proposta final deverá ser documentada nos autos e será levada em consideração no decorrer da execução do contrato e aplicação de eventual sanção à Contratada, se for o caso. </w:t>
      </w:r>
    </w:p>
    <w:p w14:paraId="5FCCB9D4" w14:textId="77777777" w:rsidR="006303C4" w:rsidRPr="00C95857" w:rsidRDefault="00000000" w:rsidP="00C513A7">
      <w:pPr>
        <w:spacing w:line="360" w:lineRule="auto"/>
        <w:jc w:val="both"/>
        <w:rPr>
          <w:sz w:val="24"/>
          <w:szCs w:val="24"/>
        </w:rPr>
      </w:pPr>
      <w:r w:rsidRPr="00C95857">
        <w:rPr>
          <w:sz w:val="24"/>
          <w:szCs w:val="24"/>
        </w:rPr>
        <w:t xml:space="preserve">12.2.1 Todas as especificações do objeto contidas na proposta, tais como marca, modelo, tipo, fabricante e procedência, vinculam a Contratada. </w:t>
      </w:r>
    </w:p>
    <w:p w14:paraId="4C01EB28" w14:textId="77777777" w:rsidR="006303C4" w:rsidRPr="00C95857" w:rsidRDefault="00000000" w:rsidP="00C513A7">
      <w:pPr>
        <w:spacing w:line="360" w:lineRule="auto"/>
        <w:jc w:val="both"/>
        <w:rPr>
          <w:sz w:val="24"/>
          <w:szCs w:val="24"/>
        </w:rPr>
      </w:pPr>
      <w:r w:rsidRPr="00C95857">
        <w:rPr>
          <w:sz w:val="24"/>
          <w:szCs w:val="24"/>
        </w:rPr>
        <w:lastRenderedPageBreak/>
        <w:t>12.3 Os preços deverão ser expressos em moeda corrente nacional, o valor unitário em algarismos e o valor global em algarismos e por extenso (art. 5º da Lei federal nº 8.666/1993).</w:t>
      </w:r>
    </w:p>
    <w:p w14:paraId="00A74204" w14:textId="77777777" w:rsidR="006303C4" w:rsidRPr="00C95857" w:rsidRDefault="00000000" w:rsidP="00C513A7">
      <w:pPr>
        <w:spacing w:line="360" w:lineRule="auto"/>
        <w:jc w:val="both"/>
        <w:rPr>
          <w:sz w:val="24"/>
          <w:szCs w:val="24"/>
        </w:rPr>
      </w:pPr>
      <w:r w:rsidRPr="00C95857">
        <w:rPr>
          <w:sz w:val="24"/>
          <w:szCs w:val="24"/>
        </w:rPr>
        <w:t xml:space="preserve">12.3.1 Ocorrendo divergência entre os preços unitários e o preço global, prevalecerão os primeiros; no caso de divergência entre os valores numéricos e os valores expressos por extenso, prevalecerão estes últimos. </w:t>
      </w:r>
    </w:p>
    <w:p w14:paraId="2B9C36D2" w14:textId="77777777" w:rsidR="006303C4" w:rsidRPr="00C95857" w:rsidRDefault="00000000" w:rsidP="00C513A7">
      <w:pPr>
        <w:spacing w:line="360" w:lineRule="auto"/>
        <w:jc w:val="both"/>
        <w:rPr>
          <w:sz w:val="24"/>
          <w:szCs w:val="24"/>
        </w:rPr>
      </w:pPr>
      <w:r w:rsidRPr="00C95857">
        <w:rPr>
          <w:sz w:val="24"/>
          <w:szCs w:val="24"/>
        </w:rPr>
        <w:t xml:space="preserve">12.4 A oferta deverá ser firme e precisa, limitada, rigorosamente, ao objeto deste Edital, sem conter alternativas de preço ou de qualquer outra condição que induza o julgamento a mais de um resultado, sob pena de desclassificação. </w:t>
      </w:r>
    </w:p>
    <w:p w14:paraId="22EFE5F1" w14:textId="77777777" w:rsidR="006303C4" w:rsidRPr="00C95857" w:rsidRDefault="00000000" w:rsidP="00C513A7">
      <w:pPr>
        <w:spacing w:line="360" w:lineRule="auto"/>
        <w:jc w:val="both"/>
        <w:rPr>
          <w:sz w:val="24"/>
          <w:szCs w:val="24"/>
        </w:rPr>
      </w:pPr>
      <w:r w:rsidRPr="00C95857">
        <w:rPr>
          <w:sz w:val="24"/>
          <w:szCs w:val="24"/>
        </w:rPr>
        <w:t>12.5 A proposta deverá obedecer aos termos deste Edital e seus Anexos, não sendo considerada aquela que não corresponda às especificações ali contidas ou que estabeleça vínculo à proposta de outro licitante.</w:t>
      </w:r>
    </w:p>
    <w:p w14:paraId="685510BF" w14:textId="77777777" w:rsidR="006303C4" w:rsidRPr="00C95857" w:rsidRDefault="00000000" w:rsidP="00C513A7">
      <w:pPr>
        <w:spacing w:line="360" w:lineRule="auto"/>
        <w:jc w:val="both"/>
        <w:rPr>
          <w:sz w:val="24"/>
          <w:szCs w:val="24"/>
        </w:rPr>
      </w:pPr>
      <w:r w:rsidRPr="00C95857">
        <w:rPr>
          <w:sz w:val="24"/>
          <w:szCs w:val="24"/>
        </w:rPr>
        <w:t>12.6 As propostas que contenham a descrição do objeto, o valor e os documentos complementares estarão disponíveis na internet, após a homologação.</w:t>
      </w:r>
    </w:p>
    <w:p w14:paraId="22706ECE" w14:textId="77777777" w:rsidR="006303C4" w:rsidRPr="00C95857" w:rsidRDefault="006303C4" w:rsidP="00C513A7">
      <w:pPr>
        <w:spacing w:line="360" w:lineRule="auto"/>
        <w:jc w:val="both"/>
        <w:rPr>
          <w:sz w:val="24"/>
          <w:szCs w:val="24"/>
        </w:rPr>
      </w:pPr>
    </w:p>
    <w:p w14:paraId="4E5796EC" w14:textId="77777777" w:rsidR="006303C4" w:rsidRPr="00C95857" w:rsidRDefault="00000000" w:rsidP="00C513A7">
      <w:pPr>
        <w:spacing w:line="360" w:lineRule="auto"/>
        <w:jc w:val="both"/>
        <w:rPr>
          <w:b/>
          <w:sz w:val="24"/>
          <w:szCs w:val="24"/>
        </w:rPr>
      </w:pPr>
      <w:r w:rsidRPr="00C95857">
        <w:rPr>
          <w:b/>
          <w:sz w:val="24"/>
          <w:szCs w:val="24"/>
        </w:rPr>
        <w:t>13 DOS RECURSOS</w:t>
      </w:r>
    </w:p>
    <w:p w14:paraId="3B844C5E" w14:textId="77777777" w:rsidR="006303C4" w:rsidRPr="00C95857" w:rsidRDefault="00000000" w:rsidP="00C513A7">
      <w:pPr>
        <w:spacing w:line="360" w:lineRule="auto"/>
        <w:jc w:val="both"/>
        <w:rPr>
          <w:sz w:val="24"/>
          <w:szCs w:val="24"/>
        </w:rPr>
      </w:pPr>
      <w:r w:rsidRPr="00C95857">
        <w:rPr>
          <w:sz w:val="24"/>
          <w:szCs w:val="24"/>
        </w:rPr>
        <w:t>13.1 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5D727CB3" w14:textId="77777777" w:rsidR="006303C4" w:rsidRPr="00C95857" w:rsidRDefault="00000000" w:rsidP="00C513A7">
      <w:pPr>
        <w:spacing w:line="360" w:lineRule="auto"/>
        <w:jc w:val="both"/>
        <w:rPr>
          <w:sz w:val="24"/>
          <w:szCs w:val="24"/>
        </w:rPr>
      </w:pPr>
      <w:r w:rsidRPr="00C95857">
        <w:rPr>
          <w:sz w:val="24"/>
          <w:szCs w:val="24"/>
        </w:rPr>
        <w:t>13.2 Havendo quem se manifeste, caberá ao Pregoeiro verificar a tempestividade da intenção de recorrer, para decidir se admite ou não o recurso, fundamentadamente.</w:t>
      </w:r>
    </w:p>
    <w:p w14:paraId="0C26D4F8" w14:textId="77777777" w:rsidR="006303C4" w:rsidRPr="00C95857" w:rsidRDefault="00000000" w:rsidP="00C513A7">
      <w:pPr>
        <w:spacing w:line="360" w:lineRule="auto"/>
        <w:jc w:val="both"/>
        <w:rPr>
          <w:sz w:val="24"/>
          <w:szCs w:val="24"/>
        </w:rPr>
      </w:pPr>
      <w:r w:rsidRPr="00C95857">
        <w:rPr>
          <w:sz w:val="24"/>
          <w:szCs w:val="24"/>
        </w:rPr>
        <w:t>13.2.1 Nesse momento o Pregoeiro não adentrará no mérito recursal, mas apenas verificará a tempestividade do recurso.</w:t>
      </w:r>
    </w:p>
    <w:p w14:paraId="48C4DDD3" w14:textId="77777777" w:rsidR="006303C4" w:rsidRPr="00C95857" w:rsidRDefault="00000000" w:rsidP="00C513A7">
      <w:pPr>
        <w:spacing w:line="360" w:lineRule="auto"/>
        <w:jc w:val="both"/>
        <w:rPr>
          <w:sz w:val="24"/>
          <w:szCs w:val="24"/>
        </w:rPr>
      </w:pPr>
      <w:r w:rsidRPr="00C95857">
        <w:rPr>
          <w:sz w:val="24"/>
          <w:szCs w:val="24"/>
        </w:rPr>
        <w:t>13.2.2 A falta de manifestação motivada do licitante quanto à intenção de recorrer importará a decadência desse direito.</w:t>
      </w:r>
    </w:p>
    <w:p w14:paraId="437EB62D" w14:textId="77777777" w:rsidR="006303C4" w:rsidRPr="00C95857" w:rsidRDefault="00000000" w:rsidP="00C513A7">
      <w:pPr>
        <w:spacing w:line="360" w:lineRule="auto"/>
        <w:jc w:val="both"/>
        <w:rPr>
          <w:sz w:val="24"/>
          <w:szCs w:val="24"/>
        </w:rPr>
      </w:pPr>
      <w:r w:rsidRPr="00C95857">
        <w:rPr>
          <w:sz w:val="24"/>
          <w:szCs w:val="24"/>
        </w:rPr>
        <w:t xml:space="preserve">13.2.3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w:t>
      </w:r>
      <w:r w:rsidRPr="00C95857">
        <w:rPr>
          <w:sz w:val="24"/>
          <w:szCs w:val="24"/>
        </w:rPr>
        <w:lastRenderedPageBreak/>
        <w:t>sendo-lhes assegurada vista imediata dos elementos indispensáveis à defesa de seus interesses.</w:t>
      </w:r>
    </w:p>
    <w:p w14:paraId="6F1FC3F9" w14:textId="77777777" w:rsidR="006303C4" w:rsidRPr="00C95857" w:rsidRDefault="00000000" w:rsidP="00C513A7">
      <w:pPr>
        <w:spacing w:line="360" w:lineRule="auto"/>
        <w:jc w:val="both"/>
        <w:rPr>
          <w:sz w:val="24"/>
          <w:szCs w:val="24"/>
        </w:rPr>
      </w:pPr>
      <w:r w:rsidRPr="00C95857">
        <w:rPr>
          <w:sz w:val="24"/>
          <w:szCs w:val="24"/>
        </w:rPr>
        <w:t xml:space="preserve">13.3 O acolhimento do recurso invalida tão somente os atos insuscetíveis de aproveitamento. </w:t>
      </w:r>
    </w:p>
    <w:p w14:paraId="30AE0951" w14:textId="77777777" w:rsidR="006303C4" w:rsidRPr="00C95857" w:rsidRDefault="00000000" w:rsidP="00C513A7">
      <w:pPr>
        <w:spacing w:line="360" w:lineRule="auto"/>
        <w:jc w:val="both"/>
        <w:rPr>
          <w:sz w:val="24"/>
          <w:szCs w:val="24"/>
        </w:rPr>
      </w:pPr>
      <w:r w:rsidRPr="00C95857">
        <w:rPr>
          <w:sz w:val="24"/>
          <w:szCs w:val="24"/>
        </w:rPr>
        <w:t>13.4 Os autos do processo permanecerão com vista franqueada aos interessados, no endereço constante neste Edital.</w:t>
      </w:r>
    </w:p>
    <w:p w14:paraId="1FA82498" w14:textId="77777777" w:rsidR="006303C4" w:rsidRPr="00C95857" w:rsidRDefault="006303C4" w:rsidP="00C513A7">
      <w:pPr>
        <w:spacing w:line="360" w:lineRule="auto"/>
        <w:jc w:val="both"/>
        <w:rPr>
          <w:sz w:val="24"/>
          <w:szCs w:val="24"/>
        </w:rPr>
      </w:pPr>
    </w:p>
    <w:p w14:paraId="1090AF97" w14:textId="413DDEFE" w:rsidR="006303C4" w:rsidRPr="00C95857" w:rsidRDefault="00000000" w:rsidP="00C513A7">
      <w:pPr>
        <w:spacing w:line="360" w:lineRule="auto"/>
        <w:jc w:val="both"/>
        <w:rPr>
          <w:b/>
          <w:sz w:val="24"/>
          <w:szCs w:val="24"/>
        </w:rPr>
      </w:pPr>
      <w:r w:rsidRPr="00C95857">
        <w:rPr>
          <w:b/>
          <w:sz w:val="24"/>
          <w:szCs w:val="24"/>
        </w:rPr>
        <w:t>14 DA REABERTURA DA SESSÃO PÚBLICA</w:t>
      </w:r>
    </w:p>
    <w:p w14:paraId="19ACFB91" w14:textId="77777777" w:rsidR="006303C4" w:rsidRPr="00C95857" w:rsidRDefault="00000000" w:rsidP="00C513A7">
      <w:pPr>
        <w:spacing w:line="360" w:lineRule="auto"/>
        <w:jc w:val="both"/>
        <w:rPr>
          <w:sz w:val="24"/>
          <w:szCs w:val="24"/>
        </w:rPr>
      </w:pPr>
      <w:r w:rsidRPr="00C95857">
        <w:rPr>
          <w:sz w:val="24"/>
          <w:szCs w:val="24"/>
        </w:rPr>
        <w:t xml:space="preserve">14.1 A sessão pública poderá ser reaberta: </w:t>
      </w:r>
    </w:p>
    <w:p w14:paraId="1C3B96A3" w14:textId="77777777" w:rsidR="006303C4" w:rsidRPr="00C95857" w:rsidRDefault="00000000" w:rsidP="00C513A7">
      <w:pPr>
        <w:spacing w:line="360" w:lineRule="auto"/>
        <w:jc w:val="both"/>
        <w:rPr>
          <w:sz w:val="24"/>
          <w:szCs w:val="24"/>
        </w:rPr>
      </w:pPr>
      <w:r w:rsidRPr="00C95857">
        <w:rPr>
          <w:sz w:val="24"/>
          <w:szCs w:val="24"/>
        </w:rPr>
        <w:t xml:space="preserve">14.1.1 Nas hipóteses de provimento de recurso que leve à anulação de atos anteriores à realização da sessão pública precedente ou em que seja anulada a própria sessão pública, situação em que serão repetidos os atos anulados e os que dele dependam. </w:t>
      </w:r>
    </w:p>
    <w:p w14:paraId="350E9E18" w14:textId="77777777" w:rsidR="006303C4" w:rsidRPr="00C95857" w:rsidRDefault="00000000" w:rsidP="00C513A7">
      <w:pPr>
        <w:spacing w:line="360" w:lineRule="auto"/>
        <w:jc w:val="both"/>
        <w:rPr>
          <w:sz w:val="24"/>
          <w:szCs w:val="24"/>
        </w:rPr>
      </w:pPr>
      <w:r w:rsidRPr="00C95857">
        <w:rPr>
          <w:sz w:val="24"/>
          <w:szCs w:val="24"/>
        </w:rPr>
        <w:t xml:space="preserve">14.1.2 Quando houver erro na aceitação do preço </w:t>
      </w:r>
      <w:proofErr w:type="gramStart"/>
      <w:r w:rsidRPr="00C95857">
        <w:rPr>
          <w:sz w:val="24"/>
          <w:szCs w:val="24"/>
        </w:rPr>
        <w:t>melhor</w:t>
      </w:r>
      <w:proofErr w:type="gramEnd"/>
      <w:r w:rsidRPr="00C95857">
        <w:rPr>
          <w:sz w:val="24"/>
          <w:szCs w:val="24"/>
        </w:rPr>
        <w:t xml:space="preserve">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 </w:t>
      </w:r>
    </w:p>
    <w:p w14:paraId="0CD3BF03" w14:textId="77777777" w:rsidR="006303C4" w:rsidRPr="00C95857" w:rsidRDefault="00000000" w:rsidP="00C513A7">
      <w:pPr>
        <w:spacing w:line="360" w:lineRule="auto"/>
        <w:jc w:val="both"/>
        <w:rPr>
          <w:sz w:val="24"/>
          <w:szCs w:val="24"/>
        </w:rPr>
      </w:pPr>
      <w:r w:rsidRPr="00C95857">
        <w:rPr>
          <w:sz w:val="24"/>
          <w:szCs w:val="24"/>
        </w:rPr>
        <w:t>14.2 Todos os licitantes remanescentes deverão ser convocados para acompanhar a sessão reaberta.</w:t>
      </w:r>
    </w:p>
    <w:p w14:paraId="325383B9" w14:textId="77777777" w:rsidR="006303C4" w:rsidRPr="00C95857" w:rsidRDefault="00000000" w:rsidP="00C513A7">
      <w:pPr>
        <w:spacing w:line="360" w:lineRule="auto"/>
        <w:jc w:val="both"/>
        <w:rPr>
          <w:sz w:val="24"/>
          <w:szCs w:val="24"/>
        </w:rPr>
      </w:pPr>
      <w:r w:rsidRPr="00C95857">
        <w:rPr>
          <w:sz w:val="24"/>
          <w:szCs w:val="24"/>
        </w:rPr>
        <w:t xml:space="preserve">14.2.1 A convocação se dará por meio do sistema eletrônico (“chat”), e-mail, ou, ainda, </w:t>
      </w:r>
      <w:proofErr w:type="spellStart"/>
      <w:r w:rsidRPr="00C95857">
        <w:rPr>
          <w:sz w:val="24"/>
          <w:szCs w:val="24"/>
        </w:rPr>
        <w:t>facsímile</w:t>
      </w:r>
      <w:proofErr w:type="spellEnd"/>
      <w:r w:rsidRPr="00C95857">
        <w:rPr>
          <w:sz w:val="24"/>
          <w:szCs w:val="24"/>
        </w:rPr>
        <w:t>, de acordo com a fase do procedimento licitatório.</w:t>
      </w:r>
    </w:p>
    <w:p w14:paraId="48F11B6F" w14:textId="77777777" w:rsidR="006303C4" w:rsidRPr="00C95857" w:rsidRDefault="006303C4" w:rsidP="00C513A7">
      <w:pPr>
        <w:spacing w:line="360" w:lineRule="auto"/>
        <w:jc w:val="both"/>
        <w:rPr>
          <w:sz w:val="24"/>
          <w:szCs w:val="24"/>
        </w:rPr>
      </w:pPr>
    </w:p>
    <w:p w14:paraId="428AC39E" w14:textId="7DA099C6" w:rsidR="006303C4" w:rsidRPr="00C95857" w:rsidRDefault="00000000" w:rsidP="00C513A7">
      <w:pPr>
        <w:spacing w:line="360" w:lineRule="auto"/>
        <w:jc w:val="both"/>
        <w:rPr>
          <w:sz w:val="24"/>
          <w:szCs w:val="24"/>
        </w:rPr>
      </w:pPr>
      <w:r w:rsidRPr="00C95857">
        <w:rPr>
          <w:b/>
          <w:sz w:val="24"/>
          <w:szCs w:val="24"/>
        </w:rPr>
        <w:t>15 DA ADJUDICAÇÃO E HOMOLOGAÇÃO</w:t>
      </w:r>
    </w:p>
    <w:p w14:paraId="607F564B" w14:textId="77777777" w:rsidR="006303C4" w:rsidRPr="00C95857" w:rsidRDefault="00000000" w:rsidP="00C513A7">
      <w:pPr>
        <w:spacing w:line="360" w:lineRule="auto"/>
        <w:jc w:val="both"/>
        <w:rPr>
          <w:sz w:val="24"/>
          <w:szCs w:val="24"/>
        </w:rPr>
      </w:pPr>
      <w:r w:rsidRPr="00C95857">
        <w:rPr>
          <w:sz w:val="24"/>
          <w:szCs w:val="24"/>
        </w:rPr>
        <w:t>15.1 O objeto da licitação será adjudicado ao licitante declarado vencedor, por ato do Pregoeiro, caso não haja interposição de recurso, ou pela autoridade competente, após a regular decisão dos recursos apresentados.</w:t>
      </w:r>
    </w:p>
    <w:p w14:paraId="101E698B" w14:textId="77777777" w:rsidR="006303C4" w:rsidRPr="00C95857" w:rsidRDefault="00000000" w:rsidP="00C513A7">
      <w:pPr>
        <w:spacing w:line="360" w:lineRule="auto"/>
        <w:jc w:val="both"/>
        <w:rPr>
          <w:sz w:val="24"/>
          <w:szCs w:val="24"/>
        </w:rPr>
      </w:pPr>
      <w:r w:rsidRPr="00C95857">
        <w:rPr>
          <w:sz w:val="24"/>
          <w:szCs w:val="24"/>
        </w:rPr>
        <w:t xml:space="preserve">15.2 Após a fase recursal, constatada a regularidade dos atos praticados, a autoridade competente homologará o procedimento licitatório. </w:t>
      </w:r>
    </w:p>
    <w:p w14:paraId="79C3BB5B" w14:textId="77777777" w:rsidR="006303C4" w:rsidRPr="00C95857" w:rsidRDefault="006303C4" w:rsidP="00C513A7">
      <w:pPr>
        <w:spacing w:line="360" w:lineRule="auto"/>
        <w:jc w:val="both"/>
        <w:rPr>
          <w:sz w:val="24"/>
          <w:szCs w:val="24"/>
        </w:rPr>
      </w:pPr>
    </w:p>
    <w:p w14:paraId="64F7854C" w14:textId="2B69789E" w:rsidR="006303C4" w:rsidRPr="00C95857" w:rsidRDefault="00000000" w:rsidP="00C513A7">
      <w:pPr>
        <w:spacing w:line="360" w:lineRule="auto"/>
        <w:jc w:val="both"/>
        <w:rPr>
          <w:sz w:val="24"/>
          <w:szCs w:val="24"/>
        </w:rPr>
      </w:pPr>
      <w:r w:rsidRPr="00C95857">
        <w:rPr>
          <w:b/>
          <w:sz w:val="24"/>
          <w:szCs w:val="24"/>
        </w:rPr>
        <w:t>16 DA GARANTIA DE EXECUÇÃO</w:t>
      </w:r>
    </w:p>
    <w:p w14:paraId="06C19C8A" w14:textId="77777777" w:rsidR="006303C4" w:rsidRPr="00C95857" w:rsidRDefault="00000000" w:rsidP="00C513A7">
      <w:pPr>
        <w:spacing w:line="360" w:lineRule="auto"/>
        <w:jc w:val="both"/>
        <w:rPr>
          <w:sz w:val="24"/>
          <w:szCs w:val="24"/>
        </w:rPr>
      </w:pPr>
      <w:r w:rsidRPr="00C95857">
        <w:rPr>
          <w:sz w:val="24"/>
          <w:szCs w:val="24"/>
        </w:rPr>
        <w:t>16.1 Não haverá exigência de garantia de execução para a presente contratação.</w:t>
      </w:r>
    </w:p>
    <w:p w14:paraId="4C9F0B23" w14:textId="77777777" w:rsidR="006303C4" w:rsidRPr="00C95857" w:rsidRDefault="006303C4" w:rsidP="00C513A7">
      <w:pPr>
        <w:spacing w:line="360" w:lineRule="auto"/>
        <w:jc w:val="both"/>
        <w:rPr>
          <w:sz w:val="24"/>
          <w:szCs w:val="24"/>
        </w:rPr>
      </w:pPr>
    </w:p>
    <w:p w14:paraId="0C7B0F9D" w14:textId="77777777" w:rsidR="006303C4" w:rsidRPr="00C95857" w:rsidRDefault="00000000" w:rsidP="00C513A7">
      <w:pPr>
        <w:spacing w:line="360" w:lineRule="auto"/>
        <w:jc w:val="both"/>
        <w:rPr>
          <w:b/>
          <w:sz w:val="24"/>
          <w:szCs w:val="24"/>
        </w:rPr>
      </w:pPr>
      <w:r w:rsidRPr="00C95857">
        <w:rPr>
          <w:b/>
          <w:sz w:val="24"/>
          <w:szCs w:val="24"/>
        </w:rPr>
        <w:t>17 DO TERMO DE CONTRATO OU INSTRUMENTO EQUIVALENTE</w:t>
      </w:r>
    </w:p>
    <w:p w14:paraId="6812C1F7" w14:textId="0844FE33" w:rsidR="006303C4" w:rsidRPr="00C95857" w:rsidRDefault="00000000" w:rsidP="00C513A7">
      <w:pPr>
        <w:spacing w:line="360" w:lineRule="auto"/>
        <w:jc w:val="both"/>
        <w:rPr>
          <w:sz w:val="24"/>
          <w:szCs w:val="24"/>
        </w:rPr>
      </w:pPr>
      <w:r w:rsidRPr="00C95857">
        <w:rPr>
          <w:sz w:val="24"/>
          <w:szCs w:val="24"/>
        </w:rPr>
        <w:t xml:space="preserve">17.1 Após a homologação da licitação, em sendo realizada a contratação, será firmado Termo de Contrato ou emitido instrumento equivalente. </w:t>
      </w:r>
    </w:p>
    <w:p w14:paraId="32A808F5" w14:textId="77777777" w:rsidR="006303C4" w:rsidRPr="00C95857" w:rsidRDefault="00000000" w:rsidP="00C513A7">
      <w:pPr>
        <w:spacing w:line="360" w:lineRule="auto"/>
        <w:jc w:val="both"/>
        <w:rPr>
          <w:sz w:val="24"/>
          <w:szCs w:val="24"/>
        </w:rPr>
      </w:pPr>
      <w:r w:rsidRPr="00C95857">
        <w:rPr>
          <w:sz w:val="24"/>
          <w:szCs w:val="24"/>
        </w:rPr>
        <w:t xml:space="preserve">17.2 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36C6BE1" w14:textId="77777777" w:rsidR="006303C4" w:rsidRPr="00C95857" w:rsidRDefault="00000000" w:rsidP="00C513A7">
      <w:pPr>
        <w:spacing w:line="360" w:lineRule="auto"/>
        <w:jc w:val="both"/>
        <w:rPr>
          <w:sz w:val="24"/>
          <w:szCs w:val="24"/>
        </w:rPr>
      </w:pPr>
      <w:r w:rsidRPr="00C95857">
        <w:rPr>
          <w:sz w:val="24"/>
          <w:szCs w:val="24"/>
        </w:rPr>
        <w:t>17.2.1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21737E84" w14:textId="77777777" w:rsidR="006303C4" w:rsidRPr="00C95857" w:rsidRDefault="00000000" w:rsidP="00C513A7">
      <w:pPr>
        <w:spacing w:line="360" w:lineRule="auto"/>
        <w:jc w:val="both"/>
        <w:rPr>
          <w:sz w:val="24"/>
          <w:szCs w:val="24"/>
        </w:rPr>
      </w:pPr>
      <w:r w:rsidRPr="00C95857">
        <w:rPr>
          <w:sz w:val="24"/>
          <w:szCs w:val="24"/>
        </w:rPr>
        <w:t>17.2.2 O prazo previsto no item 17.2.1 poderá ser prorrogado, por igual período, por solicitação justificada do adjudicatário e aceita pela Administração.</w:t>
      </w:r>
    </w:p>
    <w:p w14:paraId="66C95775" w14:textId="77777777" w:rsidR="006303C4" w:rsidRPr="00C95857" w:rsidRDefault="00000000" w:rsidP="00C513A7">
      <w:pPr>
        <w:spacing w:line="360" w:lineRule="auto"/>
        <w:jc w:val="both"/>
        <w:rPr>
          <w:sz w:val="24"/>
          <w:szCs w:val="24"/>
        </w:rPr>
      </w:pPr>
      <w:r w:rsidRPr="00C95857">
        <w:rPr>
          <w:sz w:val="24"/>
          <w:szCs w:val="24"/>
        </w:rPr>
        <w:t xml:space="preserve">17.3 O aceite da Nota de Empenho ou do instrumento equivalente, emitida à empresa adjudicada, implica no reconhecimento de que: </w:t>
      </w:r>
    </w:p>
    <w:p w14:paraId="552D049C" w14:textId="77777777" w:rsidR="006303C4" w:rsidRPr="00C95857" w:rsidRDefault="00000000" w:rsidP="00C513A7">
      <w:pPr>
        <w:spacing w:line="360" w:lineRule="auto"/>
        <w:jc w:val="both"/>
        <w:rPr>
          <w:sz w:val="24"/>
          <w:szCs w:val="24"/>
        </w:rPr>
      </w:pPr>
      <w:r w:rsidRPr="00C95857">
        <w:rPr>
          <w:sz w:val="24"/>
          <w:szCs w:val="24"/>
        </w:rPr>
        <w:t>17.3.1 Referida Nota está substituindo o contrato, aplicando-se à relação de negócios ali estabelecida as disposições da Lei nº 8.666, de 1993.</w:t>
      </w:r>
    </w:p>
    <w:p w14:paraId="3B16BE19" w14:textId="77777777" w:rsidR="006303C4" w:rsidRPr="00C95857" w:rsidRDefault="00000000" w:rsidP="00C513A7">
      <w:pPr>
        <w:spacing w:line="360" w:lineRule="auto"/>
        <w:jc w:val="both"/>
        <w:rPr>
          <w:sz w:val="24"/>
          <w:szCs w:val="24"/>
        </w:rPr>
      </w:pPr>
      <w:r w:rsidRPr="00C95857">
        <w:rPr>
          <w:sz w:val="24"/>
          <w:szCs w:val="24"/>
        </w:rPr>
        <w:t>17.3.2 A contratada se vincula à sua proposta e às previsões contidas no edital e seus anexos.</w:t>
      </w:r>
    </w:p>
    <w:p w14:paraId="72878E5C" w14:textId="77777777" w:rsidR="006303C4" w:rsidRPr="00C95857" w:rsidRDefault="00000000" w:rsidP="00C513A7">
      <w:pPr>
        <w:spacing w:line="360" w:lineRule="auto"/>
        <w:jc w:val="both"/>
        <w:rPr>
          <w:sz w:val="24"/>
          <w:szCs w:val="24"/>
        </w:rPr>
      </w:pPr>
      <w:r w:rsidRPr="00C95857">
        <w:rPr>
          <w:sz w:val="24"/>
          <w:szCs w:val="24"/>
        </w:rPr>
        <w:t xml:space="preserve">17.4 A contratada reconhece que as hipóteses de rescisão são aquelas previstas nos artigos 77 e 78 da Lei federal nº 8.666/93 e reconhece os direitos da Administração previstos nos artigos 79 e 80 da mesma Lei. </w:t>
      </w:r>
    </w:p>
    <w:p w14:paraId="556D51FC" w14:textId="77777777" w:rsidR="006303C4" w:rsidRPr="00C95857" w:rsidRDefault="00000000" w:rsidP="00C513A7">
      <w:pPr>
        <w:spacing w:line="360" w:lineRule="auto"/>
        <w:jc w:val="both"/>
        <w:rPr>
          <w:sz w:val="24"/>
          <w:szCs w:val="24"/>
        </w:rPr>
      </w:pPr>
      <w:r w:rsidRPr="00C95857">
        <w:rPr>
          <w:sz w:val="24"/>
          <w:szCs w:val="24"/>
        </w:rPr>
        <w:t xml:space="preserve">17.5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federal nº 10.522, de 19 de julho de 2002, consulta prévia ao CADIN. </w:t>
      </w:r>
    </w:p>
    <w:p w14:paraId="5DEF2668" w14:textId="77777777" w:rsidR="006303C4" w:rsidRPr="00C95857" w:rsidRDefault="00000000" w:rsidP="00C513A7">
      <w:pPr>
        <w:spacing w:line="360" w:lineRule="auto"/>
        <w:jc w:val="both"/>
        <w:rPr>
          <w:sz w:val="24"/>
          <w:szCs w:val="24"/>
        </w:rPr>
      </w:pPr>
      <w:r w:rsidRPr="00C95857">
        <w:rPr>
          <w:sz w:val="24"/>
          <w:szCs w:val="24"/>
        </w:rPr>
        <w:lastRenderedPageBreak/>
        <w:t xml:space="preserve">17.5.1 Nos casos em que houver necessidade de assinatura do instrumento de contrato, e o fornecedor não estiver inscrito no SICAF, este deverá proceder ao seu cadastramento, sem ônus, antes da contratação. </w:t>
      </w:r>
    </w:p>
    <w:p w14:paraId="3AA15945" w14:textId="77777777" w:rsidR="006303C4" w:rsidRPr="00C95857" w:rsidRDefault="00000000" w:rsidP="00C513A7">
      <w:pPr>
        <w:spacing w:line="360" w:lineRule="auto"/>
        <w:jc w:val="both"/>
        <w:rPr>
          <w:sz w:val="24"/>
          <w:szCs w:val="24"/>
        </w:rPr>
      </w:pPr>
      <w:r w:rsidRPr="00C95857">
        <w:rPr>
          <w:sz w:val="24"/>
          <w:szCs w:val="24"/>
        </w:rPr>
        <w:t>17.5.2 Na hipótese de irregularidade do registro no SICAF, o contratado deverá regularizar a sua situação perante o cadastro no prazo de até 05 (cinco) dias úteis, sob pena de aplicação das penalidades previstas no edital e anexos.</w:t>
      </w:r>
    </w:p>
    <w:p w14:paraId="5AEA7EB6" w14:textId="77777777" w:rsidR="006303C4" w:rsidRPr="00C95857" w:rsidRDefault="00000000" w:rsidP="00C513A7">
      <w:pPr>
        <w:spacing w:line="360" w:lineRule="auto"/>
        <w:jc w:val="both"/>
        <w:rPr>
          <w:sz w:val="24"/>
          <w:szCs w:val="24"/>
        </w:rPr>
      </w:pPr>
      <w:r w:rsidRPr="00C95857">
        <w:rPr>
          <w:sz w:val="24"/>
          <w:szCs w:val="24"/>
        </w:rPr>
        <w:t>17.6 Na assinatura do contrato ou da ata de registro de preços, será exigida a comprovação das condições de habilitação consignadas no edital, que deverão ser mantidas pelo licitante durante a vigência do contrato ou da ata de registro de preços.</w:t>
      </w:r>
    </w:p>
    <w:p w14:paraId="710BF35E" w14:textId="77777777" w:rsidR="006303C4" w:rsidRPr="00C95857" w:rsidRDefault="00000000" w:rsidP="00C513A7">
      <w:pPr>
        <w:spacing w:line="360" w:lineRule="auto"/>
        <w:jc w:val="both"/>
        <w:rPr>
          <w:sz w:val="24"/>
          <w:szCs w:val="24"/>
        </w:rPr>
      </w:pPr>
      <w:r w:rsidRPr="00C95857">
        <w:rPr>
          <w:sz w:val="24"/>
          <w:szCs w:val="24"/>
        </w:rPr>
        <w:t>17.7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instrumento equivalente.</w:t>
      </w:r>
    </w:p>
    <w:p w14:paraId="72844286" w14:textId="77777777" w:rsidR="006303C4" w:rsidRPr="00C95857" w:rsidRDefault="00000000" w:rsidP="00C513A7">
      <w:pPr>
        <w:spacing w:line="360" w:lineRule="auto"/>
        <w:jc w:val="both"/>
        <w:rPr>
          <w:sz w:val="24"/>
          <w:szCs w:val="24"/>
        </w:rPr>
      </w:pPr>
      <w:r w:rsidRPr="00C95857">
        <w:rPr>
          <w:sz w:val="24"/>
          <w:szCs w:val="24"/>
        </w:rPr>
        <w:t>17.8 A empresa contratada obriga-se a fornecer e-mail apto a receber eventuais notificações da Câmara Municipal de Mococa por descumprimento contratual, presumindo-se válida a notificação para endereço fornecido após 48 horas de seu envio, sendo de responsabilidade da contratada a verificação de sua caixa de correspondência eletrônica.</w:t>
      </w:r>
    </w:p>
    <w:p w14:paraId="56F905BD" w14:textId="77777777" w:rsidR="006303C4" w:rsidRPr="00C95857" w:rsidRDefault="006303C4" w:rsidP="00C513A7">
      <w:pPr>
        <w:spacing w:line="360" w:lineRule="auto"/>
        <w:jc w:val="both"/>
        <w:rPr>
          <w:sz w:val="24"/>
          <w:szCs w:val="24"/>
        </w:rPr>
      </w:pPr>
    </w:p>
    <w:p w14:paraId="2A5E15A1" w14:textId="77777777" w:rsidR="006303C4" w:rsidRPr="00C95857" w:rsidRDefault="00000000" w:rsidP="00C513A7">
      <w:pPr>
        <w:spacing w:line="360" w:lineRule="auto"/>
        <w:jc w:val="both"/>
        <w:rPr>
          <w:b/>
          <w:sz w:val="24"/>
          <w:szCs w:val="24"/>
        </w:rPr>
      </w:pPr>
      <w:r w:rsidRPr="00C95857">
        <w:rPr>
          <w:b/>
          <w:sz w:val="24"/>
          <w:szCs w:val="24"/>
        </w:rPr>
        <w:t>18 DO REAJUSTE EM SENTIDO GERAL</w:t>
      </w:r>
    </w:p>
    <w:p w14:paraId="54D9472B" w14:textId="77777777" w:rsidR="006303C4" w:rsidRPr="00C95857" w:rsidRDefault="00000000" w:rsidP="00C513A7">
      <w:pPr>
        <w:spacing w:line="360" w:lineRule="auto"/>
        <w:jc w:val="both"/>
        <w:rPr>
          <w:sz w:val="24"/>
          <w:szCs w:val="24"/>
        </w:rPr>
      </w:pPr>
      <w:r w:rsidRPr="00C95857">
        <w:rPr>
          <w:sz w:val="24"/>
          <w:szCs w:val="24"/>
        </w:rPr>
        <w:t xml:space="preserve">18.1 As regras acerca do reajustamento em sentido geral do valor contratual são as estabelecidas no Termo de Referência, anexo a este Edital. </w:t>
      </w:r>
    </w:p>
    <w:p w14:paraId="2E8C1078" w14:textId="77777777" w:rsidR="006303C4" w:rsidRPr="00C95857" w:rsidRDefault="006303C4" w:rsidP="00C513A7">
      <w:pPr>
        <w:spacing w:line="360" w:lineRule="auto"/>
        <w:jc w:val="both"/>
        <w:rPr>
          <w:sz w:val="24"/>
          <w:szCs w:val="24"/>
        </w:rPr>
      </w:pPr>
    </w:p>
    <w:p w14:paraId="4E6088E2" w14:textId="77777777" w:rsidR="006303C4" w:rsidRPr="00C95857" w:rsidRDefault="00000000" w:rsidP="00C513A7">
      <w:pPr>
        <w:spacing w:line="360" w:lineRule="auto"/>
        <w:jc w:val="both"/>
        <w:rPr>
          <w:b/>
          <w:sz w:val="24"/>
          <w:szCs w:val="24"/>
        </w:rPr>
      </w:pPr>
      <w:r w:rsidRPr="00C95857">
        <w:rPr>
          <w:b/>
          <w:sz w:val="24"/>
          <w:szCs w:val="24"/>
        </w:rPr>
        <w:t>19 DO RECEBIMENTO DO OBJETO E DA FISCALIZAÇÃO</w:t>
      </w:r>
    </w:p>
    <w:p w14:paraId="33DECBAF" w14:textId="77777777" w:rsidR="006303C4" w:rsidRPr="00C95857" w:rsidRDefault="00000000" w:rsidP="00C513A7">
      <w:pPr>
        <w:spacing w:line="360" w:lineRule="auto"/>
        <w:jc w:val="both"/>
        <w:rPr>
          <w:b/>
          <w:sz w:val="24"/>
          <w:szCs w:val="24"/>
        </w:rPr>
      </w:pPr>
      <w:r w:rsidRPr="00C95857">
        <w:rPr>
          <w:sz w:val="24"/>
          <w:szCs w:val="24"/>
        </w:rPr>
        <w:t>19.1 As obrigações da Contratante e da Contratada são as estabelecidas no Termo de Referência</w:t>
      </w:r>
      <w:r w:rsidRPr="00C95857">
        <w:rPr>
          <w:b/>
          <w:sz w:val="24"/>
          <w:szCs w:val="24"/>
        </w:rPr>
        <w:t>.</w:t>
      </w:r>
    </w:p>
    <w:p w14:paraId="0538D185" w14:textId="77777777" w:rsidR="006303C4" w:rsidRPr="00C95857" w:rsidRDefault="006303C4" w:rsidP="00C513A7">
      <w:pPr>
        <w:spacing w:line="360" w:lineRule="auto"/>
        <w:jc w:val="both"/>
        <w:rPr>
          <w:b/>
          <w:sz w:val="24"/>
          <w:szCs w:val="24"/>
        </w:rPr>
      </w:pPr>
    </w:p>
    <w:p w14:paraId="46930D6A" w14:textId="59D891DD" w:rsidR="006303C4" w:rsidRPr="00C95857" w:rsidRDefault="00000000" w:rsidP="00C513A7">
      <w:pPr>
        <w:spacing w:line="360" w:lineRule="auto"/>
        <w:jc w:val="both"/>
        <w:rPr>
          <w:b/>
          <w:sz w:val="24"/>
          <w:szCs w:val="24"/>
        </w:rPr>
      </w:pPr>
      <w:r w:rsidRPr="00C95857">
        <w:rPr>
          <w:b/>
          <w:sz w:val="24"/>
          <w:szCs w:val="24"/>
        </w:rPr>
        <w:t>20 DO PAGAMENTO</w:t>
      </w:r>
    </w:p>
    <w:p w14:paraId="12766551" w14:textId="77777777" w:rsidR="006303C4" w:rsidRPr="00C95857" w:rsidRDefault="00000000" w:rsidP="00C513A7">
      <w:pPr>
        <w:spacing w:line="360" w:lineRule="auto"/>
        <w:jc w:val="both"/>
        <w:rPr>
          <w:sz w:val="24"/>
          <w:szCs w:val="24"/>
        </w:rPr>
      </w:pPr>
      <w:r w:rsidRPr="00C95857">
        <w:rPr>
          <w:sz w:val="24"/>
          <w:szCs w:val="24"/>
        </w:rPr>
        <w:lastRenderedPageBreak/>
        <w:t>20.1 As regras acerca do pagamento são as estabelecidas no Termo de Referência, anexo a este Edital.</w:t>
      </w:r>
    </w:p>
    <w:p w14:paraId="631984AE" w14:textId="77777777" w:rsidR="006303C4" w:rsidRPr="00C95857" w:rsidRDefault="006303C4" w:rsidP="00C513A7">
      <w:pPr>
        <w:spacing w:line="360" w:lineRule="auto"/>
        <w:jc w:val="both"/>
        <w:rPr>
          <w:sz w:val="24"/>
          <w:szCs w:val="24"/>
        </w:rPr>
      </w:pPr>
    </w:p>
    <w:p w14:paraId="6503E026" w14:textId="77777777" w:rsidR="006303C4" w:rsidRPr="00C95857" w:rsidRDefault="00000000" w:rsidP="00C513A7">
      <w:pPr>
        <w:spacing w:line="360" w:lineRule="auto"/>
        <w:jc w:val="both"/>
        <w:rPr>
          <w:b/>
          <w:sz w:val="24"/>
          <w:szCs w:val="24"/>
        </w:rPr>
      </w:pPr>
      <w:r w:rsidRPr="00C95857">
        <w:rPr>
          <w:b/>
          <w:sz w:val="24"/>
          <w:szCs w:val="24"/>
        </w:rPr>
        <w:t>21 DAS SANÇÕES ADMINISTRATIVAS</w:t>
      </w:r>
    </w:p>
    <w:p w14:paraId="016CE266" w14:textId="77777777" w:rsidR="006303C4" w:rsidRPr="00C95857" w:rsidRDefault="00000000" w:rsidP="00C513A7">
      <w:pPr>
        <w:spacing w:line="360" w:lineRule="auto"/>
        <w:jc w:val="both"/>
        <w:rPr>
          <w:sz w:val="24"/>
          <w:szCs w:val="24"/>
        </w:rPr>
      </w:pPr>
      <w:r w:rsidRPr="00C95857">
        <w:rPr>
          <w:sz w:val="24"/>
          <w:szCs w:val="24"/>
        </w:rPr>
        <w:t>21.1 Quem, convocado dentro do prazo de validade da sua proposta, não celebrar o contrato, deixar de entregar ou apresentar documentação falsa exigida para este certame, ensejar o retardamento da execução de seu objeto, não mantiver a proposta, FALHAR ou FRAUDAR na execução do contrato, comportar-se de modo inidôneo ou cometer fraude fiscal, ficará sujeito à sanção prevista no artigo 7º da Lei federal nº 10.520/2002.</w:t>
      </w:r>
    </w:p>
    <w:p w14:paraId="4936066C" w14:textId="77777777" w:rsidR="006303C4" w:rsidRPr="00C95857" w:rsidRDefault="00000000" w:rsidP="00C513A7">
      <w:pPr>
        <w:spacing w:line="360" w:lineRule="auto"/>
        <w:jc w:val="both"/>
        <w:rPr>
          <w:sz w:val="24"/>
          <w:szCs w:val="24"/>
        </w:rPr>
      </w:pPr>
      <w:r w:rsidRPr="00C95857">
        <w:rPr>
          <w:sz w:val="24"/>
          <w:szCs w:val="24"/>
        </w:rPr>
        <w:t>21.2 O não cumprimento das obrigações assumidas no presente contrato ou a ocorrência das hipóteses previstas no artigo 78, da Lei federal nº 8.666, de 21 de junho de 1993, autorizam, desde já, o CONTRATANTE a rescindir, unilateralmente, este contrato, independentemente de interpelação judicial, sendo aplicável, ainda, o disposto nos artigos 79 e 80 do mesmo diploma legal, no caso de inadimplência. E ainda será aplicada multa de 10% (dez por cento) sobre o valor total da contratação.</w:t>
      </w:r>
    </w:p>
    <w:p w14:paraId="38A12CE3" w14:textId="77777777" w:rsidR="006303C4" w:rsidRPr="00C95857" w:rsidRDefault="00000000" w:rsidP="00C513A7">
      <w:pPr>
        <w:spacing w:line="360" w:lineRule="auto"/>
        <w:jc w:val="both"/>
        <w:rPr>
          <w:sz w:val="24"/>
          <w:szCs w:val="24"/>
        </w:rPr>
      </w:pPr>
      <w:r w:rsidRPr="00C95857">
        <w:rPr>
          <w:sz w:val="24"/>
          <w:szCs w:val="24"/>
        </w:rPr>
        <w:t>21.3 Em caso de possível atraso na entrega do objeto por fato superveniente à vontade da Contratada, a Contratada deverá solicitar, por escrito, no prazo de 2 (dois) dias úteis antes da data final, contados do prazo estabelecido inicialmente, a prorrogação do prazo de entrega por até igual período. Caso a Contratada não cumpra o prazo inicial e nem o prazo prorrogado aceito pela Contratante, ser-lhe-á aplicada a multa de 0,5% (zero vírgula cinco por cento) ao dia, sobre o valor da contratação, por dia de atraso na entrega do objeto, até o 15º (décimo quinto) dia útil, quando será devida a multa pelos dias de atraso somada a sanção de rescisão unilateral e multa previstas no edital em conformidade com a Lei Federal nº 8.666/1993 e alterações vigentes.</w:t>
      </w:r>
    </w:p>
    <w:p w14:paraId="1A43C2A1" w14:textId="77777777" w:rsidR="006303C4" w:rsidRPr="00C95857" w:rsidRDefault="006303C4" w:rsidP="00C513A7">
      <w:pPr>
        <w:spacing w:line="360" w:lineRule="auto"/>
        <w:jc w:val="both"/>
        <w:rPr>
          <w:sz w:val="24"/>
          <w:szCs w:val="24"/>
        </w:rPr>
      </w:pPr>
    </w:p>
    <w:p w14:paraId="348E5CE0" w14:textId="77777777" w:rsidR="006303C4" w:rsidRPr="00C95857" w:rsidRDefault="00000000" w:rsidP="00C513A7">
      <w:pPr>
        <w:spacing w:line="360" w:lineRule="auto"/>
        <w:jc w:val="both"/>
        <w:rPr>
          <w:b/>
          <w:sz w:val="24"/>
          <w:szCs w:val="24"/>
        </w:rPr>
      </w:pPr>
      <w:r w:rsidRPr="00C95857">
        <w:rPr>
          <w:b/>
          <w:sz w:val="24"/>
          <w:szCs w:val="24"/>
        </w:rPr>
        <w:t>22 DA IMPUGNAÇÃO AO EDITAL E DO PEDIDO DE ESCLARECIMENTO</w:t>
      </w:r>
    </w:p>
    <w:p w14:paraId="60246F0C" w14:textId="77777777" w:rsidR="006303C4" w:rsidRPr="00C95857" w:rsidRDefault="00000000" w:rsidP="00C513A7">
      <w:pPr>
        <w:spacing w:line="360" w:lineRule="auto"/>
        <w:jc w:val="both"/>
        <w:rPr>
          <w:sz w:val="24"/>
          <w:szCs w:val="24"/>
        </w:rPr>
      </w:pPr>
      <w:r w:rsidRPr="00C95857">
        <w:rPr>
          <w:sz w:val="24"/>
          <w:szCs w:val="24"/>
        </w:rPr>
        <w:t>22.1 Até 2 (dois) dias úteis anteriores à data fixada para abertura da sessão pública, qualquer pessoa poderá, por meio do sistema eletrônico, solicitar esclarecimentos ou impugnar o ato convocatório do Pregão Eletrônico.</w:t>
      </w:r>
    </w:p>
    <w:p w14:paraId="70C511C6" w14:textId="77777777" w:rsidR="006303C4" w:rsidRPr="00C95857" w:rsidRDefault="00000000" w:rsidP="00C513A7">
      <w:pPr>
        <w:spacing w:line="360" w:lineRule="auto"/>
        <w:jc w:val="both"/>
        <w:rPr>
          <w:sz w:val="24"/>
          <w:szCs w:val="24"/>
        </w:rPr>
      </w:pPr>
      <w:r w:rsidRPr="00C95857">
        <w:rPr>
          <w:sz w:val="24"/>
          <w:szCs w:val="24"/>
        </w:rPr>
        <w:t xml:space="preserve">22.2 A impugnação ou pedidos de esclarecimentos ao Edital poderão ser realizados de forma eletrônica, protocolizados via Protocolo pelo e-mail </w:t>
      </w:r>
      <w:hyperlink r:id="rId17">
        <w:r w:rsidRPr="00C95857">
          <w:rPr>
            <w:color w:val="1155CC"/>
            <w:sz w:val="24"/>
            <w:szCs w:val="24"/>
            <w:u w:val="single"/>
          </w:rPr>
          <w:t>contato@mococa.sp.leg.br</w:t>
        </w:r>
      </w:hyperlink>
      <w:r w:rsidRPr="00C95857">
        <w:rPr>
          <w:sz w:val="24"/>
          <w:szCs w:val="24"/>
        </w:rPr>
        <w:t xml:space="preserve">, ou </w:t>
      </w:r>
      <w:r w:rsidRPr="00C95857">
        <w:rPr>
          <w:sz w:val="24"/>
          <w:szCs w:val="24"/>
        </w:rPr>
        <w:lastRenderedPageBreak/>
        <w:t xml:space="preserve">ainda, presencialmente na Câmara Municipal de Mococa, na Praça Marechal Deodoro, nº 26, Centro, Mococa, em dias úteis, das 8h00 às 17h00min.  </w:t>
      </w:r>
    </w:p>
    <w:p w14:paraId="5347C0C8" w14:textId="7C6F7D8F" w:rsidR="006303C4" w:rsidRPr="00C95857" w:rsidRDefault="00000000" w:rsidP="00C513A7">
      <w:pPr>
        <w:spacing w:line="360" w:lineRule="auto"/>
        <w:jc w:val="both"/>
        <w:rPr>
          <w:sz w:val="24"/>
          <w:szCs w:val="24"/>
        </w:rPr>
      </w:pPr>
      <w:r w:rsidRPr="00C95857">
        <w:rPr>
          <w:sz w:val="24"/>
          <w:szCs w:val="24"/>
        </w:rPr>
        <w:t>22.3 A impugnação, assim como os pedidos de esclarecimentos e informações, ser</w:t>
      </w:r>
      <w:r w:rsidR="00AF02E0">
        <w:rPr>
          <w:sz w:val="24"/>
          <w:szCs w:val="24"/>
        </w:rPr>
        <w:t>á</w:t>
      </w:r>
      <w:r w:rsidRPr="00C95857">
        <w:rPr>
          <w:sz w:val="24"/>
          <w:szCs w:val="24"/>
        </w:rPr>
        <w:t xml:space="preserve"> </w:t>
      </w:r>
      <w:proofErr w:type="gramStart"/>
      <w:r w:rsidRPr="00C95857">
        <w:rPr>
          <w:sz w:val="24"/>
          <w:szCs w:val="24"/>
        </w:rPr>
        <w:t>formulados</w:t>
      </w:r>
      <w:proofErr w:type="gramEnd"/>
      <w:r w:rsidRPr="00C95857">
        <w:rPr>
          <w:sz w:val="24"/>
          <w:szCs w:val="24"/>
        </w:rPr>
        <w:t xml:space="preserve"> em campo próprio do sistema, encontrado na opção EDITAL e serão respondidos pelo subscritor do Edital, no prazo de até 1 (um) dia útil, anterior à data fixada para abertura da sessão pública. </w:t>
      </w:r>
    </w:p>
    <w:p w14:paraId="02BB8935" w14:textId="77777777" w:rsidR="006303C4" w:rsidRPr="00C95857" w:rsidRDefault="00000000" w:rsidP="00C513A7">
      <w:pPr>
        <w:spacing w:line="360" w:lineRule="auto"/>
        <w:jc w:val="both"/>
        <w:rPr>
          <w:sz w:val="24"/>
          <w:szCs w:val="24"/>
        </w:rPr>
      </w:pPr>
      <w:r w:rsidRPr="00C95857">
        <w:rPr>
          <w:sz w:val="24"/>
          <w:szCs w:val="24"/>
        </w:rPr>
        <w:t>22.4 Acolhida a impugnação, será definida e publicada nova data para a realização do certame.</w:t>
      </w:r>
    </w:p>
    <w:p w14:paraId="6F8B73D8" w14:textId="77777777" w:rsidR="006303C4" w:rsidRPr="00C95857" w:rsidRDefault="006303C4" w:rsidP="00C513A7">
      <w:pPr>
        <w:spacing w:line="360" w:lineRule="auto"/>
        <w:jc w:val="both"/>
        <w:rPr>
          <w:sz w:val="24"/>
          <w:szCs w:val="24"/>
        </w:rPr>
      </w:pPr>
    </w:p>
    <w:p w14:paraId="53E80B26" w14:textId="77777777" w:rsidR="006303C4" w:rsidRPr="00C95857" w:rsidRDefault="00000000" w:rsidP="00C513A7">
      <w:pPr>
        <w:spacing w:line="360" w:lineRule="auto"/>
        <w:jc w:val="both"/>
        <w:rPr>
          <w:b/>
          <w:sz w:val="24"/>
          <w:szCs w:val="24"/>
        </w:rPr>
      </w:pPr>
      <w:r w:rsidRPr="00C95857">
        <w:rPr>
          <w:b/>
          <w:sz w:val="24"/>
          <w:szCs w:val="24"/>
        </w:rPr>
        <w:t>23 DAS DISPOSIÇÕES GERAIS</w:t>
      </w:r>
    </w:p>
    <w:p w14:paraId="185227ED" w14:textId="77777777" w:rsidR="006303C4" w:rsidRPr="00C95857" w:rsidRDefault="00000000" w:rsidP="00C513A7">
      <w:pPr>
        <w:spacing w:line="360" w:lineRule="auto"/>
        <w:jc w:val="both"/>
        <w:rPr>
          <w:sz w:val="24"/>
          <w:szCs w:val="24"/>
        </w:rPr>
      </w:pPr>
      <w:r w:rsidRPr="00C95857">
        <w:rPr>
          <w:sz w:val="24"/>
          <w:szCs w:val="24"/>
        </w:rPr>
        <w:t>23.1 Da sessão pública do Pregão divulgar-se-á Ata no sistema eletrônico.</w:t>
      </w:r>
    </w:p>
    <w:p w14:paraId="22D26C9E" w14:textId="77777777" w:rsidR="006303C4" w:rsidRPr="00C95857" w:rsidRDefault="00000000" w:rsidP="00C513A7">
      <w:pPr>
        <w:spacing w:line="360" w:lineRule="auto"/>
        <w:jc w:val="both"/>
        <w:rPr>
          <w:sz w:val="24"/>
          <w:szCs w:val="24"/>
        </w:rPr>
      </w:pPr>
      <w:r w:rsidRPr="00C95857">
        <w:rPr>
          <w:sz w:val="24"/>
          <w:szCs w:val="24"/>
        </w:rPr>
        <w:t xml:space="preserve">23.2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D9DA1BE" w14:textId="77777777" w:rsidR="006303C4" w:rsidRPr="00C95857" w:rsidRDefault="00000000" w:rsidP="00C513A7">
      <w:pPr>
        <w:spacing w:line="360" w:lineRule="auto"/>
        <w:jc w:val="both"/>
        <w:rPr>
          <w:sz w:val="24"/>
          <w:szCs w:val="24"/>
        </w:rPr>
      </w:pPr>
      <w:r w:rsidRPr="00C95857">
        <w:rPr>
          <w:sz w:val="24"/>
          <w:szCs w:val="24"/>
        </w:rPr>
        <w:t>23.3 Todas as referências de tempo no Edital, no aviso e durante a sessão pública observarão o horário de Brasília – DF.</w:t>
      </w:r>
    </w:p>
    <w:p w14:paraId="2352E6A5" w14:textId="77777777" w:rsidR="006303C4" w:rsidRPr="00C95857" w:rsidRDefault="00000000" w:rsidP="00C513A7">
      <w:pPr>
        <w:spacing w:line="360" w:lineRule="auto"/>
        <w:jc w:val="both"/>
        <w:rPr>
          <w:sz w:val="24"/>
          <w:szCs w:val="24"/>
        </w:rPr>
      </w:pPr>
      <w:r w:rsidRPr="00C95857">
        <w:rPr>
          <w:sz w:val="24"/>
          <w:szCs w:val="24"/>
        </w:rPr>
        <w:t>23.4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E66FBB8" w14:textId="77777777" w:rsidR="006303C4" w:rsidRPr="00C95857" w:rsidRDefault="00000000" w:rsidP="00C513A7">
      <w:pPr>
        <w:spacing w:line="360" w:lineRule="auto"/>
        <w:jc w:val="both"/>
        <w:rPr>
          <w:sz w:val="24"/>
          <w:szCs w:val="24"/>
        </w:rPr>
      </w:pPr>
      <w:r w:rsidRPr="00C95857">
        <w:rPr>
          <w:sz w:val="24"/>
          <w:szCs w:val="24"/>
        </w:rPr>
        <w:t xml:space="preserve">23.5 A homologação do resultado desta licitação não implicará direito à contratação. </w:t>
      </w:r>
    </w:p>
    <w:p w14:paraId="0FD38907" w14:textId="77777777" w:rsidR="006303C4" w:rsidRPr="00C95857" w:rsidRDefault="00000000" w:rsidP="00C513A7">
      <w:pPr>
        <w:spacing w:line="360" w:lineRule="auto"/>
        <w:jc w:val="both"/>
        <w:rPr>
          <w:sz w:val="24"/>
          <w:szCs w:val="24"/>
        </w:rPr>
      </w:pPr>
      <w:r w:rsidRPr="00C95857">
        <w:rPr>
          <w:sz w:val="24"/>
          <w:szCs w:val="24"/>
        </w:rPr>
        <w:t>23.6 As normas disciplinadoras da licitação serão sempre interpretadas em favor da ampliação da disputa entre os interessados, desde que não comprometam o interesse da Administração, o princípio da isonomia, a finalidade e a segurança da contratação.</w:t>
      </w:r>
    </w:p>
    <w:p w14:paraId="413C9A73" w14:textId="77777777" w:rsidR="006303C4" w:rsidRPr="00C95857" w:rsidRDefault="00000000" w:rsidP="00C513A7">
      <w:pPr>
        <w:spacing w:line="360" w:lineRule="auto"/>
        <w:jc w:val="both"/>
        <w:rPr>
          <w:sz w:val="24"/>
          <w:szCs w:val="24"/>
        </w:rPr>
      </w:pPr>
      <w:r w:rsidRPr="00C95857">
        <w:rPr>
          <w:sz w:val="24"/>
          <w:szCs w:val="24"/>
        </w:rPr>
        <w:t>23.7 Os licitantes assumem todos os custos de preparação e apresentação de suas propostas e a Administração não será, em nenhum caso, responsável por esses custos, independentemente da condução ou do resultado do processo licitatório.</w:t>
      </w:r>
    </w:p>
    <w:p w14:paraId="4CFDFD80" w14:textId="77777777" w:rsidR="006303C4" w:rsidRPr="00C95857" w:rsidRDefault="00000000" w:rsidP="00C513A7">
      <w:pPr>
        <w:spacing w:line="360" w:lineRule="auto"/>
        <w:jc w:val="both"/>
        <w:rPr>
          <w:sz w:val="24"/>
          <w:szCs w:val="24"/>
        </w:rPr>
      </w:pPr>
      <w:r w:rsidRPr="00C95857">
        <w:rPr>
          <w:sz w:val="24"/>
          <w:szCs w:val="24"/>
        </w:rPr>
        <w:t>23.8 Na contagem dos prazos estabelecidos neste Edital e seus Anexos, excluir-se-á o dia do início e incluir-se-á o do vencimento. Só se iniciam e vencem os prazos em dias de expediente na Administração.</w:t>
      </w:r>
    </w:p>
    <w:p w14:paraId="46F2FB87" w14:textId="77777777" w:rsidR="006303C4" w:rsidRPr="00C95857" w:rsidRDefault="00000000" w:rsidP="00C513A7">
      <w:pPr>
        <w:spacing w:line="360" w:lineRule="auto"/>
        <w:jc w:val="both"/>
        <w:rPr>
          <w:sz w:val="24"/>
          <w:szCs w:val="24"/>
        </w:rPr>
      </w:pPr>
      <w:r w:rsidRPr="00C95857">
        <w:rPr>
          <w:sz w:val="24"/>
          <w:szCs w:val="24"/>
        </w:rPr>
        <w:lastRenderedPageBreak/>
        <w:t xml:space="preserve">23.9 O desatendimento de exigências formais não essenciais não importará o afastamento do licitante, desde que seja possível o aproveitamento do ato, observados os princípios da isonomia e do interesse público. </w:t>
      </w:r>
    </w:p>
    <w:p w14:paraId="72A856B0" w14:textId="77777777" w:rsidR="006303C4" w:rsidRPr="00C95857" w:rsidRDefault="00000000" w:rsidP="00C513A7">
      <w:pPr>
        <w:spacing w:line="360" w:lineRule="auto"/>
        <w:jc w:val="both"/>
        <w:rPr>
          <w:sz w:val="24"/>
          <w:szCs w:val="24"/>
        </w:rPr>
      </w:pPr>
      <w:r w:rsidRPr="00C95857">
        <w:rPr>
          <w:sz w:val="24"/>
          <w:szCs w:val="24"/>
        </w:rPr>
        <w:t>23.10 Em caso de divergência entre disposições deste Edital e de seus anexos ou demais peças que compõem o processo, prevalecerá as deste Edital.</w:t>
      </w:r>
    </w:p>
    <w:p w14:paraId="3F128650" w14:textId="77777777" w:rsidR="006303C4" w:rsidRPr="00C95857" w:rsidRDefault="00000000" w:rsidP="00C513A7">
      <w:pPr>
        <w:spacing w:line="360" w:lineRule="auto"/>
        <w:jc w:val="both"/>
        <w:rPr>
          <w:sz w:val="24"/>
          <w:szCs w:val="24"/>
        </w:rPr>
      </w:pPr>
      <w:r w:rsidRPr="00C95857">
        <w:rPr>
          <w:sz w:val="24"/>
          <w:szCs w:val="24"/>
        </w:rPr>
        <w:t xml:space="preserve">23.11 O Edital está disponibilizado, na íntegra, nos endereços eletrônicos </w:t>
      </w:r>
      <w:hyperlink r:id="rId18">
        <w:r w:rsidRPr="00C95857">
          <w:rPr>
            <w:color w:val="1155CC"/>
            <w:sz w:val="24"/>
            <w:szCs w:val="24"/>
            <w:u w:val="single"/>
          </w:rPr>
          <w:t>https://bllcompras.com/</w:t>
        </w:r>
      </w:hyperlink>
      <w:r w:rsidRPr="00C95857">
        <w:rPr>
          <w:sz w:val="24"/>
          <w:szCs w:val="24"/>
        </w:rPr>
        <w:t xml:space="preserve"> e </w:t>
      </w:r>
      <w:hyperlink r:id="rId19">
        <w:r w:rsidRPr="00C95857">
          <w:rPr>
            <w:color w:val="1155CC"/>
            <w:sz w:val="24"/>
            <w:szCs w:val="24"/>
            <w:u w:val="single"/>
          </w:rPr>
          <w:t>https://www.mococa.sp.leg.br/</w:t>
        </w:r>
      </w:hyperlink>
      <w:r w:rsidRPr="00C95857">
        <w:rPr>
          <w:sz w:val="24"/>
          <w:szCs w:val="24"/>
        </w:rPr>
        <w:t xml:space="preserve"> (Na seção Editais de Licitações), e presencialmente na Câmara Municipal de Mococa nos dias úteis, mesmo endereço e período no qual os autos do processo administrativo permanecerão com vista franqueada aos interessados.</w:t>
      </w:r>
    </w:p>
    <w:p w14:paraId="44B785F3" w14:textId="77777777" w:rsidR="006303C4" w:rsidRPr="00C95857" w:rsidRDefault="00000000" w:rsidP="00C513A7">
      <w:pPr>
        <w:spacing w:line="360" w:lineRule="auto"/>
        <w:jc w:val="both"/>
        <w:rPr>
          <w:sz w:val="24"/>
          <w:szCs w:val="24"/>
        </w:rPr>
      </w:pPr>
      <w:r w:rsidRPr="00C95857">
        <w:rPr>
          <w:sz w:val="24"/>
          <w:szCs w:val="24"/>
        </w:rPr>
        <w:t>23.12 Integram este Edital, para todos os fins e efeitos, os seguintes anexos:</w:t>
      </w:r>
    </w:p>
    <w:p w14:paraId="4F9AA1C7" w14:textId="77777777" w:rsidR="006303C4" w:rsidRPr="00C95857" w:rsidRDefault="00000000" w:rsidP="00C513A7">
      <w:pPr>
        <w:spacing w:line="360" w:lineRule="auto"/>
        <w:jc w:val="both"/>
        <w:rPr>
          <w:sz w:val="24"/>
          <w:szCs w:val="24"/>
        </w:rPr>
      </w:pPr>
      <w:r w:rsidRPr="00C95857">
        <w:rPr>
          <w:sz w:val="24"/>
          <w:szCs w:val="24"/>
        </w:rPr>
        <w:t xml:space="preserve">23.12.1 ANEXO I - Termo de Referência; </w:t>
      </w:r>
    </w:p>
    <w:p w14:paraId="7A3D3BB6" w14:textId="77777777" w:rsidR="006303C4" w:rsidRPr="00C95857" w:rsidRDefault="00000000" w:rsidP="00C513A7">
      <w:pPr>
        <w:spacing w:line="360" w:lineRule="auto"/>
        <w:jc w:val="both"/>
        <w:rPr>
          <w:sz w:val="24"/>
          <w:szCs w:val="24"/>
        </w:rPr>
      </w:pPr>
      <w:r w:rsidRPr="00C95857">
        <w:rPr>
          <w:sz w:val="24"/>
          <w:szCs w:val="24"/>
        </w:rPr>
        <w:t>23.12.2 ANEXO II – Modelo de proposta;</w:t>
      </w:r>
    </w:p>
    <w:p w14:paraId="1A28AEF4" w14:textId="77777777" w:rsidR="006303C4" w:rsidRPr="00C95857" w:rsidRDefault="00000000" w:rsidP="00C513A7">
      <w:pPr>
        <w:spacing w:line="360" w:lineRule="auto"/>
        <w:jc w:val="both"/>
        <w:rPr>
          <w:sz w:val="24"/>
          <w:szCs w:val="24"/>
        </w:rPr>
      </w:pPr>
      <w:r w:rsidRPr="00C95857">
        <w:rPr>
          <w:sz w:val="24"/>
          <w:szCs w:val="24"/>
        </w:rPr>
        <w:t>23.12.3 ANEXO III – Declaração ME/EPP;</w:t>
      </w:r>
    </w:p>
    <w:p w14:paraId="25CC879B" w14:textId="77777777" w:rsidR="006303C4" w:rsidRPr="00C95857" w:rsidRDefault="00000000" w:rsidP="00C513A7">
      <w:pPr>
        <w:spacing w:line="360" w:lineRule="auto"/>
        <w:jc w:val="both"/>
        <w:rPr>
          <w:sz w:val="24"/>
          <w:szCs w:val="24"/>
        </w:rPr>
      </w:pPr>
      <w:r w:rsidRPr="00C95857">
        <w:rPr>
          <w:sz w:val="24"/>
          <w:szCs w:val="24"/>
        </w:rPr>
        <w:t>23.12.4 ANEXO IV –Declaração Unificada;</w:t>
      </w:r>
    </w:p>
    <w:p w14:paraId="327B0B4B" w14:textId="77777777" w:rsidR="006303C4" w:rsidRPr="00C95857" w:rsidRDefault="00000000" w:rsidP="00C513A7">
      <w:pPr>
        <w:spacing w:line="360" w:lineRule="auto"/>
        <w:jc w:val="both"/>
        <w:rPr>
          <w:sz w:val="24"/>
          <w:szCs w:val="24"/>
        </w:rPr>
      </w:pPr>
      <w:r w:rsidRPr="00C95857">
        <w:rPr>
          <w:sz w:val="24"/>
          <w:szCs w:val="24"/>
        </w:rPr>
        <w:t xml:space="preserve">23.12.5 ANEXO V – Minuta do Contrato; </w:t>
      </w:r>
    </w:p>
    <w:p w14:paraId="356D08C0" w14:textId="77777777" w:rsidR="006303C4" w:rsidRPr="00C95857" w:rsidRDefault="006303C4" w:rsidP="00C513A7">
      <w:pPr>
        <w:spacing w:line="360" w:lineRule="auto"/>
        <w:jc w:val="both"/>
        <w:rPr>
          <w:sz w:val="24"/>
          <w:szCs w:val="24"/>
        </w:rPr>
      </w:pPr>
    </w:p>
    <w:p w14:paraId="32F572AF" w14:textId="77777777" w:rsidR="006303C4" w:rsidRPr="00C95857" w:rsidRDefault="006303C4" w:rsidP="00C513A7">
      <w:pPr>
        <w:spacing w:line="360" w:lineRule="auto"/>
        <w:jc w:val="both"/>
        <w:rPr>
          <w:sz w:val="24"/>
          <w:szCs w:val="24"/>
        </w:rPr>
      </w:pPr>
    </w:p>
    <w:p w14:paraId="0D3D819D" w14:textId="77777777" w:rsidR="006303C4" w:rsidRPr="00C95857" w:rsidRDefault="006303C4" w:rsidP="00C513A7">
      <w:pPr>
        <w:spacing w:line="360" w:lineRule="auto"/>
        <w:jc w:val="both"/>
        <w:rPr>
          <w:sz w:val="24"/>
          <w:szCs w:val="24"/>
        </w:rPr>
      </w:pPr>
    </w:p>
    <w:p w14:paraId="0BA215F1" w14:textId="77777777" w:rsidR="006303C4" w:rsidRPr="00C95857" w:rsidRDefault="006303C4" w:rsidP="00C513A7">
      <w:pPr>
        <w:spacing w:line="360" w:lineRule="auto"/>
        <w:jc w:val="both"/>
        <w:rPr>
          <w:sz w:val="24"/>
          <w:szCs w:val="24"/>
        </w:rPr>
      </w:pPr>
    </w:p>
    <w:p w14:paraId="643070FA" w14:textId="0138CCDD" w:rsidR="006303C4" w:rsidRPr="00C95857" w:rsidRDefault="00000000" w:rsidP="00C513A7">
      <w:pPr>
        <w:spacing w:line="360" w:lineRule="auto"/>
        <w:jc w:val="right"/>
        <w:rPr>
          <w:sz w:val="24"/>
          <w:szCs w:val="24"/>
        </w:rPr>
      </w:pPr>
      <w:r w:rsidRPr="00C95857">
        <w:rPr>
          <w:sz w:val="24"/>
          <w:szCs w:val="24"/>
        </w:rPr>
        <w:t xml:space="preserve">Mococa, </w:t>
      </w:r>
      <w:r w:rsidR="00037755">
        <w:rPr>
          <w:sz w:val="24"/>
          <w:szCs w:val="24"/>
        </w:rPr>
        <w:t>13</w:t>
      </w:r>
      <w:r w:rsidRPr="00C95857">
        <w:rPr>
          <w:sz w:val="24"/>
          <w:szCs w:val="24"/>
        </w:rPr>
        <w:t xml:space="preserve"> de </w:t>
      </w:r>
      <w:r w:rsidR="00037755">
        <w:rPr>
          <w:sz w:val="24"/>
          <w:szCs w:val="24"/>
        </w:rPr>
        <w:t>junho</w:t>
      </w:r>
      <w:r w:rsidRPr="00C95857">
        <w:rPr>
          <w:sz w:val="24"/>
          <w:szCs w:val="24"/>
        </w:rPr>
        <w:t xml:space="preserve"> de 2023.</w:t>
      </w:r>
    </w:p>
    <w:p w14:paraId="316B0A07" w14:textId="77777777" w:rsidR="006303C4" w:rsidRPr="00C95857" w:rsidRDefault="006303C4" w:rsidP="00C513A7">
      <w:pPr>
        <w:spacing w:line="360" w:lineRule="auto"/>
        <w:jc w:val="center"/>
        <w:rPr>
          <w:color w:val="FF0000"/>
          <w:sz w:val="24"/>
          <w:szCs w:val="24"/>
        </w:rPr>
      </w:pPr>
    </w:p>
    <w:p w14:paraId="726C74E6" w14:textId="77777777" w:rsidR="006303C4" w:rsidRPr="00C95857" w:rsidRDefault="006303C4" w:rsidP="00C513A7">
      <w:pPr>
        <w:spacing w:line="360" w:lineRule="auto"/>
        <w:jc w:val="center"/>
        <w:rPr>
          <w:b/>
          <w:color w:val="FF0000"/>
          <w:sz w:val="24"/>
          <w:szCs w:val="24"/>
        </w:rPr>
      </w:pPr>
    </w:p>
    <w:p w14:paraId="45CD8AE6" w14:textId="77777777" w:rsidR="006303C4" w:rsidRPr="00C95857" w:rsidRDefault="006303C4" w:rsidP="00C513A7">
      <w:pPr>
        <w:spacing w:line="360" w:lineRule="auto"/>
        <w:jc w:val="center"/>
        <w:rPr>
          <w:b/>
          <w:color w:val="FF0000"/>
          <w:sz w:val="24"/>
          <w:szCs w:val="24"/>
        </w:rPr>
      </w:pPr>
    </w:p>
    <w:p w14:paraId="79567065" w14:textId="77777777" w:rsidR="006303C4" w:rsidRPr="00C95857" w:rsidRDefault="006303C4" w:rsidP="00C513A7">
      <w:pPr>
        <w:spacing w:line="360" w:lineRule="auto"/>
        <w:jc w:val="center"/>
        <w:rPr>
          <w:color w:val="FF0000"/>
          <w:sz w:val="24"/>
          <w:szCs w:val="24"/>
        </w:rPr>
      </w:pPr>
    </w:p>
    <w:p w14:paraId="0422C08A" w14:textId="77777777" w:rsidR="006303C4" w:rsidRPr="00C95857" w:rsidRDefault="00000000" w:rsidP="00C513A7">
      <w:pPr>
        <w:spacing w:line="360" w:lineRule="auto"/>
        <w:jc w:val="center"/>
        <w:rPr>
          <w:b/>
          <w:sz w:val="24"/>
          <w:szCs w:val="24"/>
        </w:rPr>
      </w:pPr>
      <w:r w:rsidRPr="00C95857">
        <w:rPr>
          <w:b/>
          <w:sz w:val="24"/>
          <w:szCs w:val="24"/>
        </w:rPr>
        <w:t>Guilherme de Souza Gomes</w:t>
      </w:r>
    </w:p>
    <w:p w14:paraId="44412CB3" w14:textId="77777777" w:rsidR="006303C4" w:rsidRPr="00C95857" w:rsidRDefault="00000000" w:rsidP="00C513A7">
      <w:pPr>
        <w:spacing w:line="360" w:lineRule="auto"/>
        <w:jc w:val="center"/>
        <w:rPr>
          <w:b/>
          <w:sz w:val="24"/>
          <w:szCs w:val="24"/>
        </w:rPr>
      </w:pPr>
      <w:r w:rsidRPr="00C95857">
        <w:rPr>
          <w:b/>
          <w:sz w:val="24"/>
          <w:szCs w:val="24"/>
        </w:rPr>
        <w:t xml:space="preserve">Presidente </w:t>
      </w:r>
    </w:p>
    <w:p w14:paraId="135C9C35" w14:textId="77777777" w:rsidR="006303C4" w:rsidRPr="00C95857" w:rsidRDefault="006303C4" w:rsidP="00C513A7">
      <w:pPr>
        <w:spacing w:line="360" w:lineRule="auto"/>
        <w:jc w:val="both"/>
        <w:rPr>
          <w:b/>
          <w:color w:val="FF0000"/>
          <w:sz w:val="24"/>
          <w:szCs w:val="24"/>
        </w:rPr>
      </w:pPr>
    </w:p>
    <w:p w14:paraId="62E1542D" w14:textId="77777777" w:rsidR="006303C4" w:rsidRPr="00C95857" w:rsidRDefault="006303C4" w:rsidP="00C513A7">
      <w:pPr>
        <w:spacing w:line="360" w:lineRule="auto"/>
        <w:jc w:val="both"/>
        <w:rPr>
          <w:b/>
          <w:color w:val="FF0000"/>
          <w:sz w:val="24"/>
          <w:szCs w:val="24"/>
        </w:rPr>
      </w:pPr>
    </w:p>
    <w:p w14:paraId="796721A7" w14:textId="77777777" w:rsidR="006303C4" w:rsidRPr="00C95857" w:rsidRDefault="006303C4" w:rsidP="00C513A7">
      <w:pPr>
        <w:spacing w:line="360" w:lineRule="auto"/>
        <w:jc w:val="both"/>
        <w:rPr>
          <w:b/>
          <w:color w:val="FF0000"/>
          <w:sz w:val="24"/>
          <w:szCs w:val="24"/>
        </w:rPr>
      </w:pPr>
    </w:p>
    <w:p w14:paraId="048305AC" w14:textId="77777777" w:rsidR="006303C4" w:rsidRPr="00C95857" w:rsidRDefault="006303C4" w:rsidP="00C513A7">
      <w:pPr>
        <w:spacing w:line="360" w:lineRule="auto"/>
        <w:jc w:val="both"/>
        <w:rPr>
          <w:b/>
          <w:color w:val="FF0000"/>
          <w:sz w:val="24"/>
          <w:szCs w:val="24"/>
        </w:rPr>
      </w:pPr>
    </w:p>
    <w:p w14:paraId="32B5F70C" w14:textId="77777777" w:rsidR="006303C4" w:rsidRPr="00C95857" w:rsidRDefault="00000000" w:rsidP="00C513A7">
      <w:pPr>
        <w:spacing w:line="360" w:lineRule="auto"/>
        <w:jc w:val="center"/>
        <w:rPr>
          <w:b/>
          <w:sz w:val="24"/>
          <w:szCs w:val="24"/>
        </w:rPr>
      </w:pPr>
      <w:r w:rsidRPr="00C95857">
        <w:rPr>
          <w:b/>
          <w:sz w:val="24"/>
          <w:szCs w:val="24"/>
        </w:rPr>
        <w:lastRenderedPageBreak/>
        <w:t>ANEXO I – TERMO DE REFERÊNCIA</w:t>
      </w:r>
    </w:p>
    <w:p w14:paraId="09D361F4" w14:textId="77777777" w:rsidR="006303C4" w:rsidRPr="00C95857" w:rsidRDefault="00000000" w:rsidP="00C513A7">
      <w:pPr>
        <w:spacing w:line="360" w:lineRule="auto"/>
        <w:jc w:val="center"/>
        <w:rPr>
          <w:b/>
          <w:sz w:val="24"/>
          <w:szCs w:val="24"/>
        </w:rPr>
      </w:pPr>
      <w:r w:rsidRPr="00C95857">
        <w:rPr>
          <w:b/>
          <w:sz w:val="24"/>
          <w:szCs w:val="24"/>
        </w:rPr>
        <w:t>Pregão Eletrônico nº 001/2023</w:t>
      </w:r>
    </w:p>
    <w:p w14:paraId="0D6171E9" w14:textId="77777777" w:rsidR="006303C4" w:rsidRPr="00C95857" w:rsidRDefault="00000000" w:rsidP="00C513A7">
      <w:pPr>
        <w:spacing w:line="360" w:lineRule="auto"/>
        <w:jc w:val="center"/>
        <w:rPr>
          <w:b/>
          <w:sz w:val="24"/>
          <w:szCs w:val="24"/>
        </w:rPr>
      </w:pPr>
      <w:r w:rsidRPr="00C95857">
        <w:rPr>
          <w:b/>
          <w:sz w:val="24"/>
          <w:szCs w:val="24"/>
        </w:rPr>
        <w:t>Processo Administrativo nº 03/2023</w:t>
      </w:r>
    </w:p>
    <w:p w14:paraId="6E5BA7D2" w14:textId="77777777" w:rsidR="006303C4" w:rsidRPr="00C95857" w:rsidRDefault="00000000" w:rsidP="00C513A7">
      <w:pPr>
        <w:spacing w:line="360" w:lineRule="auto"/>
        <w:jc w:val="both"/>
        <w:rPr>
          <w:b/>
          <w:sz w:val="24"/>
          <w:szCs w:val="24"/>
        </w:rPr>
      </w:pPr>
      <w:r w:rsidRPr="00C95857">
        <w:rPr>
          <w:b/>
          <w:sz w:val="24"/>
          <w:szCs w:val="24"/>
        </w:rPr>
        <w:t xml:space="preserve">  </w:t>
      </w:r>
    </w:p>
    <w:p w14:paraId="7C2A982C" w14:textId="77777777" w:rsidR="006303C4" w:rsidRPr="00C95857" w:rsidRDefault="00000000" w:rsidP="00C513A7">
      <w:pPr>
        <w:pBdr>
          <w:top w:val="nil"/>
          <w:left w:val="nil"/>
          <w:bottom w:val="nil"/>
          <w:right w:val="nil"/>
          <w:between w:val="nil"/>
        </w:pBdr>
        <w:spacing w:before="127" w:line="360" w:lineRule="auto"/>
        <w:jc w:val="both"/>
        <w:rPr>
          <w:color w:val="000000"/>
          <w:sz w:val="24"/>
          <w:szCs w:val="24"/>
        </w:rPr>
      </w:pPr>
      <w:r w:rsidRPr="00C95857">
        <w:rPr>
          <w:b/>
          <w:color w:val="000000"/>
          <w:sz w:val="24"/>
          <w:szCs w:val="24"/>
        </w:rPr>
        <w:t xml:space="preserve">A CÂMARA MUNICIPAL DE </w:t>
      </w:r>
      <w:r w:rsidRPr="00C95857">
        <w:rPr>
          <w:b/>
          <w:sz w:val="24"/>
          <w:szCs w:val="24"/>
        </w:rPr>
        <w:t>MOCOCA</w:t>
      </w:r>
      <w:r w:rsidRPr="00C95857">
        <w:rPr>
          <w:b/>
          <w:color w:val="000000"/>
          <w:sz w:val="24"/>
          <w:szCs w:val="24"/>
        </w:rPr>
        <w:t xml:space="preserve"> </w:t>
      </w:r>
      <w:r w:rsidRPr="00C95857">
        <w:rPr>
          <w:color w:val="000000"/>
          <w:sz w:val="24"/>
          <w:szCs w:val="24"/>
        </w:rPr>
        <w:t xml:space="preserve">realizará procedimento licitatório, na modalidade Pregão </w:t>
      </w:r>
      <w:r w:rsidRPr="00C95857">
        <w:rPr>
          <w:sz w:val="24"/>
          <w:szCs w:val="24"/>
        </w:rPr>
        <w:t>eletrônico</w:t>
      </w:r>
      <w:r w:rsidRPr="00C95857">
        <w:rPr>
          <w:color w:val="000000"/>
          <w:sz w:val="24"/>
          <w:szCs w:val="24"/>
        </w:rPr>
        <w:t>, menor preço por item, com fundamento nas disposições da Lei nº 10.520/2002</w:t>
      </w:r>
      <w:r w:rsidRPr="00C95857">
        <w:rPr>
          <w:sz w:val="24"/>
          <w:szCs w:val="24"/>
        </w:rPr>
        <w:t xml:space="preserve"> e da</w:t>
      </w:r>
      <w:r w:rsidRPr="00C95857">
        <w:rPr>
          <w:color w:val="000000"/>
          <w:sz w:val="24"/>
          <w:szCs w:val="24"/>
        </w:rPr>
        <w:t xml:space="preserve"> Lei nº 8.666/1993, objetivando a contratação de empresa especializada para prestação de SERVIÇOS DE LOCAÇÃO DE VEÍCULOS, SEM MOTORISTA E SEM COMBUSTÍVEL,</w:t>
      </w:r>
      <w:r w:rsidRPr="00C95857">
        <w:rPr>
          <w:b/>
          <w:color w:val="000000"/>
          <w:sz w:val="24"/>
          <w:szCs w:val="24"/>
        </w:rPr>
        <w:t xml:space="preserve"> </w:t>
      </w:r>
      <w:r w:rsidRPr="00C95857">
        <w:rPr>
          <w:color w:val="000000"/>
          <w:sz w:val="24"/>
          <w:szCs w:val="24"/>
        </w:rPr>
        <w:t xml:space="preserve">para atender </w:t>
      </w:r>
      <w:r w:rsidRPr="00C95857">
        <w:rPr>
          <w:sz w:val="24"/>
          <w:szCs w:val="24"/>
        </w:rPr>
        <w:t>à</w:t>
      </w:r>
      <w:r w:rsidRPr="00C95857">
        <w:rPr>
          <w:color w:val="000000"/>
          <w:sz w:val="24"/>
          <w:szCs w:val="24"/>
        </w:rPr>
        <w:t>s necessidades d</w:t>
      </w:r>
      <w:r w:rsidRPr="00C95857">
        <w:rPr>
          <w:sz w:val="24"/>
          <w:szCs w:val="24"/>
        </w:rPr>
        <w:t>esta</w:t>
      </w:r>
      <w:r w:rsidRPr="00C95857">
        <w:rPr>
          <w:color w:val="000000"/>
          <w:sz w:val="24"/>
          <w:szCs w:val="24"/>
        </w:rPr>
        <w:t xml:space="preserve"> Casa de Leis.</w:t>
      </w:r>
    </w:p>
    <w:p w14:paraId="091CC207" w14:textId="77777777" w:rsidR="006303C4" w:rsidRPr="00C95857" w:rsidRDefault="00000000" w:rsidP="00C513A7">
      <w:pPr>
        <w:pStyle w:val="Ttulo2"/>
        <w:numPr>
          <w:ilvl w:val="0"/>
          <w:numId w:val="3"/>
        </w:numPr>
        <w:tabs>
          <w:tab w:val="left" w:pos="986"/>
        </w:tabs>
        <w:spacing w:before="280" w:line="360" w:lineRule="auto"/>
        <w:ind w:left="0" w:firstLine="0"/>
        <w:jc w:val="both"/>
      </w:pPr>
      <w:r w:rsidRPr="00C95857">
        <w:rPr>
          <w:rFonts w:ascii="Times New Roman" w:eastAsia="Times New Roman" w:hAnsi="Times New Roman" w:cs="Times New Roman"/>
          <w:b/>
          <w:sz w:val="24"/>
          <w:szCs w:val="24"/>
        </w:rPr>
        <w:t>DO OBJETO</w:t>
      </w:r>
    </w:p>
    <w:p w14:paraId="2F4C4BB4" w14:textId="77777777" w:rsidR="006303C4" w:rsidRPr="00C95857" w:rsidRDefault="00000000" w:rsidP="00C513A7">
      <w:pPr>
        <w:widowControl w:val="0"/>
        <w:numPr>
          <w:ilvl w:val="1"/>
          <w:numId w:val="3"/>
        </w:numPr>
        <w:pBdr>
          <w:top w:val="nil"/>
          <w:left w:val="nil"/>
          <w:bottom w:val="nil"/>
          <w:right w:val="nil"/>
          <w:between w:val="nil"/>
        </w:pBdr>
        <w:tabs>
          <w:tab w:val="left" w:pos="1447"/>
        </w:tabs>
        <w:spacing w:before="1" w:line="360" w:lineRule="auto"/>
        <w:ind w:left="0" w:firstLine="0"/>
        <w:jc w:val="both"/>
        <w:rPr>
          <w:sz w:val="24"/>
          <w:szCs w:val="24"/>
        </w:rPr>
      </w:pPr>
      <w:r w:rsidRPr="00C95857">
        <w:rPr>
          <w:sz w:val="24"/>
          <w:szCs w:val="24"/>
        </w:rPr>
        <w:t xml:space="preserve">O presente termo de referência tem por objetivo a contratação de serviços de </w:t>
      </w:r>
      <w:r w:rsidRPr="00C95857">
        <w:rPr>
          <w:b/>
          <w:sz w:val="24"/>
          <w:szCs w:val="24"/>
        </w:rPr>
        <w:t>locação de veículos, sem motorista e sem combustível</w:t>
      </w:r>
      <w:r w:rsidRPr="00C95857">
        <w:rPr>
          <w:sz w:val="24"/>
          <w:szCs w:val="24"/>
        </w:rPr>
        <w:t xml:space="preserve">, </w:t>
      </w:r>
      <w:r w:rsidRPr="00C95857">
        <w:rPr>
          <w:b/>
          <w:sz w:val="24"/>
          <w:szCs w:val="24"/>
        </w:rPr>
        <w:t>por quilometragem livre</w:t>
      </w:r>
      <w:r w:rsidRPr="00C95857">
        <w:rPr>
          <w:sz w:val="24"/>
          <w:szCs w:val="24"/>
        </w:rPr>
        <w:t>, pelo prazo prorrogável de 12 (doze) meses, a contar da assinatura do contrato para atender as necessidades da Câmara Municipal de Mococa, conforme especificações descritas a seguir:</w:t>
      </w:r>
    </w:p>
    <w:p w14:paraId="1D0104F8" w14:textId="77777777" w:rsidR="006303C4" w:rsidRPr="00C95857" w:rsidRDefault="006303C4" w:rsidP="00C513A7">
      <w:pPr>
        <w:pBdr>
          <w:top w:val="nil"/>
          <w:left w:val="nil"/>
          <w:bottom w:val="nil"/>
          <w:right w:val="nil"/>
          <w:between w:val="nil"/>
        </w:pBdr>
        <w:spacing w:before="4" w:after="1" w:line="360" w:lineRule="auto"/>
        <w:rPr>
          <w:sz w:val="24"/>
          <w:szCs w:val="24"/>
        </w:rPr>
      </w:pPr>
    </w:p>
    <w:tbl>
      <w:tblPr>
        <w:tblStyle w:val="a5"/>
        <w:tblW w:w="8575" w:type="dxa"/>
        <w:tblInd w:w="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35"/>
        <w:gridCol w:w="5520"/>
        <w:gridCol w:w="1305"/>
        <w:gridCol w:w="915"/>
      </w:tblGrid>
      <w:tr w:rsidR="004C49EC" w:rsidRPr="00C95857" w14:paraId="5122E72F" w14:textId="77777777">
        <w:trPr>
          <w:trHeight w:val="253"/>
        </w:trPr>
        <w:tc>
          <w:tcPr>
            <w:tcW w:w="835" w:type="dxa"/>
          </w:tcPr>
          <w:p w14:paraId="4B2869FF" w14:textId="77777777" w:rsidR="006303C4" w:rsidRPr="00C95857" w:rsidRDefault="00000000" w:rsidP="00C513A7">
            <w:pPr>
              <w:pBdr>
                <w:top w:val="nil"/>
                <w:left w:val="nil"/>
                <w:bottom w:val="nil"/>
                <w:right w:val="nil"/>
                <w:between w:val="nil"/>
              </w:pBdr>
              <w:spacing w:line="360" w:lineRule="auto"/>
              <w:rPr>
                <w:b/>
                <w:sz w:val="24"/>
                <w:szCs w:val="24"/>
              </w:rPr>
            </w:pPr>
            <w:r w:rsidRPr="00C95857">
              <w:rPr>
                <w:b/>
                <w:sz w:val="24"/>
                <w:szCs w:val="24"/>
              </w:rPr>
              <w:t>Item</w:t>
            </w:r>
          </w:p>
        </w:tc>
        <w:tc>
          <w:tcPr>
            <w:tcW w:w="5520" w:type="dxa"/>
          </w:tcPr>
          <w:p w14:paraId="6877358C" w14:textId="77777777" w:rsidR="006303C4" w:rsidRPr="00C95857" w:rsidRDefault="00000000" w:rsidP="00C513A7">
            <w:pPr>
              <w:pBdr>
                <w:top w:val="nil"/>
                <w:left w:val="nil"/>
                <w:bottom w:val="nil"/>
                <w:right w:val="nil"/>
                <w:between w:val="nil"/>
              </w:pBdr>
              <w:spacing w:line="360" w:lineRule="auto"/>
              <w:rPr>
                <w:b/>
                <w:sz w:val="24"/>
                <w:szCs w:val="24"/>
              </w:rPr>
            </w:pPr>
            <w:r w:rsidRPr="00C95857">
              <w:rPr>
                <w:b/>
                <w:sz w:val="24"/>
                <w:szCs w:val="24"/>
              </w:rPr>
              <w:t>Descrição</w:t>
            </w:r>
          </w:p>
        </w:tc>
        <w:tc>
          <w:tcPr>
            <w:tcW w:w="1305" w:type="dxa"/>
          </w:tcPr>
          <w:p w14:paraId="404E3ADD" w14:textId="77777777" w:rsidR="006303C4" w:rsidRPr="00C95857" w:rsidRDefault="00000000" w:rsidP="00C513A7">
            <w:pPr>
              <w:pBdr>
                <w:top w:val="nil"/>
                <w:left w:val="nil"/>
                <w:bottom w:val="nil"/>
                <w:right w:val="nil"/>
                <w:between w:val="nil"/>
              </w:pBdr>
              <w:spacing w:line="360" w:lineRule="auto"/>
              <w:rPr>
                <w:b/>
                <w:sz w:val="24"/>
                <w:szCs w:val="24"/>
              </w:rPr>
            </w:pPr>
            <w:proofErr w:type="spellStart"/>
            <w:r w:rsidRPr="00C95857">
              <w:rPr>
                <w:b/>
                <w:sz w:val="24"/>
                <w:szCs w:val="24"/>
              </w:rPr>
              <w:t>Unid</w:t>
            </w:r>
            <w:proofErr w:type="spellEnd"/>
          </w:p>
        </w:tc>
        <w:tc>
          <w:tcPr>
            <w:tcW w:w="915" w:type="dxa"/>
          </w:tcPr>
          <w:p w14:paraId="1435058E" w14:textId="77777777" w:rsidR="006303C4" w:rsidRPr="00C95857" w:rsidRDefault="00000000" w:rsidP="00C513A7">
            <w:pPr>
              <w:pBdr>
                <w:top w:val="nil"/>
                <w:left w:val="nil"/>
                <w:bottom w:val="nil"/>
                <w:right w:val="nil"/>
                <w:between w:val="nil"/>
              </w:pBdr>
              <w:spacing w:line="360" w:lineRule="auto"/>
              <w:jc w:val="center"/>
              <w:rPr>
                <w:b/>
                <w:sz w:val="24"/>
                <w:szCs w:val="24"/>
              </w:rPr>
            </w:pPr>
            <w:r w:rsidRPr="00C95857">
              <w:rPr>
                <w:b/>
                <w:sz w:val="24"/>
                <w:szCs w:val="24"/>
              </w:rPr>
              <w:t>Quant</w:t>
            </w:r>
          </w:p>
        </w:tc>
      </w:tr>
      <w:tr w:rsidR="004C49EC" w:rsidRPr="00C95857" w14:paraId="0791483D" w14:textId="77777777">
        <w:trPr>
          <w:trHeight w:val="449"/>
        </w:trPr>
        <w:tc>
          <w:tcPr>
            <w:tcW w:w="835" w:type="dxa"/>
          </w:tcPr>
          <w:p w14:paraId="430BE4AB" w14:textId="77777777" w:rsidR="006303C4" w:rsidRPr="00C95857" w:rsidRDefault="00000000" w:rsidP="00C513A7">
            <w:pPr>
              <w:pBdr>
                <w:top w:val="nil"/>
                <w:left w:val="nil"/>
                <w:bottom w:val="nil"/>
                <w:right w:val="nil"/>
                <w:between w:val="nil"/>
              </w:pBdr>
              <w:spacing w:line="360" w:lineRule="auto"/>
              <w:rPr>
                <w:sz w:val="24"/>
                <w:szCs w:val="24"/>
              </w:rPr>
            </w:pPr>
            <w:r w:rsidRPr="00C95857">
              <w:rPr>
                <w:sz w:val="24"/>
                <w:szCs w:val="24"/>
              </w:rPr>
              <w:t>1</w:t>
            </w:r>
          </w:p>
        </w:tc>
        <w:tc>
          <w:tcPr>
            <w:tcW w:w="5520" w:type="dxa"/>
          </w:tcPr>
          <w:p w14:paraId="3A5051DB" w14:textId="77777777" w:rsidR="006303C4" w:rsidRPr="00C95857" w:rsidRDefault="00000000" w:rsidP="00C513A7">
            <w:pPr>
              <w:pBdr>
                <w:top w:val="nil"/>
                <w:left w:val="nil"/>
                <w:bottom w:val="nil"/>
                <w:right w:val="nil"/>
                <w:between w:val="nil"/>
              </w:pBdr>
              <w:spacing w:line="360" w:lineRule="auto"/>
              <w:ind w:right="124"/>
              <w:jc w:val="both"/>
              <w:rPr>
                <w:b/>
                <w:sz w:val="24"/>
                <w:szCs w:val="24"/>
              </w:rPr>
            </w:pPr>
            <w:r w:rsidRPr="00C95857">
              <w:rPr>
                <w:b/>
                <w:sz w:val="24"/>
                <w:szCs w:val="24"/>
              </w:rPr>
              <w:t>SEDAN MÉDIO:</w:t>
            </w:r>
          </w:p>
          <w:p w14:paraId="36612151"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Serviço de locação de veículo de passeio tipo sedan médio sem motorista</w:t>
            </w:r>
            <w:r w:rsidRPr="00C95857">
              <w:rPr>
                <w:b/>
                <w:sz w:val="24"/>
                <w:szCs w:val="24"/>
              </w:rPr>
              <w:t xml:space="preserve"> </w:t>
            </w:r>
            <w:r w:rsidRPr="00C95857">
              <w:rPr>
                <w:sz w:val="24"/>
                <w:szCs w:val="24"/>
              </w:rPr>
              <w:t xml:space="preserve">(veículo seminovo com no máximo 30.000 km rodados). </w:t>
            </w:r>
          </w:p>
          <w:p w14:paraId="4747E356"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quilometragem</w:t>
            </w:r>
            <w:proofErr w:type="gramEnd"/>
            <w:r w:rsidRPr="00C95857">
              <w:rPr>
                <w:sz w:val="24"/>
                <w:szCs w:val="24"/>
              </w:rPr>
              <w:t xml:space="preserve"> livre.</w:t>
            </w:r>
          </w:p>
          <w:p w14:paraId="2BE93BF3"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Configurações mínimas: </w:t>
            </w:r>
          </w:p>
          <w:p w14:paraId="2DADADB9"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motor</w:t>
            </w:r>
            <w:proofErr w:type="gramEnd"/>
            <w:r w:rsidRPr="00C95857">
              <w:rPr>
                <w:sz w:val="24"/>
                <w:szCs w:val="24"/>
              </w:rPr>
              <w:t xml:space="preserve"> com potência de 150 cv ou superior;</w:t>
            </w:r>
          </w:p>
          <w:p w14:paraId="7AEE60E1"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número</w:t>
            </w:r>
            <w:proofErr w:type="gramEnd"/>
            <w:r w:rsidRPr="00C95857">
              <w:rPr>
                <w:sz w:val="24"/>
                <w:szCs w:val="24"/>
              </w:rPr>
              <w:t xml:space="preserve"> de portas: 04 (quatro);</w:t>
            </w:r>
          </w:p>
          <w:p w14:paraId="26078D4D"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capacidade</w:t>
            </w:r>
            <w:proofErr w:type="gramEnd"/>
            <w:r w:rsidRPr="00C95857">
              <w:rPr>
                <w:sz w:val="24"/>
                <w:szCs w:val="24"/>
              </w:rPr>
              <w:t xml:space="preserve"> para 05 (cinco) passageiros incluindo o motorista;</w:t>
            </w:r>
          </w:p>
          <w:p w14:paraId="0AC49CAA"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combustível</w:t>
            </w:r>
            <w:proofErr w:type="gramEnd"/>
            <w:r w:rsidRPr="00C95857">
              <w:rPr>
                <w:sz w:val="24"/>
                <w:szCs w:val="24"/>
              </w:rPr>
              <w:t xml:space="preserve">: </w:t>
            </w:r>
            <w:proofErr w:type="spellStart"/>
            <w:r w:rsidRPr="00C95857">
              <w:rPr>
                <w:sz w:val="24"/>
                <w:szCs w:val="24"/>
              </w:rPr>
              <w:t>flex</w:t>
            </w:r>
            <w:proofErr w:type="spellEnd"/>
            <w:r w:rsidRPr="00C95857">
              <w:rPr>
                <w:sz w:val="24"/>
                <w:szCs w:val="24"/>
              </w:rPr>
              <w:t xml:space="preserve"> (gasolina e/ou álcool);</w:t>
            </w:r>
          </w:p>
          <w:p w14:paraId="33BAE97E" w14:textId="64534031"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direção</w:t>
            </w:r>
            <w:proofErr w:type="gramEnd"/>
            <w:r w:rsidRPr="00C95857">
              <w:rPr>
                <w:sz w:val="24"/>
                <w:szCs w:val="24"/>
              </w:rPr>
              <w:t xml:space="preserve"> </w:t>
            </w:r>
            <w:r w:rsidR="002D6A60" w:rsidRPr="00C95857">
              <w:rPr>
                <w:sz w:val="24"/>
                <w:szCs w:val="24"/>
              </w:rPr>
              <w:t>e</w:t>
            </w:r>
            <w:r w:rsidRPr="00C95857">
              <w:rPr>
                <w:sz w:val="24"/>
                <w:szCs w:val="24"/>
              </w:rPr>
              <w:t xml:space="preserve">létrica; </w:t>
            </w:r>
          </w:p>
          <w:p w14:paraId="646B1E69" w14:textId="77777777" w:rsidR="00C513A7"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lastRenderedPageBreak/>
              <w:t>-</w:t>
            </w:r>
            <w:r w:rsidR="00C513A7" w:rsidRPr="00C95857">
              <w:rPr>
                <w:sz w:val="24"/>
                <w:szCs w:val="24"/>
              </w:rPr>
              <w:t xml:space="preserve"> </w:t>
            </w:r>
            <w:proofErr w:type="gramStart"/>
            <w:r w:rsidRPr="00C95857">
              <w:rPr>
                <w:sz w:val="24"/>
                <w:szCs w:val="24"/>
              </w:rPr>
              <w:t>freios</w:t>
            </w:r>
            <w:proofErr w:type="gramEnd"/>
            <w:r w:rsidRPr="00C95857">
              <w:rPr>
                <w:sz w:val="24"/>
                <w:szCs w:val="24"/>
              </w:rPr>
              <w:t xml:space="preserve"> </w:t>
            </w:r>
            <w:proofErr w:type="spellStart"/>
            <w:r w:rsidRPr="00C95857">
              <w:rPr>
                <w:sz w:val="24"/>
                <w:szCs w:val="24"/>
              </w:rPr>
              <w:t>Abs</w:t>
            </w:r>
            <w:proofErr w:type="spellEnd"/>
            <w:r w:rsidRPr="00C95857">
              <w:rPr>
                <w:sz w:val="24"/>
                <w:szCs w:val="24"/>
              </w:rPr>
              <w:t>;</w:t>
            </w:r>
          </w:p>
          <w:p w14:paraId="249C6868" w14:textId="41A4A56D"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controle</w:t>
            </w:r>
            <w:proofErr w:type="gramEnd"/>
            <w:r w:rsidRPr="00C95857">
              <w:rPr>
                <w:sz w:val="24"/>
                <w:szCs w:val="24"/>
              </w:rPr>
              <w:t xml:space="preserve"> de estabilidade;</w:t>
            </w:r>
          </w:p>
          <w:p w14:paraId="1F5E2B42"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controle</w:t>
            </w:r>
            <w:proofErr w:type="gramEnd"/>
            <w:r w:rsidRPr="00C95857">
              <w:rPr>
                <w:sz w:val="24"/>
                <w:szCs w:val="24"/>
              </w:rPr>
              <w:t xml:space="preserve"> de tração;</w:t>
            </w:r>
          </w:p>
          <w:p w14:paraId="7AAE55C5"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faróis</w:t>
            </w:r>
            <w:proofErr w:type="gramEnd"/>
            <w:r w:rsidRPr="00C95857">
              <w:rPr>
                <w:sz w:val="24"/>
                <w:szCs w:val="24"/>
              </w:rPr>
              <w:t xml:space="preserve"> de neblina;</w:t>
            </w:r>
          </w:p>
          <w:p w14:paraId="0D1D5BC2"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faróis</w:t>
            </w:r>
            <w:proofErr w:type="gramEnd"/>
            <w:r w:rsidRPr="00C95857">
              <w:rPr>
                <w:sz w:val="24"/>
                <w:szCs w:val="24"/>
              </w:rPr>
              <w:t xml:space="preserve"> com regulagem de altura;</w:t>
            </w:r>
          </w:p>
          <w:p w14:paraId="3A55D840"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faróis</w:t>
            </w:r>
            <w:proofErr w:type="gramEnd"/>
            <w:r w:rsidRPr="00C95857">
              <w:rPr>
                <w:sz w:val="24"/>
                <w:szCs w:val="24"/>
              </w:rPr>
              <w:t xml:space="preserve"> com acendimento automático;</w:t>
            </w:r>
          </w:p>
          <w:p w14:paraId="0A55E0A0"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câmbio</w:t>
            </w:r>
            <w:proofErr w:type="gramEnd"/>
            <w:r w:rsidRPr="00C95857">
              <w:rPr>
                <w:sz w:val="24"/>
                <w:szCs w:val="24"/>
              </w:rPr>
              <w:t xml:space="preserve"> automático; </w:t>
            </w:r>
          </w:p>
          <w:p w14:paraId="1B9717A5"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travas</w:t>
            </w:r>
            <w:proofErr w:type="gramEnd"/>
            <w:r w:rsidRPr="00C95857">
              <w:rPr>
                <w:sz w:val="24"/>
                <w:szCs w:val="24"/>
              </w:rPr>
              <w:t xml:space="preserve"> elétricas nas 4 portas;</w:t>
            </w:r>
          </w:p>
          <w:p w14:paraId="0E72CD4A" w14:textId="77777777" w:rsidR="006303C4" w:rsidRPr="00C95857" w:rsidRDefault="00000000" w:rsidP="00C513A7">
            <w:pPr>
              <w:pBdr>
                <w:top w:val="nil"/>
                <w:left w:val="nil"/>
                <w:bottom w:val="nil"/>
                <w:right w:val="nil"/>
                <w:between w:val="nil"/>
              </w:pBdr>
              <w:spacing w:line="360" w:lineRule="auto"/>
              <w:ind w:right="124"/>
              <w:jc w:val="both"/>
              <w:rPr>
                <w:b/>
                <w:sz w:val="24"/>
                <w:szCs w:val="24"/>
              </w:rPr>
            </w:pPr>
            <w:r w:rsidRPr="00C95857">
              <w:rPr>
                <w:sz w:val="24"/>
                <w:szCs w:val="24"/>
              </w:rPr>
              <w:t xml:space="preserve">- </w:t>
            </w:r>
            <w:proofErr w:type="gramStart"/>
            <w:r w:rsidRPr="00C95857">
              <w:rPr>
                <w:sz w:val="24"/>
                <w:szCs w:val="24"/>
              </w:rPr>
              <w:t>vidro</w:t>
            </w:r>
            <w:proofErr w:type="gramEnd"/>
            <w:r w:rsidRPr="00C95857">
              <w:rPr>
                <w:sz w:val="24"/>
                <w:szCs w:val="24"/>
              </w:rPr>
              <w:t xml:space="preserve"> elétrico nas 4 portas;</w:t>
            </w:r>
          </w:p>
          <w:p w14:paraId="653A5A23"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bancos</w:t>
            </w:r>
            <w:proofErr w:type="gramEnd"/>
            <w:r w:rsidRPr="00C95857">
              <w:rPr>
                <w:sz w:val="24"/>
                <w:szCs w:val="24"/>
              </w:rPr>
              <w:t xml:space="preserve"> de couro;</w:t>
            </w:r>
          </w:p>
          <w:p w14:paraId="0AA0CAC8"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apoio</w:t>
            </w:r>
            <w:proofErr w:type="gramEnd"/>
            <w:r w:rsidRPr="00C95857">
              <w:rPr>
                <w:sz w:val="24"/>
                <w:szCs w:val="24"/>
              </w:rPr>
              <w:t xml:space="preserve"> de braço para o motorista;</w:t>
            </w:r>
          </w:p>
          <w:p w14:paraId="55901ADE"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ajuste</w:t>
            </w:r>
            <w:proofErr w:type="gramEnd"/>
            <w:r w:rsidRPr="00C95857">
              <w:rPr>
                <w:sz w:val="24"/>
                <w:szCs w:val="24"/>
              </w:rPr>
              <w:t xml:space="preserve"> do volante em profundidade e altura;</w:t>
            </w:r>
          </w:p>
          <w:p w14:paraId="1463AA0A"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rodas</w:t>
            </w:r>
            <w:proofErr w:type="gramEnd"/>
            <w:r w:rsidRPr="00C95857">
              <w:rPr>
                <w:sz w:val="24"/>
                <w:szCs w:val="24"/>
              </w:rPr>
              <w:t xml:space="preserve"> de liga leve;</w:t>
            </w:r>
          </w:p>
          <w:p w14:paraId="4E7F10FB"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apoios</w:t>
            </w:r>
            <w:proofErr w:type="gramEnd"/>
            <w:r w:rsidRPr="00C95857">
              <w:rPr>
                <w:sz w:val="24"/>
                <w:szCs w:val="24"/>
              </w:rPr>
              <w:t xml:space="preserve"> para cabeça para todos os ocupantes;</w:t>
            </w:r>
          </w:p>
          <w:p w14:paraId="7BBB54BB" w14:textId="5925200E"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ar</w:t>
            </w:r>
            <w:r w:rsidR="00AF02E0">
              <w:rPr>
                <w:sz w:val="24"/>
                <w:szCs w:val="24"/>
              </w:rPr>
              <w:t>-</w:t>
            </w:r>
            <w:r w:rsidRPr="00C95857">
              <w:rPr>
                <w:sz w:val="24"/>
                <w:szCs w:val="24"/>
              </w:rPr>
              <w:t>condicionado</w:t>
            </w:r>
            <w:proofErr w:type="gramEnd"/>
            <w:r w:rsidRPr="00C95857">
              <w:rPr>
                <w:sz w:val="24"/>
                <w:szCs w:val="24"/>
              </w:rPr>
              <w:t xml:space="preserve"> automático e com ar quente;</w:t>
            </w:r>
          </w:p>
          <w:p w14:paraId="5CAE8B2F"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desembaçador</w:t>
            </w:r>
            <w:proofErr w:type="gramEnd"/>
            <w:r w:rsidRPr="00C95857">
              <w:rPr>
                <w:sz w:val="24"/>
                <w:szCs w:val="24"/>
              </w:rPr>
              <w:t xml:space="preserve"> de vidro traseiro;</w:t>
            </w:r>
          </w:p>
          <w:p w14:paraId="2F1E70A7" w14:textId="6E647EDD"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00AF02E0" w:rsidRPr="00C95857">
              <w:rPr>
                <w:sz w:val="24"/>
                <w:szCs w:val="24"/>
              </w:rPr>
              <w:t>porta-malas</w:t>
            </w:r>
            <w:proofErr w:type="gramEnd"/>
            <w:r w:rsidRPr="00C95857">
              <w:rPr>
                <w:sz w:val="24"/>
                <w:szCs w:val="24"/>
              </w:rPr>
              <w:t>: volume mínimo de 450 litros;</w:t>
            </w:r>
          </w:p>
          <w:p w14:paraId="3DD483B2"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comando</w:t>
            </w:r>
            <w:proofErr w:type="gramEnd"/>
            <w:r w:rsidRPr="00C95857">
              <w:rPr>
                <w:sz w:val="24"/>
                <w:szCs w:val="24"/>
              </w:rPr>
              <w:t xml:space="preserve"> interno da tampa de abastecimento;</w:t>
            </w:r>
          </w:p>
          <w:p w14:paraId="1CCD1304"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alarme</w:t>
            </w:r>
            <w:proofErr w:type="gramEnd"/>
            <w:r w:rsidRPr="00C95857">
              <w:rPr>
                <w:sz w:val="24"/>
                <w:szCs w:val="24"/>
              </w:rPr>
              <w:t xml:space="preserve"> com acionamento à distância;</w:t>
            </w:r>
          </w:p>
          <w:p w14:paraId="025F41A5"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rádio/</w:t>
            </w:r>
            <w:proofErr w:type="spellStart"/>
            <w:r w:rsidRPr="00C95857">
              <w:rPr>
                <w:sz w:val="24"/>
                <w:szCs w:val="24"/>
              </w:rPr>
              <w:t>bluetooth</w:t>
            </w:r>
            <w:proofErr w:type="spellEnd"/>
            <w:r w:rsidRPr="00C95857">
              <w:rPr>
                <w:sz w:val="24"/>
                <w:szCs w:val="24"/>
              </w:rPr>
              <w:t>/USB</w:t>
            </w:r>
            <w:proofErr w:type="gramEnd"/>
            <w:r w:rsidRPr="00C95857">
              <w:rPr>
                <w:sz w:val="24"/>
                <w:szCs w:val="24"/>
              </w:rPr>
              <w:t>;</w:t>
            </w:r>
          </w:p>
          <w:p w14:paraId="1B660B78"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volante</w:t>
            </w:r>
            <w:proofErr w:type="gramEnd"/>
            <w:r w:rsidRPr="00C95857">
              <w:rPr>
                <w:sz w:val="24"/>
                <w:szCs w:val="24"/>
              </w:rPr>
              <w:t xml:space="preserve"> multifuncional;</w:t>
            </w:r>
          </w:p>
          <w:p w14:paraId="34D2BABC"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ajuste</w:t>
            </w:r>
            <w:proofErr w:type="gramEnd"/>
            <w:r w:rsidRPr="00C95857">
              <w:rPr>
                <w:sz w:val="24"/>
                <w:szCs w:val="24"/>
              </w:rPr>
              <w:t xml:space="preserve"> elétrico dos retrovisores;</w:t>
            </w:r>
          </w:p>
          <w:p w14:paraId="13529B5C"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controle</w:t>
            </w:r>
            <w:proofErr w:type="gramEnd"/>
            <w:r w:rsidRPr="00C95857">
              <w:rPr>
                <w:sz w:val="24"/>
                <w:szCs w:val="24"/>
              </w:rPr>
              <w:t xml:space="preserve"> elétrico dos vidros traseiros;</w:t>
            </w:r>
          </w:p>
          <w:p w14:paraId="631EE2D3"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controle</w:t>
            </w:r>
            <w:proofErr w:type="gramEnd"/>
            <w:r w:rsidRPr="00C95857">
              <w:rPr>
                <w:sz w:val="24"/>
                <w:szCs w:val="24"/>
              </w:rPr>
              <w:t xml:space="preserve"> automático de velocidade;</w:t>
            </w:r>
          </w:p>
          <w:p w14:paraId="32F0A0A7"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cintos</w:t>
            </w:r>
            <w:proofErr w:type="gramEnd"/>
            <w:r w:rsidRPr="00C95857">
              <w:rPr>
                <w:sz w:val="24"/>
                <w:szCs w:val="24"/>
              </w:rPr>
              <w:t xml:space="preserve"> de segurança com ajuste de altura;</w:t>
            </w:r>
          </w:p>
          <w:p w14:paraId="54500500"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cinto</w:t>
            </w:r>
            <w:proofErr w:type="gramEnd"/>
            <w:r w:rsidRPr="00C95857">
              <w:rPr>
                <w:sz w:val="24"/>
                <w:szCs w:val="24"/>
              </w:rPr>
              <w:t xml:space="preserve"> de segurança de três pontos para todos os ocupantes;</w:t>
            </w:r>
          </w:p>
          <w:p w14:paraId="1CDCC524"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banco</w:t>
            </w:r>
            <w:proofErr w:type="gramEnd"/>
            <w:r w:rsidRPr="00C95857">
              <w:rPr>
                <w:sz w:val="24"/>
                <w:szCs w:val="24"/>
              </w:rPr>
              <w:t xml:space="preserve"> do motorista com ajuste de altura;</w:t>
            </w:r>
          </w:p>
          <w:p w14:paraId="5C83BE62"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apoio</w:t>
            </w:r>
            <w:proofErr w:type="gramEnd"/>
            <w:r w:rsidRPr="00C95857">
              <w:rPr>
                <w:sz w:val="24"/>
                <w:szCs w:val="24"/>
              </w:rPr>
              <w:t xml:space="preserve"> de braço central no banco traseiro;</w:t>
            </w:r>
          </w:p>
          <w:p w14:paraId="452B9A4E"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airbags</w:t>
            </w:r>
            <w:proofErr w:type="gramEnd"/>
            <w:r w:rsidRPr="00C95857">
              <w:rPr>
                <w:sz w:val="24"/>
                <w:szCs w:val="24"/>
              </w:rPr>
              <w:t xml:space="preserve"> frontais e laterais;</w:t>
            </w:r>
          </w:p>
          <w:p w14:paraId="34CB80F9"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sensor</w:t>
            </w:r>
            <w:proofErr w:type="gramEnd"/>
            <w:r w:rsidRPr="00C95857">
              <w:rPr>
                <w:sz w:val="24"/>
                <w:szCs w:val="24"/>
              </w:rPr>
              <w:t xml:space="preserve"> de estacionamento e câmera traseira;</w:t>
            </w:r>
          </w:p>
          <w:p w14:paraId="7E1F93BD" w14:textId="77777777" w:rsidR="006303C4" w:rsidRPr="00C95857" w:rsidRDefault="00000000" w:rsidP="00C513A7">
            <w:pPr>
              <w:spacing w:line="360" w:lineRule="auto"/>
              <w:ind w:right="124"/>
              <w:jc w:val="both"/>
              <w:rPr>
                <w:sz w:val="24"/>
                <w:szCs w:val="24"/>
              </w:rPr>
            </w:pPr>
            <w:r w:rsidRPr="00C95857">
              <w:rPr>
                <w:sz w:val="24"/>
                <w:szCs w:val="24"/>
              </w:rPr>
              <w:lastRenderedPageBreak/>
              <w:t xml:space="preserve">- </w:t>
            </w:r>
            <w:proofErr w:type="gramStart"/>
            <w:r w:rsidRPr="00C95857">
              <w:rPr>
                <w:sz w:val="24"/>
                <w:szCs w:val="24"/>
              </w:rPr>
              <w:t>película</w:t>
            </w:r>
            <w:proofErr w:type="gramEnd"/>
            <w:r w:rsidRPr="00C95857">
              <w:rPr>
                <w:sz w:val="24"/>
                <w:szCs w:val="24"/>
              </w:rPr>
              <w:t xml:space="preserve"> de maior proteção permitida por lei;</w:t>
            </w:r>
          </w:p>
          <w:p w14:paraId="1C73BE36"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multimídia</w:t>
            </w:r>
            <w:proofErr w:type="gramEnd"/>
            <w:r w:rsidRPr="00C95857">
              <w:rPr>
                <w:sz w:val="24"/>
                <w:szCs w:val="24"/>
              </w:rPr>
              <w:t>, computador de bordo e espelhamento do celular;</w:t>
            </w:r>
          </w:p>
          <w:p w14:paraId="1F54DD89"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grade</w:t>
            </w:r>
            <w:proofErr w:type="gramEnd"/>
            <w:r w:rsidRPr="00C95857">
              <w:rPr>
                <w:sz w:val="24"/>
                <w:szCs w:val="24"/>
              </w:rPr>
              <w:t xml:space="preserve"> protetora do motor e cárter,</w:t>
            </w:r>
          </w:p>
          <w:p w14:paraId="15C381ED"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pneus</w:t>
            </w:r>
            <w:proofErr w:type="gramEnd"/>
            <w:r w:rsidRPr="00C95857">
              <w:rPr>
                <w:sz w:val="24"/>
                <w:szCs w:val="24"/>
              </w:rPr>
              <w:t>; radiais; inclusive e estepe;</w:t>
            </w:r>
          </w:p>
          <w:p w14:paraId="085C1A92"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acessórios</w:t>
            </w:r>
            <w:proofErr w:type="gramEnd"/>
            <w:r w:rsidRPr="00C95857">
              <w:rPr>
                <w:sz w:val="24"/>
                <w:szCs w:val="24"/>
              </w:rPr>
              <w:t xml:space="preserve"> obrigatórios: cinto de segurança, extintor, estepe, chave de roda, macaco e triângulo;</w:t>
            </w:r>
          </w:p>
          <w:p w14:paraId="507412BA"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cor</w:t>
            </w:r>
            <w:proofErr w:type="gramEnd"/>
            <w:r w:rsidRPr="00C95857">
              <w:rPr>
                <w:sz w:val="24"/>
                <w:szCs w:val="24"/>
              </w:rPr>
              <w:t>: escura, de preferência preta ou cinza, metálica ou perolizada.</w:t>
            </w:r>
          </w:p>
          <w:p w14:paraId="0FFF528C"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Manutenção preventiva, corretiva e Seguro.</w:t>
            </w:r>
          </w:p>
          <w:p w14:paraId="35EB8D3B" w14:textId="7C7A9DD9"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Ano de Fabricação: 2022 ou mais recente. </w:t>
            </w:r>
          </w:p>
        </w:tc>
        <w:tc>
          <w:tcPr>
            <w:tcW w:w="1305" w:type="dxa"/>
          </w:tcPr>
          <w:p w14:paraId="2895DD9D" w14:textId="77777777" w:rsidR="006303C4" w:rsidRPr="00C95857" w:rsidRDefault="006303C4" w:rsidP="00C513A7">
            <w:pPr>
              <w:pBdr>
                <w:top w:val="nil"/>
                <w:left w:val="nil"/>
                <w:bottom w:val="nil"/>
                <w:right w:val="nil"/>
                <w:between w:val="nil"/>
              </w:pBdr>
              <w:spacing w:line="360" w:lineRule="auto"/>
              <w:rPr>
                <w:sz w:val="24"/>
                <w:szCs w:val="24"/>
              </w:rPr>
            </w:pPr>
          </w:p>
          <w:p w14:paraId="186386F6" w14:textId="77777777" w:rsidR="006303C4" w:rsidRPr="00C95857" w:rsidRDefault="006303C4" w:rsidP="00C513A7">
            <w:pPr>
              <w:pBdr>
                <w:top w:val="nil"/>
                <w:left w:val="nil"/>
                <w:bottom w:val="nil"/>
                <w:right w:val="nil"/>
                <w:between w:val="nil"/>
              </w:pBdr>
              <w:spacing w:line="360" w:lineRule="auto"/>
              <w:rPr>
                <w:sz w:val="24"/>
                <w:szCs w:val="24"/>
              </w:rPr>
            </w:pPr>
          </w:p>
          <w:p w14:paraId="3D3D4450" w14:textId="77777777" w:rsidR="006303C4" w:rsidRPr="00C95857" w:rsidRDefault="006303C4" w:rsidP="00C513A7">
            <w:pPr>
              <w:pBdr>
                <w:top w:val="nil"/>
                <w:left w:val="nil"/>
                <w:bottom w:val="nil"/>
                <w:right w:val="nil"/>
                <w:between w:val="nil"/>
              </w:pBdr>
              <w:spacing w:line="360" w:lineRule="auto"/>
              <w:rPr>
                <w:sz w:val="24"/>
                <w:szCs w:val="24"/>
              </w:rPr>
            </w:pPr>
          </w:p>
          <w:p w14:paraId="72728CB2" w14:textId="77777777" w:rsidR="006303C4" w:rsidRPr="00C95857" w:rsidRDefault="006303C4" w:rsidP="00C513A7">
            <w:pPr>
              <w:pBdr>
                <w:top w:val="nil"/>
                <w:left w:val="nil"/>
                <w:bottom w:val="nil"/>
                <w:right w:val="nil"/>
                <w:between w:val="nil"/>
              </w:pBdr>
              <w:spacing w:line="360" w:lineRule="auto"/>
              <w:rPr>
                <w:sz w:val="24"/>
                <w:szCs w:val="24"/>
              </w:rPr>
            </w:pPr>
          </w:p>
          <w:p w14:paraId="2F8C8E7D" w14:textId="77777777" w:rsidR="006303C4" w:rsidRPr="00C95857" w:rsidRDefault="006303C4" w:rsidP="00C513A7">
            <w:pPr>
              <w:pBdr>
                <w:top w:val="nil"/>
                <w:left w:val="nil"/>
                <w:bottom w:val="nil"/>
                <w:right w:val="nil"/>
                <w:between w:val="nil"/>
              </w:pBdr>
              <w:spacing w:line="360" w:lineRule="auto"/>
              <w:rPr>
                <w:sz w:val="24"/>
                <w:szCs w:val="24"/>
              </w:rPr>
            </w:pPr>
          </w:p>
          <w:p w14:paraId="3E4314C5" w14:textId="77777777" w:rsidR="006303C4" w:rsidRPr="00C95857" w:rsidRDefault="006303C4" w:rsidP="00C513A7">
            <w:pPr>
              <w:pBdr>
                <w:top w:val="nil"/>
                <w:left w:val="nil"/>
                <w:bottom w:val="nil"/>
                <w:right w:val="nil"/>
                <w:between w:val="nil"/>
              </w:pBdr>
              <w:spacing w:line="360" w:lineRule="auto"/>
              <w:rPr>
                <w:sz w:val="24"/>
                <w:szCs w:val="24"/>
              </w:rPr>
            </w:pPr>
          </w:p>
          <w:p w14:paraId="2E80AEB9" w14:textId="77777777" w:rsidR="006303C4" w:rsidRPr="00C95857" w:rsidRDefault="006303C4" w:rsidP="00C513A7">
            <w:pPr>
              <w:pBdr>
                <w:top w:val="nil"/>
                <w:left w:val="nil"/>
                <w:bottom w:val="nil"/>
                <w:right w:val="nil"/>
                <w:between w:val="nil"/>
              </w:pBdr>
              <w:spacing w:before="8" w:line="360" w:lineRule="auto"/>
              <w:rPr>
                <w:sz w:val="24"/>
                <w:szCs w:val="24"/>
              </w:rPr>
            </w:pPr>
          </w:p>
          <w:p w14:paraId="19BBAAED" w14:textId="77777777" w:rsidR="006303C4" w:rsidRPr="00C95857" w:rsidRDefault="00000000" w:rsidP="00C513A7">
            <w:pPr>
              <w:pBdr>
                <w:top w:val="nil"/>
                <w:left w:val="nil"/>
                <w:bottom w:val="nil"/>
                <w:right w:val="nil"/>
                <w:between w:val="nil"/>
              </w:pBdr>
              <w:spacing w:line="360" w:lineRule="auto"/>
              <w:rPr>
                <w:sz w:val="24"/>
                <w:szCs w:val="24"/>
              </w:rPr>
            </w:pPr>
            <w:proofErr w:type="spellStart"/>
            <w:proofErr w:type="gramStart"/>
            <w:r w:rsidRPr="00C95857">
              <w:rPr>
                <w:sz w:val="24"/>
                <w:szCs w:val="24"/>
              </w:rPr>
              <w:t>Und</w:t>
            </w:r>
            <w:proofErr w:type="spellEnd"/>
            <w:r w:rsidRPr="00C95857">
              <w:rPr>
                <w:sz w:val="24"/>
                <w:szCs w:val="24"/>
              </w:rPr>
              <w:t>./</w:t>
            </w:r>
            <w:proofErr w:type="gramEnd"/>
            <w:r w:rsidRPr="00C95857">
              <w:rPr>
                <w:sz w:val="24"/>
                <w:szCs w:val="24"/>
              </w:rPr>
              <w:t>mês</w:t>
            </w:r>
          </w:p>
        </w:tc>
        <w:tc>
          <w:tcPr>
            <w:tcW w:w="915" w:type="dxa"/>
          </w:tcPr>
          <w:p w14:paraId="4F991705" w14:textId="77777777" w:rsidR="006303C4" w:rsidRPr="00C95857" w:rsidRDefault="006303C4" w:rsidP="00C513A7">
            <w:pPr>
              <w:pBdr>
                <w:top w:val="nil"/>
                <w:left w:val="nil"/>
                <w:bottom w:val="nil"/>
                <w:right w:val="nil"/>
                <w:between w:val="nil"/>
              </w:pBdr>
              <w:spacing w:line="360" w:lineRule="auto"/>
              <w:rPr>
                <w:sz w:val="24"/>
                <w:szCs w:val="24"/>
              </w:rPr>
            </w:pPr>
          </w:p>
          <w:p w14:paraId="3F14FB40" w14:textId="77777777" w:rsidR="006303C4" w:rsidRPr="00C95857" w:rsidRDefault="006303C4" w:rsidP="00C513A7">
            <w:pPr>
              <w:pBdr>
                <w:top w:val="nil"/>
                <w:left w:val="nil"/>
                <w:bottom w:val="nil"/>
                <w:right w:val="nil"/>
                <w:between w:val="nil"/>
              </w:pBdr>
              <w:spacing w:line="360" w:lineRule="auto"/>
              <w:rPr>
                <w:sz w:val="24"/>
                <w:szCs w:val="24"/>
              </w:rPr>
            </w:pPr>
          </w:p>
          <w:p w14:paraId="22F79753" w14:textId="77777777" w:rsidR="006303C4" w:rsidRPr="00C95857" w:rsidRDefault="006303C4" w:rsidP="00C513A7">
            <w:pPr>
              <w:pBdr>
                <w:top w:val="nil"/>
                <w:left w:val="nil"/>
                <w:bottom w:val="nil"/>
                <w:right w:val="nil"/>
                <w:between w:val="nil"/>
              </w:pBdr>
              <w:spacing w:line="360" w:lineRule="auto"/>
              <w:rPr>
                <w:sz w:val="24"/>
                <w:szCs w:val="24"/>
              </w:rPr>
            </w:pPr>
          </w:p>
          <w:p w14:paraId="0F751329" w14:textId="77777777" w:rsidR="006303C4" w:rsidRPr="00C95857" w:rsidRDefault="006303C4" w:rsidP="00C513A7">
            <w:pPr>
              <w:pBdr>
                <w:top w:val="nil"/>
                <w:left w:val="nil"/>
                <w:bottom w:val="nil"/>
                <w:right w:val="nil"/>
                <w:between w:val="nil"/>
              </w:pBdr>
              <w:spacing w:line="360" w:lineRule="auto"/>
              <w:rPr>
                <w:sz w:val="24"/>
                <w:szCs w:val="24"/>
              </w:rPr>
            </w:pPr>
          </w:p>
          <w:p w14:paraId="196CD4BA" w14:textId="77777777" w:rsidR="006303C4" w:rsidRPr="00C95857" w:rsidRDefault="006303C4" w:rsidP="00C513A7">
            <w:pPr>
              <w:pBdr>
                <w:top w:val="nil"/>
                <w:left w:val="nil"/>
                <w:bottom w:val="nil"/>
                <w:right w:val="nil"/>
                <w:between w:val="nil"/>
              </w:pBdr>
              <w:spacing w:line="360" w:lineRule="auto"/>
              <w:rPr>
                <w:sz w:val="24"/>
                <w:szCs w:val="24"/>
              </w:rPr>
            </w:pPr>
          </w:p>
          <w:p w14:paraId="7F29AC52" w14:textId="77777777" w:rsidR="006303C4" w:rsidRPr="00C95857" w:rsidRDefault="006303C4" w:rsidP="00C513A7">
            <w:pPr>
              <w:pBdr>
                <w:top w:val="nil"/>
                <w:left w:val="nil"/>
                <w:bottom w:val="nil"/>
                <w:right w:val="nil"/>
                <w:between w:val="nil"/>
              </w:pBdr>
              <w:spacing w:line="360" w:lineRule="auto"/>
              <w:rPr>
                <w:sz w:val="24"/>
                <w:szCs w:val="24"/>
              </w:rPr>
            </w:pPr>
          </w:p>
          <w:p w14:paraId="7CC4D44D" w14:textId="77777777" w:rsidR="006303C4" w:rsidRPr="00C95857" w:rsidRDefault="006303C4" w:rsidP="00C513A7">
            <w:pPr>
              <w:pBdr>
                <w:top w:val="nil"/>
                <w:left w:val="nil"/>
                <w:bottom w:val="nil"/>
                <w:right w:val="nil"/>
                <w:between w:val="nil"/>
              </w:pBdr>
              <w:spacing w:before="8" w:line="360" w:lineRule="auto"/>
              <w:rPr>
                <w:sz w:val="24"/>
                <w:szCs w:val="24"/>
              </w:rPr>
            </w:pPr>
          </w:p>
          <w:p w14:paraId="26117A65" w14:textId="77777777" w:rsidR="006303C4" w:rsidRPr="00C95857" w:rsidRDefault="00000000" w:rsidP="00C513A7">
            <w:pPr>
              <w:pBdr>
                <w:top w:val="nil"/>
                <w:left w:val="nil"/>
                <w:bottom w:val="nil"/>
                <w:right w:val="nil"/>
                <w:between w:val="nil"/>
              </w:pBdr>
              <w:spacing w:line="360" w:lineRule="auto"/>
              <w:jc w:val="center"/>
              <w:rPr>
                <w:sz w:val="24"/>
                <w:szCs w:val="24"/>
              </w:rPr>
            </w:pPr>
            <w:r w:rsidRPr="00C95857">
              <w:rPr>
                <w:sz w:val="24"/>
                <w:szCs w:val="24"/>
              </w:rPr>
              <w:t>1</w:t>
            </w:r>
          </w:p>
        </w:tc>
      </w:tr>
      <w:tr w:rsidR="004C49EC" w:rsidRPr="00C95857" w14:paraId="06A2C7A5" w14:textId="77777777">
        <w:trPr>
          <w:trHeight w:val="449"/>
        </w:trPr>
        <w:tc>
          <w:tcPr>
            <w:tcW w:w="835" w:type="dxa"/>
          </w:tcPr>
          <w:p w14:paraId="6B8D13F0" w14:textId="77777777" w:rsidR="006303C4" w:rsidRPr="00C95857" w:rsidRDefault="00000000" w:rsidP="00C513A7">
            <w:pPr>
              <w:pBdr>
                <w:top w:val="nil"/>
                <w:left w:val="nil"/>
                <w:bottom w:val="nil"/>
                <w:right w:val="nil"/>
                <w:between w:val="nil"/>
              </w:pBdr>
              <w:spacing w:line="360" w:lineRule="auto"/>
              <w:rPr>
                <w:sz w:val="24"/>
                <w:szCs w:val="24"/>
              </w:rPr>
            </w:pPr>
            <w:r w:rsidRPr="00C95857">
              <w:rPr>
                <w:sz w:val="24"/>
                <w:szCs w:val="24"/>
              </w:rPr>
              <w:lastRenderedPageBreak/>
              <w:t>2</w:t>
            </w:r>
          </w:p>
        </w:tc>
        <w:tc>
          <w:tcPr>
            <w:tcW w:w="5520" w:type="dxa"/>
          </w:tcPr>
          <w:p w14:paraId="1E42DED7" w14:textId="77777777" w:rsidR="006303C4" w:rsidRPr="00C95857" w:rsidRDefault="00000000" w:rsidP="00C513A7">
            <w:pPr>
              <w:pBdr>
                <w:top w:val="nil"/>
                <w:left w:val="nil"/>
                <w:bottom w:val="nil"/>
                <w:right w:val="nil"/>
                <w:between w:val="nil"/>
              </w:pBdr>
              <w:spacing w:line="360" w:lineRule="auto"/>
              <w:ind w:right="124"/>
              <w:jc w:val="both"/>
              <w:rPr>
                <w:b/>
                <w:sz w:val="24"/>
                <w:szCs w:val="24"/>
              </w:rPr>
            </w:pPr>
            <w:r w:rsidRPr="00C95857">
              <w:rPr>
                <w:b/>
                <w:sz w:val="24"/>
                <w:szCs w:val="24"/>
              </w:rPr>
              <w:t xml:space="preserve">SEDAN COMPACTO: </w:t>
            </w:r>
          </w:p>
          <w:p w14:paraId="066BB34E"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Serviço de locação de um veículo de passeio tipo sedan compacto.</w:t>
            </w:r>
          </w:p>
          <w:p w14:paraId="6CCA589A"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quilometragem</w:t>
            </w:r>
            <w:proofErr w:type="gramEnd"/>
            <w:r w:rsidRPr="00C95857">
              <w:rPr>
                <w:sz w:val="24"/>
                <w:szCs w:val="24"/>
              </w:rPr>
              <w:t xml:space="preserve"> livre.</w:t>
            </w:r>
          </w:p>
          <w:p w14:paraId="29B5FEAA" w14:textId="77777777" w:rsidR="006303C4" w:rsidRPr="00C95857" w:rsidRDefault="00000000" w:rsidP="00C513A7">
            <w:pPr>
              <w:pBdr>
                <w:top w:val="nil"/>
                <w:left w:val="nil"/>
                <w:bottom w:val="nil"/>
                <w:right w:val="nil"/>
                <w:between w:val="nil"/>
              </w:pBdr>
              <w:spacing w:line="360" w:lineRule="auto"/>
              <w:ind w:right="124"/>
              <w:jc w:val="both"/>
              <w:rPr>
                <w:b/>
                <w:sz w:val="24"/>
                <w:szCs w:val="24"/>
              </w:rPr>
            </w:pPr>
            <w:r w:rsidRPr="00C95857">
              <w:rPr>
                <w:sz w:val="24"/>
                <w:szCs w:val="24"/>
              </w:rPr>
              <w:t>Configurações mínimas:</w:t>
            </w:r>
          </w:p>
          <w:p w14:paraId="45F776D4"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Veículo seminovo com no máximo 10.000 km rodados;</w:t>
            </w:r>
          </w:p>
          <w:p w14:paraId="41969043"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Ano de Fabricação: 2022 ou mais recente;</w:t>
            </w:r>
          </w:p>
          <w:p w14:paraId="48292DBC"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cor</w:t>
            </w:r>
            <w:proofErr w:type="gramEnd"/>
            <w:r w:rsidRPr="00C95857">
              <w:rPr>
                <w:sz w:val="24"/>
                <w:szCs w:val="24"/>
              </w:rPr>
              <w:t>: escura, de preferência preta ou cinza, metálica ou perolizada;</w:t>
            </w:r>
          </w:p>
          <w:p w14:paraId="6ECC6581"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câmbio</w:t>
            </w:r>
            <w:proofErr w:type="gramEnd"/>
            <w:r w:rsidRPr="00C95857">
              <w:rPr>
                <w:sz w:val="24"/>
                <w:szCs w:val="24"/>
              </w:rPr>
              <w:t xml:space="preserve"> automático;</w:t>
            </w:r>
          </w:p>
          <w:p w14:paraId="325EE865"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combustível</w:t>
            </w:r>
            <w:proofErr w:type="gramEnd"/>
            <w:r w:rsidRPr="00C95857">
              <w:rPr>
                <w:sz w:val="24"/>
                <w:szCs w:val="24"/>
              </w:rPr>
              <w:t xml:space="preserve"> </w:t>
            </w:r>
            <w:proofErr w:type="spellStart"/>
            <w:r w:rsidRPr="00C95857">
              <w:rPr>
                <w:sz w:val="24"/>
                <w:szCs w:val="24"/>
              </w:rPr>
              <w:t>flex</w:t>
            </w:r>
            <w:proofErr w:type="spellEnd"/>
            <w:r w:rsidRPr="00C95857">
              <w:rPr>
                <w:sz w:val="24"/>
                <w:szCs w:val="24"/>
              </w:rPr>
              <w:t xml:space="preserve"> (gasolina/álcool);</w:t>
            </w:r>
          </w:p>
          <w:p w14:paraId="7E063F22"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com</w:t>
            </w:r>
            <w:proofErr w:type="gramEnd"/>
            <w:r w:rsidRPr="00C95857">
              <w:rPr>
                <w:sz w:val="24"/>
                <w:szCs w:val="24"/>
              </w:rPr>
              <w:t xml:space="preserve"> 4 (quatro) portas;</w:t>
            </w:r>
          </w:p>
          <w:p w14:paraId="50B0F064"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capacidade</w:t>
            </w:r>
            <w:proofErr w:type="gramEnd"/>
            <w:r w:rsidRPr="00C95857">
              <w:rPr>
                <w:sz w:val="24"/>
                <w:szCs w:val="24"/>
              </w:rPr>
              <w:t xml:space="preserve"> de 5 passageiros, incluindo o motorista;</w:t>
            </w:r>
          </w:p>
          <w:p w14:paraId="2F02FBAE"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motor</w:t>
            </w:r>
            <w:proofErr w:type="gramEnd"/>
            <w:r w:rsidRPr="00C95857">
              <w:rPr>
                <w:sz w:val="24"/>
                <w:szCs w:val="24"/>
              </w:rPr>
              <w:t xml:space="preserve"> com potência mínima de 100 cv;</w:t>
            </w:r>
          </w:p>
          <w:p w14:paraId="207E0367"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freios</w:t>
            </w:r>
            <w:proofErr w:type="gramEnd"/>
            <w:r w:rsidRPr="00C95857">
              <w:rPr>
                <w:sz w:val="24"/>
                <w:szCs w:val="24"/>
              </w:rPr>
              <w:t xml:space="preserve"> ABS;</w:t>
            </w:r>
          </w:p>
          <w:p w14:paraId="1D553AF2"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película</w:t>
            </w:r>
            <w:proofErr w:type="gramEnd"/>
            <w:r w:rsidRPr="00C95857">
              <w:rPr>
                <w:sz w:val="24"/>
                <w:szCs w:val="24"/>
              </w:rPr>
              <w:t xml:space="preserve"> de maior proteção permitida por lei,</w:t>
            </w:r>
          </w:p>
          <w:p w14:paraId="69C3160D" w14:textId="2EDD8209"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00AF02E0" w:rsidRPr="00C95857">
              <w:rPr>
                <w:sz w:val="24"/>
                <w:szCs w:val="24"/>
              </w:rPr>
              <w:t>ar-condicionado</w:t>
            </w:r>
            <w:proofErr w:type="gramEnd"/>
            <w:r w:rsidRPr="00C95857">
              <w:rPr>
                <w:sz w:val="24"/>
                <w:szCs w:val="24"/>
              </w:rPr>
              <w:t>;</w:t>
            </w:r>
          </w:p>
          <w:p w14:paraId="7C31DD24"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limitador</w:t>
            </w:r>
            <w:proofErr w:type="gramEnd"/>
            <w:r w:rsidRPr="00C95857">
              <w:rPr>
                <w:sz w:val="24"/>
                <w:szCs w:val="24"/>
              </w:rPr>
              <w:t xml:space="preserve"> de velocidade;</w:t>
            </w:r>
          </w:p>
          <w:p w14:paraId="1FFDA7EA"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lastRenderedPageBreak/>
              <w:t xml:space="preserve">- </w:t>
            </w:r>
            <w:proofErr w:type="gramStart"/>
            <w:r w:rsidRPr="00C95857">
              <w:rPr>
                <w:sz w:val="24"/>
                <w:szCs w:val="24"/>
              </w:rPr>
              <w:t>cinto</w:t>
            </w:r>
            <w:proofErr w:type="gramEnd"/>
            <w:r w:rsidRPr="00C95857">
              <w:rPr>
                <w:sz w:val="24"/>
                <w:szCs w:val="24"/>
              </w:rPr>
              <w:t xml:space="preserve"> de segurança de três pontos para todos os ocupantes;</w:t>
            </w:r>
          </w:p>
          <w:p w14:paraId="611F7CF8" w14:textId="77777777" w:rsidR="006303C4" w:rsidRPr="00C95857" w:rsidRDefault="00000000" w:rsidP="00C513A7">
            <w:pPr>
              <w:spacing w:line="360" w:lineRule="auto"/>
              <w:ind w:right="124"/>
              <w:jc w:val="both"/>
              <w:rPr>
                <w:sz w:val="24"/>
                <w:szCs w:val="24"/>
              </w:rPr>
            </w:pPr>
            <w:r w:rsidRPr="00C95857">
              <w:rPr>
                <w:sz w:val="24"/>
                <w:szCs w:val="24"/>
              </w:rPr>
              <w:t xml:space="preserve">- </w:t>
            </w:r>
            <w:proofErr w:type="gramStart"/>
            <w:r w:rsidRPr="00C95857">
              <w:rPr>
                <w:sz w:val="24"/>
                <w:szCs w:val="24"/>
              </w:rPr>
              <w:t>controle</w:t>
            </w:r>
            <w:proofErr w:type="gramEnd"/>
            <w:r w:rsidRPr="00C95857">
              <w:rPr>
                <w:sz w:val="24"/>
                <w:szCs w:val="24"/>
              </w:rPr>
              <w:t xml:space="preserve"> de estabilidade;</w:t>
            </w:r>
          </w:p>
          <w:p w14:paraId="100A2271"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sonorização</w:t>
            </w:r>
            <w:proofErr w:type="gramEnd"/>
            <w:r w:rsidRPr="00C95857">
              <w:rPr>
                <w:sz w:val="24"/>
                <w:szCs w:val="24"/>
              </w:rPr>
              <w:t xml:space="preserve"> rádio/</w:t>
            </w:r>
            <w:proofErr w:type="spellStart"/>
            <w:r w:rsidRPr="00C95857">
              <w:rPr>
                <w:sz w:val="24"/>
                <w:szCs w:val="24"/>
              </w:rPr>
              <w:t>bluetooth</w:t>
            </w:r>
            <w:proofErr w:type="spellEnd"/>
            <w:r w:rsidRPr="00C95857">
              <w:rPr>
                <w:sz w:val="24"/>
                <w:szCs w:val="24"/>
              </w:rPr>
              <w:t>/USB;</w:t>
            </w:r>
          </w:p>
          <w:p w14:paraId="6FD8158D"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volante</w:t>
            </w:r>
            <w:proofErr w:type="gramEnd"/>
            <w:r w:rsidRPr="00C95857">
              <w:rPr>
                <w:sz w:val="24"/>
                <w:szCs w:val="24"/>
              </w:rPr>
              <w:t xml:space="preserve"> multifuncional;</w:t>
            </w:r>
          </w:p>
          <w:p w14:paraId="4FBFAD85" w14:textId="77777777" w:rsidR="006303C4" w:rsidRPr="00C95857" w:rsidRDefault="00000000" w:rsidP="00C513A7">
            <w:pPr>
              <w:spacing w:line="360" w:lineRule="auto"/>
              <w:ind w:right="124"/>
              <w:jc w:val="both"/>
              <w:rPr>
                <w:sz w:val="24"/>
                <w:szCs w:val="24"/>
              </w:rPr>
            </w:pPr>
            <w:r w:rsidRPr="00C95857">
              <w:rPr>
                <w:sz w:val="24"/>
                <w:szCs w:val="24"/>
              </w:rPr>
              <w:t xml:space="preserve">- </w:t>
            </w:r>
            <w:proofErr w:type="gramStart"/>
            <w:r w:rsidRPr="00C95857">
              <w:rPr>
                <w:sz w:val="24"/>
                <w:szCs w:val="24"/>
              </w:rPr>
              <w:t>cintos</w:t>
            </w:r>
            <w:proofErr w:type="gramEnd"/>
            <w:r w:rsidRPr="00C95857">
              <w:rPr>
                <w:sz w:val="24"/>
                <w:szCs w:val="24"/>
              </w:rPr>
              <w:t xml:space="preserve"> de segurança com ajuste de altura;</w:t>
            </w:r>
          </w:p>
          <w:p w14:paraId="0770A55B"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controle</w:t>
            </w:r>
            <w:proofErr w:type="gramEnd"/>
            <w:r w:rsidRPr="00C95857">
              <w:rPr>
                <w:sz w:val="24"/>
                <w:szCs w:val="24"/>
              </w:rPr>
              <w:t xml:space="preserve"> elétrico dos vidros dianteiros;</w:t>
            </w:r>
          </w:p>
          <w:p w14:paraId="078445F7" w14:textId="77777777" w:rsidR="006303C4" w:rsidRPr="00C95857" w:rsidRDefault="00000000" w:rsidP="00C513A7">
            <w:pPr>
              <w:spacing w:line="360" w:lineRule="auto"/>
              <w:ind w:right="124"/>
              <w:jc w:val="both"/>
              <w:rPr>
                <w:sz w:val="24"/>
                <w:szCs w:val="24"/>
              </w:rPr>
            </w:pPr>
            <w:r w:rsidRPr="00C95857">
              <w:rPr>
                <w:sz w:val="24"/>
                <w:szCs w:val="24"/>
              </w:rPr>
              <w:t xml:space="preserve">- </w:t>
            </w:r>
            <w:proofErr w:type="gramStart"/>
            <w:r w:rsidRPr="00C95857">
              <w:rPr>
                <w:sz w:val="24"/>
                <w:szCs w:val="24"/>
              </w:rPr>
              <w:t>apoio</w:t>
            </w:r>
            <w:proofErr w:type="gramEnd"/>
            <w:r w:rsidRPr="00C95857">
              <w:rPr>
                <w:sz w:val="24"/>
                <w:szCs w:val="24"/>
              </w:rPr>
              <w:t xml:space="preserve"> de braço para o motorista;</w:t>
            </w:r>
          </w:p>
          <w:p w14:paraId="787CC727" w14:textId="77777777" w:rsidR="006303C4" w:rsidRPr="00C95857" w:rsidRDefault="00000000" w:rsidP="00C513A7">
            <w:pPr>
              <w:spacing w:line="360" w:lineRule="auto"/>
              <w:ind w:right="124"/>
              <w:jc w:val="both"/>
              <w:rPr>
                <w:sz w:val="24"/>
                <w:szCs w:val="24"/>
              </w:rPr>
            </w:pPr>
            <w:r w:rsidRPr="00C95857">
              <w:rPr>
                <w:sz w:val="24"/>
                <w:szCs w:val="24"/>
              </w:rPr>
              <w:t xml:space="preserve">- </w:t>
            </w:r>
            <w:proofErr w:type="gramStart"/>
            <w:r w:rsidRPr="00C95857">
              <w:rPr>
                <w:sz w:val="24"/>
                <w:szCs w:val="24"/>
              </w:rPr>
              <w:t>faróis</w:t>
            </w:r>
            <w:proofErr w:type="gramEnd"/>
            <w:r w:rsidRPr="00C95857">
              <w:rPr>
                <w:sz w:val="24"/>
                <w:szCs w:val="24"/>
              </w:rPr>
              <w:t xml:space="preserve"> com regulagem de altura;</w:t>
            </w:r>
          </w:p>
          <w:p w14:paraId="65F12CBC" w14:textId="77777777" w:rsidR="006303C4" w:rsidRPr="00C95857" w:rsidRDefault="00000000" w:rsidP="00C513A7">
            <w:pPr>
              <w:spacing w:line="360" w:lineRule="auto"/>
              <w:ind w:right="124"/>
              <w:jc w:val="both"/>
              <w:rPr>
                <w:sz w:val="24"/>
                <w:szCs w:val="24"/>
              </w:rPr>
            </w:pPr>
            <w:r w:rsidRPr="00C95857">
              <w:rPr>
                <w:sz w:val="24"/>
                <w:szCs w:val="24"/>
              </w:rPr>
              <w:t xml:space="preserve">- </w:t>
            </w:r>
            <w:proofErr w:type="gramStart"/>
            <w:r w:rsidRPr="00C95857">
              <w:rPr>
                <w:sz w:val="24"/>
                <w:szCs w:val="24"/>
              </w:rPr>
              <w:t>faróis</w:t>
            </w:r>
            <w:proofErr w:type="gramEnd"/>
            <w:r w:rsidRPr="00C95857">
              <w:rPr>
                <w:sz w:val="24"/>
                <w:szCs w:val="24"/>
              </w:rPr>
              <w:t xml:space="preserve"> de neblina;</w:t>
            </w:r>
          </w:p>
          <w:p w14:paraId="704E1504" w14:textId="77777777" w:rsidR="006303C4" w:rsidRPr="00C95857" w:rsidRDefault="00000000" w:rsidP="00C513A7">
            <w:pPr>
              <w:spacing w:line="360" w:lineRule="auto"/>
              <w:ind w:right="124"/>
              <w:jc w:val="both"/>
              <w:rPr>
                <w:sz w:val="24"/>
                <w:szCs w:val="24"/>
              </w:rPr>
            </w:pPr>
            <w:r w:rsidRPr="00C95857">
              <w:rPr>
                <w:sz w:val="24"/>
                <w:szCs w:val="24"/>
              </w:rPr>
              <w:t xml:space="preserve">- </w:t>
            </w:r>
            <w:proofErr w:type="gramStart"/>
            <w:r w:rsidRPr="00C95857">
              <w:rPr>
                <w:sz w:val="24"/>
                <w:szCs w:val="24"/>
              </w:rPr>
              <w:t>airbags</w:t>
            </w:r>
            <w:proofErr w:type="gramEnd"/>
            <w:r w:rsidRPr="00C95857">
              <w:rPr>
                <w:sz w:val="24"/>
                <w:szCs w:val="24"/>
              </w:rPr>
              <w:t xml:space="preserve"> frontais e laterais;</w:t>
            </w:r>
          </w:p>
          <w:p w14:paraId="7E8929CB" w14:textId="77777777" w:rsidR="006303C4" w:rsidRPr="00C95857" w:rsidRDefault="00000000" w:rsidP="00C513A7">
            <w:pPr>
              <w:spacing w:line="360" w:lineRule="auto"/>
              <w:ind w:right="124"/>
              <w:jc w:val="both"/>
              <w:rPr>
                <w:sz w:val="24"/>
                <w:szCs w:val="24"/>
              </w:rPr>
            </w:pPr>
            <w:r w:rsidRPr="00C95857">
              <w:rPr>
                <w:sz w:val="24"/>
                <w:szCs w:val="24"/>
              </w:rPr>
              <w:t xml:space="preserve">- </w:t>
            </w:r>
            <w:proofErr w:type="gramStart"/>
            <w:r w:rsidRPr="00C95857">
              <w:rPr>
                <w:sz w:val="24"/>
                <w:szCs w:val="24"/>
              </w:rPr>
              <w:t>ajuste</w:t>
            </w:r>
            <w:proofErr w:type="gramEnd"/>
            <w:r w:rsidRPr="00C95857">
              <w:rPr>
                <w:sz w:val="24"/>
                <w:szCs w:val="24"/>
              </w:rPr>
              <w:t xml:space="preserve"> do volante em profundidade e altura;</w:t>
            </w:r>
          </w:p>
          <w:p w14:paraId="6F154DF3" w14:textId="5CEA45C4" w:rsidR="006303C4" w:rsidRPr="00C95857" w:rsidRDefault="00000000" w:rsidP="00C513A7">
            <w:pPr>
              <w:spacing w:line="360" w:lineRule="auto"/>
              <w:ind w:right="124"/>
              <w:jc w:val="both"/>
              <w:rPr>
                <w:sz w:val="24"/>
                <w:szCs w:val="24"/>
              </w:rPr>
            </w:pPr>
            <w:r w:rsidRPr="00C95857">
              <w:rPr>
                <w:sz w:val="24"/>
                <w:szCs w:val="24"/>
              </w:rPr>
              <w:t xml:space="preserve">- </w:t>
            </w:r>
            <w:proofErr w:type="gramStart"/>
            <w:r w:rsidR="00AF02E0" w:rsidRPr="00C95857">
              <w:rPr>
                <w:sz w:val="24"/>
                <w:szCs w:val="24"/>
              </w:rPr>
              <w:t>ar-condicionado</w:t>
            </w:r>
            <w:proofErr w:type="gramEnd"/>
            <w:r w:rsidRPr="00C95857">
              <w:rPr>
                <w:sz w:val="24"/>
                <w:szCs w:val="24"/>
              </w:rPr>
              <w:t xml:space="preserve"> com ar quente e frio;</w:t>
            </w:r>
          </w:p>
          <w:p w14:paraId="1F5C5133" w14:textId="77777777" w:rsidR="006303C4" w:rsidRPr="00C95857" w:rsidRDefault="00000000" w:rsidP="00C513A7">
            <w:pPr>
              <w:spacing w:line="360" w:lineRule="auto"/>
              <w:ind w:right="124"/>
              <w:jc w:val="both"/>
              <w:rPr>
                <w:sz w:val="24"/>
                <w:szCs w:val="24"/>
              </w:rPr>
            </w:pPr>
            <w:r w:rsidRPr="00C95857">
              <w:rPr>
                <w:sz w:val="24"/>
                <w:szCs w:val="24"/>
              </w:rPr>
              <w:t xml:space="preserve">- </w:t>
            </w:r>
            <w:proofErr w:type="gramStart"/>
            <w:r w:rsidRPr="00C95857">
              <w:rPr>
                <w:sz w:val="24"/>
                <w:szCs w:val="24"/>
              </w:rPr>
              <w:t>banco</w:t>
            </w:r>
            <w:proofErr w:type="gramEnd"/>
            <w:r w:rsidRPr="00C95857">
              <w:rPr>
                <w:sz w:val="24"/>
                <w:szCs w:val="24"/>
              </w:rPr>
              <w:t xml:space="preserve"> do motorista com ajuste de altura;</w:t>
            </w:r>
          </w:p>
          <w:p w14:paraId="33A3D6FD" w14:textId="77777777" w:rsidR="006303C4" w:rsidRPr="00C95857" w:rsidRDefault="00000000" w:rsidP="00C513A7">
            <w:pPr>
              <w:spacing w:line="360" w:lineRule="auto"/>
              <w:ind w:right="124"/>
              <w:jc w:val="both"/>
              <w:rPr>
                <w:sz w:val="24"/>
                <w:szCs w:val="24"/>
              </w:rPr>
            </w:pPr>
            <w:r w:rsidRPr="00C95857">
              <w:rPr>
                <w:sz w:val="24"/>
                <w:szCs w:val="24"/>
              </w:rPr>
              <w:t xml:space="preserve">- </w:t>
            </w:r>
            <w:proofErr w:type="gramStart"/>
            <w:r w:rsidRPr="00C95857">
              <w:rPr>
                <w:sz w:val="24"/>
                <w:szCs w:val="24"/>
              </w:rPr>
              <w:t>apoios</w:t>
            </w:r>
            <w:proofErr w:type="gramEnd"/>
            <w:r w:rsidRPr="00C95857">
              <w:rPr>
                <w:sz w:val="24"/>
                <w:szCs w:val="24"/>
              </w:rPr>
              <w:t xml:space="preserve"> para cabeça para todos os ocupantes;</w:t>
            </w:r>
          </w:p>
          <w:p w14:paraId="2F7B6A00"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multimídia</w:t>
            </w:r>
            <w:proofErr w:type="gramEnd"/>
            <w:r w:rsidRPr="00C95857">
              <w:rPr>
                <w:sz w:val="24"/>
                <w:szCs w:val="24"/>
              </w:rPr>
              <w:t>, computador de bordo e espelhamento do celular;</w:t>
            </w:r>
          </w:p>
          <w:p w14:paraId="2C9E3D6B"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sensor</w:t>
            </w:r>
            <w:proofErr w:type="gramEnd"/>
            <w:r w:rsidRPr="00C95857">
              <w:rPr>
                <w:sz w:val="24"/>
                <w:szCs w:val="24"/>
              </w:rPr>
              <w:t xml:space="preserve"> de estacionamento e câmera traseira;</w:t>
            </w:r>
          </w:p>
          <w:p w14:paraId="4DA70D48"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travamento</w:t>
            </w:r>
            <w:proofErr w:type="gramEnd"/>
            <w:r w:rsidRPr="00C95857">
              <w:rPr>
                <w:sz w:val="24"/>
                <w:szCs w:val="24"/>
              </w:rPr>
              <w:t xml:space="preserve"> central das portas;</w:t>
            </w:r>
          </w:p>
          <w:p w14:paraId="1CB57413"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rodas</w:t>
            </w:r>
            <w:proofErr w:type="gramEnd"/>
            <w:r w:rsidRPr="00C95857">
              <w:rPr>
                <w:sz w:val="24"/>
                <w:szCs w:val="24"/>
              </w:rPr>
              <w:t xml:space="preserve"> de liga leve;</w:t>
            </w:r>
          </w:p>
          <w:p w14:paraId="7832CC79"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destravamento</w:t>
            </w:r>
            <w:proofErr w:type="gramEnd"/>
            <w:r w:rsidRPr="00C95857">
              <w:rPr>
                <w:sz w:val="24"/>
                <w:szCs w:val="24"/>
              </w:rPr>
              <w:t xml:space="preserve"> remoto do porta-malas;</w:t>
            </w:r>
          </w:p>
          <w:p w14:paraId="4FDB3A6A"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comando</w:t>
            </w:r>
            <w:proofErr w:type="gramEnd"/>
            <w:r w:rsidRPr="00C95857">
              <w:rPr>
                <w:sz w:val="24"/>
                <w:szCs w:val="24"/>
              </w:rPr>
              <w:t xml:space="preserve"> interno da tampa de abastecimento;</w:t>
            </w:r>
          </w:p>
          <w:p w14:paraId="285CC31C" w14:textId="77777777" w:rsidR="006303C4" w:rsidRPr="00C95857" w:rsidRDefault="00000000"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 </w:t>
            </w:r>
            <w:proofErr w:type="gramStart"/>
            <w:r w:rsidRPr="00C95857">
              <w:rPr>
                <w:sz w:val="24"/>
                <w:szCs w:val="24"/>
              </w:rPr>
              <w:t>direção</w:t>
            </w:r>
            <w:proofErr w:type="gramEnd"/>
            <w:r w:rsidRPr="00C95857">
              <w:rPr>
                <w:sz w:val="24"/>
                <w:szCs w:val="24"/>
              </w:rPr>
              <w:t xml:space="preserve"> elétrica, </w:t>
            </w:r>
          </w:p>
          <w:p w14:paraId="09B5D168" w14:textId="77777777" w:rsidR="006303C4" w:rsidRPr="00C95857" w:rsidRDefault="00000000" w:rsidP="00C513A7">
            <w:pPr>
              <w:spacing w:line="360" w:lineRule="auto"/>
              <w:ind w:right="124"/>
              <w:jc w:val="both"/>
              <w:rPr>
                <w:sz w:val="24"/>
                <w:szCs w:val="24"/>
              </w:rPr>
            </w:pPr>
            <w:r w:rsidRPr="00C95857">
              <w:rPr>
                <w:sz w:val="24"/>
                <w:szCs w:val="24"/>
              </w:rPr>
              <w:t xml:space="preserve">- </w:t>
            </w:r>
            <w:proofErr w:type="gramStart"/>
            <w:r w:rsidRPr="00C95857">
              <w:rPr>
                <w:sz w:val="24"/>
                <w:szCs w:val="24"/>
              </w:rPr>
              <w:t>ajuste</w:t>
            </w:r>
            <w:proofErr w:type="gramEnd"/>
            <w:r w:rsidRPr="00C95857">
              <w:rPr>
                <w:sz w:val="24"/>
                <w:szCs w:val="24"/>
              </w:rPr>
              <w:t xml:space="preserve"> elétrico dos retrovisores;</w:t>
            </w:r>
          </w:p>
          <w:p w14:paraId="1F2F3A28" w14:textId="77777777" w:rsidR="006303C4" w:rsidRPr="00C95857" w:rsidRDefault="00000000" w:rsidP="00C513A7">
            <w:pPr>
              <w:spacing w:line="360" w:lineRule="auto"/>
              <w:ind w:right="124"/>
              <w:jc w:val="both"/>
              <w:rPr>
                <w:sz w:val="24"/>
                <w:szCs w:val="24"/>
              </w:rPr>
            </w:pPr>
            <w:r w:rsidRPr="00C95857">
              <w:rPr>
                <w:sz w:val="24"/>
                <w:szCs w:val="24"/>
              </w:rPr>
              <w:t xml:space="preserve">- </w:t>
            </w:r>
            <w:proofErr w:type="gramStart"/>
            <w:r w:rsidRPr="00C95857">
              <w:rPr>
                <w:sz w:val="24"/>
                <w:szCs w:val="24"/>
              </w:rPr>
              <w:t>alarme</w:t>
            </w:r>
            <w:proofErr w:type="gramEnd"/>
            <w:r w:rsidRPr="00C95857">
              <w:rPr>
                <w:sz w:val="24"/>
                <w:szCs w:val="24"/>
              </w:rPr>
              <w:t xml:space="preserve"> com acionamento à distância;</w:t>
            </w:r>
          </w:p>
          <w:p w14:paraId="71D6CCEC" w14:textId="22835968" w:rsidR="006303C4" w:rsidRPr="00C95857" w:rsidRDefault="00000000" w:rsidP="00C513A7">
            <w:pPr>
              <w:pBdr>
                <w:top w:val="nil"/>
                <w:left w:val="nil"/>
                <w:bottom w:val="nil"/>
                <w:right w:val="nil"/>
                <w:between w:val="nil"/>
              </w:pBdr>
              <w:spacing w:line="360" w:lineRule="auto"/>
              <w:ind w:right="124"/>
              <w:jc w:val="both"/>
              <w:rPr>
                <w:b/>
                <w:sz w:val="24"/>
                <w:szCs w:val="24"/>
              </w:rPr>
            </w:pPr>
            <w:r w:rsidRPr="00C95857">
              <w:rPr>
                <w:sz w:val="24"/>
                <w:szCs w:val="24"/>
              </w:rPr>
              <w:t>-</w:t>
            </w:r>
            <w:r w:rsidR="00AF02E0">
              <w:rPr>
                <w:sz w:val="24"/>
                <w:szCs w:val="24"/>
              </w:rPr>
              <w:t xml:space="preserve"> </w:t>
            </w:r>
            <w:proofErr w:type="gramStart"/>
            <w:r w:rsidRPr="00C95857">
              <w:rPr>
                <w:sz w:val="24"/>
                <w:szCs w:val="24"/>
              </w:rPr>
              <w:t>acessórios</w:t>
            </w:r>
            <w:proofErr w:type="gramEnd"/>
            <w:r w:rsidRPr="00C95857">
              <w:rPr>
                <w:sz w:val="24"/>
                <w:szCs w:val="24"/>
              </w:rPr>
              <w:t xml:space="preserve"> obrigatórios: (cinto de segurança, extintor, estepe, chave de roda, macaco e triângulo);</w:t>
            </w:r>
            <w:r w:rsidRPr="00C95857">
              <w:rPr>
                <w:sz w:val="24"/>
                <w:szCs w:val="24"/>
              </w:rPr>
              <w:br/>
              <w:t xml:space="preserve">- Manutenção preventiva, corretiva e seguro inclusos. </w:t>
            </w:r>
          </w:p>
        </w:tc>
        <w:tc>
          <w:tcPr>
            <w:tcW w:w="1305" w:type="dxa"/>
          </w:tcPr>
          <w:p w14:paraId="58806302" w14:textId="77777777" w:rsidR="006303C4" w:rsidRPr="00C95857" w:rsidRDefault="00000000" w:rsidP="00C513A7">
            <w:pPr>
              <w:spacing w:line="360" w:lineRule="auto"/>
              <w:jc w:val="center"/>
              <w:rPr>
                <w:sz w:val="24"/>
                <w:szCs w:val="24"/>
              </w:rPr>
            </w:pPr>
            <w:proofErr w:type="spellStart"/>
            <w:proofErr w:type="gramStart"/>
            <w:r w:rsidRPr="00C95857">
              <w:rPr>
                <w:sz w:val="24"/>
                <w:szCs w:val="24"/>
              </w:rPr>
              <w:lastRenderedPageBreak/>
              <w:t>Und</w:t>
            </w:r>
            <w:proofErr w:type="spellEnd"/>
            <w:r w:rsidRPr="00C95857">
              <w:rPr>
                <w:sz w:val="24"/>
                <w:szCs w:val="24"/>
              </w:rPr>
              <w:t>./</w:t>
            </w:r>
            <w:proofErr w:type="gramEnd"/>
            <w:r w:rsidRPr="00C95857">
              <w:rPr>
                <w:sz w:val="24"/>
                <w:szCs w:val="24"/>
              </w:rPr>
              <w:t>mês</w:t>
            </w:r>
          </w:p>
        </w:tc>
        <w:tc>
          <w:tcPr>
            <w:tcW w:w="915" w:type="dxa"/>
          </w:tcPr>
          <w:p w14:paraId="50632582" w14:textId="77777777" w:rsidR="006303C4" w:rsidRPr="00C95857" w:rsidRDefault="00000000" w:rsidP="00C513A7">
            <w:pPr>
              <w:pBdr>
                <w:top w:val="nil"/>
                <w:left w:val="nil"/>
                <w:bottom w:val="nil"/>
                <w:right w:val="nil"/>
                <w:between w:val="nil"/>
              </w:pBdr>
              <w:spacing w:line="360" w:lineRule="auto"/>
              <w:jc w:val="center"/>
              <w:rPr>
                <w:sz w:val="24"/>
                <w:szCs w:val="24"/>
              </w:rPr>
            </w:pPr>
            <w:r w:rsidRPr="00C95857">
              <w:rPr>
                <w:sz w:val="24"/>
                <w:szCs w:val="24"/>
              </w:rPr>
              <w:t>1</w:t>
            </w:r>
          </w:p>
        </w:tc>
      </w:tr>
      <w:tr w:rsidR="006303C4" w:rsidRPr="00C95857" w14:paraId="6C734BC7" w14:textId="77777777">
        <w:trPr>
          <w:trHeight w:val="449"/>
        </w:trPr>
        <w:tc>
          <w:tcPr>
            <w:tcW w:w="835" w:type="dxa"/>
          </w:tcPr>
          <w:p w14:paraId="2DD1A922" w14:textId="77777777" w:rsidR="006303C4" w:rsidRPr="00C95857" w:rsidRDefault="00000000" w:rsidP="00C513A7">
            <w:pPr>
              <w:pBdr>
                <w:top w:val="nil"/>
                <w:left w:val="nil"/>
                <w:bottom w:val="nil"/>
                <w:right w:val="nil"/>
                <w:between w:val="nil"/>
              </w:pBdr>
              <w:spacing w:line="360" w:lineRule="auto"/>
              <w:rPr>
                <w:sz w:val="24"/>
                <w:szCs w:val="24"/>
              </w:rPr>
            </w:pPr>
            <w:r w:rsidRPr="00C95857">
              <w:rPr>
                <w:sz w:val="24"/>
                <w:szCs w:val="24"/>
              </w:rPr>
              <w:t>3</w:t>
            </w:r>
          </w:p>
        </w:tc>
        <w:tc>
          <w:tcPr>
            <w:tcW w:w="5520" w:type="dxa"/>
          </w:tcPr>
          <w:p w14:paraId="49DF6655" w14:textId="77777777" w:rsidR="002D6A60" w:rsidRPr="00C95857" w:rsidRDefault="002D6A60" w:rsidP="002D6A60">
            <w:pPr>
              <w:spacing w:line="360" w:lineRule="auto"/>
              <w:ind w:right="124"/>
              <w:jc w:val="both"/>
              <w:rPr>
                <w:b/>
                <w:bCs/>
                <w:sz w:val="24"/>
                <w:szCs w:val="24"/>
              </w:rPr>
            </w:pPr>
            <w:r w:rsidRPr="00C95857">
              <w:rPr>
                <w:b/>
                <w:bCs/>
                <w:sz w:val="24"/>
                <w:szCs w:val="24"/>
              </w:rPr>
              <w:t>VEÍCULO LEVE (EVENTUAL)</w:t>
            </w:r>
          </w:p>
          <w:p w14:paraId="5F524CEC" w14:textId="36DB5520" w:rsidR="006303C4" w:rsidRPr="00C95857" w:rsidRDefault="00C513A7" w:rsidP="00C513A7">
            <w:pPr>
              <w:pBdr>
                <w:top w:val="nil"/>
                <w:left w:val="nil"/>
                <w:bottom w:val="nil"/>
                <w:right w:val="nil"/>
                <w:between w:val="nil"/>
              </w:pBdr>
              <w:spacing w:line="360" w:lineRule="auto"/>
              <w:ind w:right="124"/>
              <w:jc w:val="both"/>
              <w:rPr>
                <w:sz w:val="24"/>
                <w:szCs w:val="24"/>
              </w:rPr>
            </w:pPr>
            <w:r w:rsidRPr="00C95857">
              <w:rPr>
                <w:sz w:val="24"/>
                <w:szCs w:val="24"/>
              </w:rPr>
              <w:t xml:space="preserve">Serviço de locação de 1 (um) veículo de passeio leve tipo </w:t>
            </w:r>
            <w:proofErr w:type="spellStart"/>
            <w:r w:rsidRPr="00C95857">
              <w:rPr>
                <w:sz w:val="24"/>
                <w:szCs w:val="24"/>
              </w:rPr>
              <w:t>hatch</w:t>
            </w:r>
            <w:proofErr w:type="spellEnd"/>
            <w:r w:rsidRPr="00C95857">
              <w:rPr>
                <w:sz w:val="24"/>
                <w:szCs w:val="24"/>
              </w:rPr>
              <w:t xml:space="preserve"> ou sedan, 4 portas, motor com potência </w:t>
            </w:r>
            <w:r w:rsidRPr="00C95857">
              <w:rPr>
                <w:sz w:val="24"/>
                <w:szCs w:val="24"/>
              </w:rPr>
              <w:lastRenderedPageBreak/>
              <w:t xml:space="preserve">mínima de 70 cv ou superior, ano/modelo 2021/2022 ou mais recente, capacidade para 5 passageiros (incluindo o motorista), combustível gasolina/álcool, </w:t>
            </w:r>
            <w:r w:rsidR="004C49EC" w:rsidRPr="00C95857">
              <w:rPr>
                <w:sz w:val="24"/>
                <w:szCs w:val="24"/>
              </w:rPr>
              <w:t>ar-condicionado</w:t>
            </w:r>
            <w:r w:rsidRPr="00C95857">
              <w:rPr>
                <w:sz w:val="24"/>
                <w:szCs w:val="24"/>
              </w:rPr>
              <w:t>, quilometragem livre, equipado com todos os itens de segurança exigidos pelo DENATRAN, juntamente com o CRV (Certificado de Registro de Veículos).</w:t>
            </w:r>
          </w:p>
        </w:tc>
        <w:tc>
          <w:tcPr>
            <w:tcW w:w="1305" w:type="dxa"/>
          </w:tcPr>
          <w:p w14:paraId="735DF630" w14:textId="77777777" w:rsidR="006303C4" w:rsidRPr="00C95857" w:rsidRDefault="00000000" w:rsidP="00C513A7">
            <w:pPr>
              <w:spacing w:line="360" w:lineRule="auto"/>
              <w:jc w:val="center"/>
              <w:rPr>
                <w:sz w:val="24"/>
                <w:szCs w:val="24"/>
              </w:rPr>
            </w:pPr>
            <w:r w:rsidRPr="00C95857">
              <w:rPr>
                <w:sz w:val="24"/>
                <w:szCs w:val="24"/>
              </w:rPr>
              <w:lastRenderedPageBreak/>
              <w:t>30</w:t>
            </w:r>
          </w:p>
        </w:tc>
        <w:tc>
          <w:tcPr>
            <w:tcW w:w="915" w:type="dxa"/>
          </w:tcPr>
          <w:p w14:paraId="76BA8453" w14:textId="77777777" w:rsidR="006303C4" w:rsidRPr="00C95857" w:rsidRDefault="00000000" w:rsidP="00C513A7">
            <w:pPr>
              <w:pBdr>
                <w:top w:val="nil"/>
                <w:left w:val="nil"/>
                <w:bottom w:val="nil"/>
                <w:right w:val="nil"/>
                <w:between w:val="nil"/>
              </w:pBdr>
              <w:spacing w:line="360" w:lineRule="auto"/>
              <w:jc w:val="center"/>
              <w:rPr>
                <w:sz w:val="24"/>
                <w:szCs w:val="24"/>
              </w:rPr>
            </w:pPr>
            <w:r w:rsidRPr="00C95857">
              <w:rPr>
                <w:sz w:val="24"/>
                <w:szCs w:val="24"/>
              </w:rPr>
              <w:t>Diária</w:t>
            </w:r>
          </w:p>
        </w:tc>
      </w:tr>
    </w:tbl>
    <w:p w14:paraId="1E2EF33A" w14:textId="77777777" w:rsidR="006303C4" w:rsidRPr="00C95857" w:rsidRDefault="006303C4" w:rsidP="00C513A7">
      <w:pPr>
        <w:pBdr>
          <w:top w:val="nil"/>
          <w:left w:val="nil"/>
          <w:bottom w:val="nil"/>
          <w:right w:val="nil"/>
          <w:between w:val="nil"/>
        </w:pBdr>
        <w:spacing w:line="360" w:lineRule="auto"/>
        <w:rPr>
          <w:sz w:val="24"/>
          <w:szCs w:val="24"/>
        </w:rPr>
      </w:pPr>
    </w:p>
    <w:p w14:paraId="0A35BB22" w14:textId="77777777" w:rsidR="006303C4" w:rsidRPr="00C95857" w:rsidRDefault="00000000" w:rsidP="00C513A7">
      <w:pPr>
        <w:pStyle w:val="Ttulo2"/>
        <w:numPr>
          <w:ilvl w:val="0"/>
          <w:numId w:val="3"/>
        </w:numPr>
        <w:tabs>
          <w:tab w:val="left" w:pos="986"/>
        </w:tabs>
        <w:spacing w:before="280" w:after="280" w:line="360" w:lineRule="auto"/>
        <w:ind w:left="0" w:firstLine="0"/>
        <w:jc w:val="both"/>
      </w:pPr>
      <w:r w:rsidRPr="00C95857">
        <w:rPr>
          <w:rFonts w:ascii="Times New Roman" w:eastAsia="Times New Roman" w:hAnsi="Times New Roman" w:cs="Times New Roman"/>
          <w:b/>
          <w:sz w:val="24"/>
          <w:szCs w:val="24"/>
        </w:rPr>
        <w:t>DA JUSTIFICATIVA</w:t>
      </w:r>
    </w:p>
    <w:p w14:paraId="4A58D0A2" w14:textId="77777777" w:rsidR="006303C4" w:rsidRPr="00C95857" w:rsidRDefault="00000000" w:rsidP="00C513A7">
      <w:pPr>
        <w:widowControl w:val="0"/>
        <w:numPr>
          <w:ilvl w:val="1"/>
          <w:numId w:val="3"/>
        </w:numPr>
        <w:pBdr>
          <w:top w:val="nil"/>
          <w:left w:val="nil"/>
          <w:bottom w:val="nil"/>
          <w:right w:val="nil"/>
          <w:between w:val="nil"/>
        </w:pBdr>
        <w:tabs>
          <w:tab w:val="left" w:pos="1188"/>
        </w:tabs>
        <w:spacing w:line="360" w:lineRule="auto"/>
        <w:ind w:left="0" w:firstLine="0"/>
        <w:jc w:val="both"/>
        <w:rPr>
          <w:color w:val="000000"/>
          <w:sz w:val="24"/>
          <w:szCs w:val="24"/>
        </w:rPr>
      </w:pPr>
      <w:r w:rsidRPr="00C95857">
        <w:rPr>
          <w:sz w:val="24"/>
          <w:szCs w:val="24"/>
        </w:rPr>
        <w:t>A</w:t>
      </w:r>
      <w:r w:rsidRPr="00C95857">
        <w:rPr>
          <w:color w:val="000000"/>
          <w:sz w:val="24"/>
          <w:szCs w:val="24"/>
        </w:rPr>
        <w:t xml:space="preserve"> contratação justifica-se pela necessidade dos vereadores</w:t>
      </w:r>
      <w:r w:rsidRPr="00C95857">
        <w:rPr>
          <w:sz w:val="24"/>
          <w:szCs w:val="24"/>
        </w:rPr>
        <w:t xml:space="preserve"> </w:t>
      </w:r>
      <w:r w:rsidRPr="00C95857">
        <w:rPr>
          <w:color w:val="000000"/>
          <w:sz w:val="24"/>
          <w:szCs w:val="24"/>
        </w:rPr>
        <w:t>e da Administração para deslocamento, a serviço, das autoridades e/ou funcionários</w:t>
      </w:r>
      <w:r w:rsidRPr="00C95857">
        <w:rPr>
          <w:sz w:val="24"/>
          <w:szCs w:val="24"/>
        </w:rPr>
        <w:t xml:space="preserve">, </w:t>
      </w:r>
      <w:r w:rsidRPr="00C95857">
        <w:rPr>
          <w:color w:val="000000"/>
          <w:sz w:val="24"/>
          <w:szCs w:val="24"/>
        </w:rPr>
        <w:t xml:space="preserve">no desempenho do mandato, da atividade parlamentar, bem como para atender a demanda de serviços administrativos </w:t>
      </w:r>
      <w:r w:rsidRPr="00C95857">
        <w:rPr>
          <w:sz w:val="24"/>
          <w:szCs w:val="24"/>
        </w:rPr>
        <w:t>regulares,</w:t>
      </w:r>
      <w:r w:rsidRPr="00C95857">
        <w:rPr>
          <w:color w:val="000000"/>
          <w:sz w:val="24"/>
          <w:szCs w:val="24"/>
        </w:rPr>
        <w:t xml:space="preserve"> como o transporte de documentos, pequenas encomendas e serviços eventuais</w:t>
      </w:r>
      <w:r w:rsidRPr="00C95857">
        <w:rPr>
          <w:sz w:val="24"/>
          <w:szCs w:val="24"/>
        </w:rPr>
        <w:t xml:space="preserve"> </w:t>
      </w:r>
      <w:r w:rsidRPr="00C95857">
        <w:rPr>
          <w:color w:val="000000"/>
          <w:sz w:val="24"/>
          <w:szCs w:val="24"/>
        </w:rPr>
        <w:t>fora do território municipal. Por fim, ressaltamos que o serviço de transporte é um suporte</w:t>
      </w:r>
      <w:r w:rsidRPr="00C95857">
        <w:rPr>
          <w:sz w:val="24"/>
          <w:szCs w:val="24"/>
        </w:rPr>
        <w:t xml:space="preserve"> da </w:t>
      </w:r>
      <w:r w:rsidRPr="00C95857">
        <w:rPr>
          <w:color w:val="000000"/>
          <w:sz w:val="24"/>
          <w:szCs w:val="24"/>
        </w:rPr>
        <w:t xml:space="preserve">atividade meio e </w:t>
      </w:r>
      <w:r w:rsidRPr="00C95857">
        <w:rPr>
          <w:sz w:val="24"/>
          <w:szCs w:val="24"/>
        </w:rPr>
        <w:t>deve</w:t>
      </w:r>
      <w:r w:rsidRPr="00C95857">
        <w:rPr>
          <w:color w:val="000000"/>
          <w:sz w:val="24"/>
          <w:szCs w:val="24"/>
        </w:rPr>
        <w:t xml:space="preserve"> agregar qualidade, confiabilidade, continuidade e rapidez às atividades afins.</w:t>
      </w:r>
    </w:p>
    <w:p w14:paraId="4C48A30E" w14:textId="77777777" w:rsidR="006303C4" w:rsidRPr="00C95857" w:rsidRDefault="00000000" w:rsidP="00C513A7">
      <w:pPr>
        <w:pStyle w:val="Ttulo2"/>
        <w:numPr>
          <w:ilvl w:val="0"/>
          <w:numId w:val="3"/>
        </w:numPr>
        <w:tabs>
          <w:tab w:val="left" w:pos="987"/>
        </w:tabs>
        <w:spacing w:before="280" w:after="280" w:line="360" w:lineRule="auto"/>
        <w:ind w:left="0" w:firstLine="0"/>
        <w:jc w:val="both"/>
      </w:pPr>
      <w:r w:rsidRPr="00C95857">
        <w:rPr>
          <w:rFonts w:ascii="Times New Roman" w:eastAsia="Times New Roman" w:hAnsi="Times New Roman" w:cs="Times New Roman"/>
          <w:b/>
          <w:sz w:val="24"/>
          <w:szCs w:val="24"/>
        </w:rPr>
        <w:t>DA QUALIFICAÇÃO</w:t>
      </w:r>
    </w:p>
    <w:p w14:paraId="19A41F83" w14:textId="77777777" w:rsidR="006303C4" w:rsidRPr="00C95857" w:rsidRDefault="00000000" w:rsidP="00C513A7">
      <w:pPr>
        <w:widowControl w:val="0"/>
        <w:numPr>
          <w:ilvl w:val="1"/>
          <w:numId w:val="3"/>
        </w:numPr>
        <w:pBdr>
          <w:top w:val="nil"/>
          <w:left w:val="nil"/>
          <w:bottom w:val="nil"/>
          <w:right w:val="nil"/>
          <w:between w:val="nil"/>
        </w:pBdr>
        <w:tabs>
          <w:tab w:val="left" w:pos="1169"/>
        </w:tabs>
        <w:spacing w:line="360" w:lineRule="auto"/>
        <w:ind w:left="0" w:firstLine="0"/>
        <w:jc w:val="both"/>
        <w:rPr>
          <w:b/>
          <w:color w:val="000000"/>
          <w:sz w:val="24"/>
          <w:szCs w:val="24"/>
        </w:rPr>
      </w:pPr>
      <w:r w:rsidRPr="00C95857">
        <w:rPr>
          <w:color w:val="000000"/>
          <w:sz w:val="24"/>
          <w:szCs w:val="24"/>
        </w:rPr>
        <w:t xml:space="preserve">A LICITANTE deverá apresentar para comprovação da </w:t>
      </w:r>
      <w:r w:rsidRPr="00C95857">
        <w:rPr>
          <w:b/>
          <w:color w:val="000000"/>
          <w:sz w:val="24"/>
          <w:szCs w:val="24"/>
        </w:rPr>
        <w:t>Qualificação Técnico-operacional:</w:t>
      </w:r>
    </w:p>
    <w:p w14:paraId="4859ACBF" w14:textId="77777777" w:rsidR="006303C4" w:rsidRPr="00C95857" w:rsidRDefault="00000000" w:rsidP="00C513A7">
      <w:pPr>
        <w:widowControl w:val="0"/>
        <w:numPr>
          <w:ilvl w:val="2"/>
          <w:numId w:val="3"/>
        </w:numPr>
        <w:pBdr>
          <w:top w:val="nil"/>
          <w:left w:val="nil"/>
          <w:bottom w:val="nil"/>
          <w:right w:val="nil"/>
          <w:between w:val="nil"/>
        </w:pBdr>
        <w:tabs>
          <w:tab w:val="left" w:pos="1378"/>
        </w:tabs>
        <w:spacing w:before="94" w:line="360" w:lineRule="auto"/>
        <w:ind w:left="0" w:firstLine="0"/>
        <w:jc w:val="both"/>
        <w:rPr>
          <w:color w:val="000000"/>
        </w:rPr>
      </w:pPr>
      <w:r w:rsidRPr="00C95857">
        <w:rPr>
          <w:b/>
          <w:color w:val="000000"/>
          <w:sz w:val="24"/>
          <w:szCs w:val="24"/>
        </w:rPr>
        <w:t>01 (um) atestado, certidão ou declaração, no mínimo</w:t>
      </w:r>
      <w:r w:rsidRPr="00C95857">
        <w:rPr>
          <w:color w:val="000000"/>
          <w:sz w:val="24"/>
          <w:szCs w:val="24"/>
        </w:rPr>
        <w:t xml:space="preserve">, emitido por pessoa jurídica de direito público ou privado, em nome da Licitante, comprovando que presta ou prestou serviços, gerencia ou gerenciou </w:t>
      </w:r>
      <w:r w:rsidRPr="00C95857">
        <w:rPr>
          <w:b/>
          <w:color w:val="000000"/>
          <w:sz w:val="24"/>
          <w:szCs w:val="24"/>
        </w:rPr>
        <w:t xml:space="preserve">serviços de natureza similar </w:t>
      </w:r>
      <w:r w:rsidRPr="00C95857">
        <w:rPr>
          <w:color w:val="000000"/>
          <w:sz w:val="24"/>
          <w:szCs w:val="24"/>
        </w:rPr>
        <w:t xml:space="preserve">em quantidade não inferior a 40% (quarenta por cento) do quantitativo dos itens, até data da abertura da sessão pública da licitação, de forma a comprovar aptidão para desempenho da atividade </w:t>
      </w:r>
      <w:r w:rsidRPr="00C95857">
        <w:rPr>
          <w:b/>
          <w:color w:val="000000"/>
          <w:sz w:val="24"/>
          <w:szCs w:val="24"/>
        </w:rPr>
        <w:t xml:space="preserve">pertinente e compatível </w:t>
      </w:r>
      <w:r w:rsidRPr="00C95857">
        <w:rPr>
          <w:color w:val="000000"/>
          <w:sz w:val="24"/>
          <w:szCs w:val="24"/>
        </w:rPr>
        <w:t xml:space="preserve">em </w:t>
      </w:r>
      <w:r w:rsidRPr="00C95857">
        <w:rPr>
          <w:b/>
          <w:color w:val="000000"/>
          <w:sz w:val="24"/>
          <w:szCs w:val="24"/>
        </w:rPr>
        <w:t xml:space="preserve">características e quantidades </w:t>
      </w:r>
      <w:r w:rsidRPr="00C95857">
        <w:rPr>
          <w:color w:val="000000"/>
          <w:sz w:val="24"/>
          <w:szCs w:val="24"/>
        </w:rPr>
        <w:t>com o objeto deste Termo de Referência.</w:t>
      </w:r>
    </w:p>
    <w:p w14:paraId="770AA90B" w14:textId="77777777" w:rsidR="006303C4" w:rsidRPr="00C95857" w:rsidRDefault="00000000" w:rsidP="00C513A7">
      <w:pPr>
        <w:widowControl w:val="0"/>
        <w:numPr>
          <w:ilvl w:val="2"/>
          <w:numId w:val="3"/>
        </w:numPr>
        <w:pBdr>
          <w:top w:val="nil"/>
          <w:left w:val="nil"/>
          <w:bottom w:val="nil"/>
          <w:right w:val="nil"/>
          <w:between w:val="nil"/>
        </w:pBdr>
        <w:tabs>
          <w:tab w:val="left" w:pos="1382"/>
        </w:tabs>
        <w:spacing w:line="360" w:lineRule="auto"/>
        <w:ind w:left="0" w:firstLine="0"/>
        <w:jc w:val="both"/>
        <w:rPr>
          <w:color w:val="000000"/>
        </w:rPr>
      </w:pPr>
      <w:r w:rsidRPr="00C95857">
        <w:rPr>
          <w:color w:val="000000"/>
          <w:sz w:val="24"/>
          <w:szCs w:val="24"/>
        </w:rPr>
        <w:t xml:space="preserve">A fim de comprovar os requisitos acima, a LICITANTE, caso julgue necessário, </w:t>
      </w:r>
      <w:r w:rsidRPr="00C95857">
        <w:rPr>
          <w:b/>
          <w:color w:val="000000"/>
          <w:sz w:val="24"/>
          <w:szCs w:val="24"/>
        </w:rPr>
        <w:t xml:space="preserve">poderá </w:t>
      </w:r>
      <w:r w:rsidRPr="00C95857">
        <w:rPr>
          <w:color w:val="000000"/>
          <w:sz w:val="24"/>
          <w:szCs w:val="24"/>
        </w:rPr>
        <w:t xml:space="preserve">encaminhar, juntamente com o(s) atestado(s), </w:t>
      </w:r>
      <w:r w:rsidRPr="00C95857">
        <w:rPr>
          <w:b/>
          <w:color w:val="000000"/>
          <w:sz w:val="24"/>
          <w:szCs w:val="24"/>
        </w:rPr>
        <w:t>cópias de contratos</w:t>
      </w:r>
      <w:r w:rsidRPr="00C95857">
        <w:rPr>
          <w:color w:val="000000"/>
          <w:sz w:val="24"/>
          <w:szCs w:val="24"/>
        </w:rPr>
        <w:t xml:space="preserve">, </w:t>
      </w:r>
      <w:r w:rsidRPr="00C95857">
        <w:rPr>
          <w:b/>
          <w:color w:val="000000"/>
          <w:sz w:val="24"/>
          <w:szCs w:val="24"/>
        </w:rPr>
        <w:lastRenderedPageBreak/>
        <w:t>ordens de Serviços (devidamente assinadas)</w:t>
      </w:r>
      <w:r w:rsidRPr="00C95857">
        <w:rPr>
          <w:color w:val="000000"/>
          <w:sz w:val="24"/>
          <w:szCs w:val="24"/>
        </w:rPr>
        <w:t xml:space="preserve">, </w:t>
      </w:r>
      <w:r w:rsidRPr="00C95857">
        <w:rPr>
          <w:b/>
          <w:color w:val="000000"/>
          <w:sz w:val="24"/>
          <w:szCs w:val="24"/>
        </w:rPr>
        <w:t>Notas de Empenho</w:t>
      </w:r>
      <w:r w:rsidRPr="00C95857">
        <w:rPr>
          <w:color w:val="000000"/>
          <w:sz w:val="24"/>
          <w:szCs w:val="24"/>
        </w:rPr>
        <w:t xml:space="preserve">, </w:t>
      </w:r>
      <w:r w:rsidRPr="00C95857">
        <w:rPr>
          <w:b/>
          <w:color w:val="000000"/>
          <w:sz w:val="24"/>
          <w:szCs w:val="24"/>
        </w:rPr>
        <w:t xml:space="preserve">Notas Fiscais/Faturas </w:t>
      </w:r>
      <w:r w:rsidRPr="00C95857">
        <w:rPr>
          <w:color w:val="000000"/>
          <w:sz w:val="24"/>
          <w:szCs w:val="24"/>
        </w:rPr>
        <w:t xml:space="preserve">ou </w:t>
      </w:r>
      <w:r w:rsidRPr="00C95857">
        <w:rPr>
          <w:b/>
          <w:color w:val="000000"/>
          <w:sz w:val="24"/>
          <w:szCs w:val="24"/>
        </w:rPr>
        <w:t>outros documentos equivalentes</w:t>
      </w:r>
      <w:r w:rsidRPr="00C95857">
        <w:rPr>
          <w:color w:val="000000"/>
          <w:sz w:val="24"/>
          <w:szCs w:val="24"/>
        </w:rPr>
        <w:t>.</w:t>
      </w:r>
    </w:p>
    <w:p w14:paraId="05B07D6C" w14:textId="239E1265" w:rsidR="006303C4" w:rsidRPr="00C95857" w:rsidRDefault="00000000" w:rsidP="00C513A7">
      <w:pPr>
        <w:widowControl w:val="0"/>
        <w:numPr>
          <w:ilvl w:val="1"/>
          <w:numId w:val="3"/>
        </w:numPr>
        <w:pBdr>
          <w:top w:val="nil"/>
          <w:left w:val="nil"/>
          <w:bottom w:val="nil"/>
          <w:right w:val="nil"/>
          <w:between w:val="nil"/>
        </w:pBdr>
        <w:tabs>
          <w:tab w:val="left" w:pos="1288"/>
        </w:tabs>
        <w:spacing w:line="360" w:lineRule="auto"/>
        <w:ind w:left="0" w:firstLine="0"/>
        <w:jc w:val="both"/>
        <w:rPr>
          <w:color w:val="000000"/>
          <w:sz w:val="24"/>
          <w:szCs w:val="24"/>
        </w:rPr>
      </w:pPr>
      <w:r w:rsidRPr="00C95857">
        <w:rPr>
          <w:color w:val="000000"/>
          <w:sz w:val="24"/>
          <w:szCs w:val="24"/>
        </w:rPr>
        <w:t xml:space="preserve">A LICITANTE deverá apresentar para comprovação da </w:t>
      </w:r>
      <w:r w:rsidRPr="00C95857">
        <w:rPr>
          <w:b/>
          <w:color w:val="000000"/>
          <w:sz w:val="24"/>
          <w:szCs w:val="24"/>
        </w:rPr>
        <w:t xml:space="preserve">qualificação </w:t>
      </w:r>
      <w:r w:rsidR="00AF02E0" w:rsidRPr="00C95857">
        <w:rPr>
          <w:b/>
          <w:color w:val="000000"/>
          <w:sz w:val="24"/>
          <w:szCs w:val="24"/>
        </w:rPr>
        <w:t>econômico-financeira</w:t>
      </w:r>
      <w:r w:rsidRPr="00C95857">
        <w:rPr>
          <w:color w:val="000000"/>
          <w:sz w:val="24"/>
          <w:szCs w:val="24"/>
        </w:rPr>
        <w:t>, dentre outros, os seguintes documentos:</w:t>
      </w:r>
    </w:p>
    <w:p w14:paraId="4757BC68" w14:textId="77777777" w:rsidR="006303C4" w:rsidRPr="00C95857" w:rsidRDefault="00000000" w:rsidP="00C513A7">
      <w:pPr>
        <w:widowControl w:val="0"/>
        <w:numPr>
          <w:ilvl w:val="2"/>
          <w:numId w:val="3"/>
        </w:numPr>
        <w:pBdr>
          <w:top w:val="nil"/>
          <w:left w:val="nil"/>
          <w:bottom w:val="nil"/>
          <w:right w:val="nil"/>
          <w:between w:val="nil"/>
        </w:pBdr>
        <w:tabs>
          <w:tab w:val="left" w:pos="1423"/>
        </w:tabs>
        <w:spacing w:line="360" w:lineRule="auto"/>
        <w:ind w:left="0" w:firstLine="0"/>
        <w:jc w:val="both"/>
        <w:rPr>
          <w:color w:val="000000"/>
        </w:rPr>
      </w:pPr>
      <w:r w:rsidRPr="00C95857">
        <w:rPr>
          <w:b/>
          <w:color w:val="000000"/>
          <w:sz w:val="24"/>
          <w:szCs w:val="24"/>
        </w:rPr>
        <w:t>Balanço e demonstrações contábeis referentes ao último exercício social</w:t>
      </w:r>
      <w:r w:rsidRPr="00C95857">
        <w:rPr>
          <w:color w:val="000000"/>
          <w:sz w:val="24"/>
          <w:szCs w:val="24"/>
        </w:rPr>
        <w:t xml:space="preserve">, que demonstrem resultados </w:t>
      </w:r>
      <w:r w:rsidRPr="00C95857">
        <w:rPr>
          <w:b/>
          <w:color w:val="000000"/>
          <w:sz w:val="24"/>
          <w:szCs w:val="24"/>
        </w:rPr>
        <w:t xml:space="preserve">superiores </w:t>
      </w:r>
      <w:r w:rsidRPr="00C95857">
        <w:rPr>
          <w:color w:val="000000"/>
          <w:sz w:val="24"/>
          <w:szCs w:val="24"/>
        </w:rPr>
        <w:t xml:space="preserve">a </w:t>
      </w:r>
      <w:r w:rsidRPr="00C95857">
        <w:rPr>
          <w:b/>
          <w:color w:val="000000"/>
          <w:sz w:val="24"/>
          <w:szCs w:val="24"/>
        </w:rPr>
        <w:t xml:space="preserve">1 (um) </w:t>
      </w:r>
      <w:r w:rsidRPr="00C95857">
        <w:rPr>
          <w:color w:val="000000"/>
          <w:sz w:val="24"/>
          <w:szCs w:val="24"/>
        </w:rPr>
        <w:t xml:space="preserve">para os índices de </w:t>
      </w:r>
      <w:r w:rsidRPr="00C95857">
        <w:rPr>
          <w:b/>
          <w:color w:val="000000"/>
          <w:sz w:val="24"/>
          <w:szCs w:val="24"/>
        </w:rPr>
        <w:t>Liquidez Geral (ILG)</w:t>
      </w:r>
      <w:r w:rsidRPr="00C95857">
        <w:rPr>
          <w:color w:val="000000"/>
          <w:sz w:val="24"/>
          <w:szCs w:val="24"/>
        </w:rPr>
        <w:t xml:space="preserve">, </w:t>
      </w:r>
      <w:r w:rsidRPr="00C95857">
        <w:rPr>
          <w:b/>
          <w:color w:val="000000"/>
          <w:sz w:val="24"/>
          <w:szCs w:val="24"/>
        </w:rPr>
        <w:t xml:space="preserve">Liquidez Corrente (ILC) </w:t>
      </w:r>
      <w:r w:rsidRPr="00C95857">
        <w:rPr>
          <w:color w:val="000000"/>
          <w:sz w:val="24"/>
          <w:szCs w:val="24"/>
        </w:rPr>
        <w:t xml:space="preserve">e a </w:t>
      </w:r>
      <w:r w:rsidRPr="00C95857">
        <w:rPr>
          <w:b/>
          <w:color w:val="000000"/>
          <w:sz w:val="24"/>
          <w:szCs w:val="24"/>
        </w:rPr>
        <w:t>Solvência Geral (SG)</w:t>
      </w:r>
      <w:r w:rsidRPr="00C95857">
        <w:rPr>
          <w:color w:val="000000"/>
          <w:sz w:val="24"/>
          <w:szCs w:val="24"/>
        </w:rPr>
        <w:t>.</w:t>
      </w:r>
    </w:p>
    <w:p w14:paraId="0BE3BE79" w14:textId="77777777" w:rsidR="006303C4" w:rsidRPr="00C95857" w:rsidRDefault="00000000" w:rsidP="00C513A7">
      <w:pPr>
        <w:pStyle w:val="Ttulo2"/>
        <w:numPr>
          <w:ilvl w:val="0"/>
          <w:numId w:val="3"/>
        </w:numPr>
        <w:tabs>
          <w:tab w:val="left" w:pos="834"/>
        </w:tabs>
        <w:spacing w:before="280" w:after="280" w:line="360" w:lineRule="auto"/>
        <w:ind w:left="0" w:firstLine="0"/>
      </w:pPr>
      <w:r w:rsidRPr="00C95857">
        <w:rPr>
          <w:rFonts w:ascii="Times New Roman" w:eastAsia="Times New Roman" w:hAnsi="Times New Roman" w:cs="Times New Roman"/>
          <w:b/>
          <w:sz w:val="24"/>
          <w:szCs w:val="24"/>
        </w:rPr>
        <w:t>DAS CONDIÇÕES DA LOCAÇÃO DE VEÍCULOS SEM MOTORISTA</w:t>
      </w:r>
    </w:p>
    <w:p w14:paraId="3B0ECF85" w14:textId="77777777" w:rsidR="006303C4" w:rsidRPr="00C95857" w:rsidRDefault="00000000" w:rsidP="00C513A7">
      <w:pPr>
        <w:widowControl w:val="0"/>
        <w:numPr>
          <w:ilvl w:val="1"/>
          <w:numId w:val="3"/>
        </w:numPr>
        <w:pBdr>
          <w:top w:val="nil"/>
          <w:left w:val="nil"/>
          <w:bottom w:val="nil"/>
          <w:right w:val="nil"/>
          <w:between w:val="nil"/>
        </w:pBdr>
        <w:tabs>
          <w:tab w:val="left" w:pos="1169"/>
        </w:tabs>
        <w:spacing w:before="1" w:line="360" w:lineRule="auto"/>
        <w:ind w:left="0" w:firstLine="0"/>
        <w:jc w:val="both"/>
        <w:rPr>
          <w:b/>
          <w:color w:val="000000"/>
          <w:sz w:val="24"/>
          <w:szCs w:val="24"/>
        </w:rPr>
      </w:pPr>
      <w:r w:rsidRPr="00C95857">
        <w:rPr>
          <w:b/>
          <w:color w:val="000000"/>
          <w:sz w:val="24"/>
          <w:szCs w:val="24"/>
        </w:rPr>
        <w:t>DAS ESPECIFICAÇÕES DOS VEÍCULOS</w:t>
      </w:r>
    </w:p>
    <w:p w14:paraId="423BF78F" w14:textId="77777777" w:rsidR="006303C4" w:rsidRPr="00C95857" w:rsidRDefault="006303C4" w:rsidP="00C513A7">
      <w:pPr>
        <w:pBdr>
          <w:top w:val="nil"/>
          <w:left w:val="nil"/>
          <w:bottom w:val="nil"/>
          <w:right w:val="nil"/>
          <w:between w:val="nil"/>
        </w:pBdr>
        <w:spacing w:before="2" w:line="360" w:lineRule="auto"/>
        <w:rPr>
          <w:b/>
          <w:color w:val="000000"/>
          <w:sz w:val="24"/>
          <w:szCs w:val="24"/>
        </w:rPr>
      </w:pPr>
    </w:p>
    <w:p w14:paraId="1195056A" w14:textId="77777777" w:rsidR="006303C4" w:rsidRPr="00C95857" w:rsidRDefault="00000000" w:rsidP="00C513A7">
      <w:pPr>
        <w:widowControl w:val="0"/>
        <w:numPr>
          <w:ilvl w:val="2"/>
          <w:numId w:val="3"/>
        </w:numPr>
        <w:pBdr>
          <w:top w:val="nil"/>
          <w:left w:val="nil"/>
          <w:bottom w:val="nil"/>
          <w:right w:val="nil"/>
          <w:between w:val="nil"/>
        </w:pBdr>
        <w:tabs>
          <w:tab w:val="left" w:pos="1353"/>
        </w:tabs>
        <w:spacing w:before="1" w:line="360" w:lineRule="auto"/>
        <w:ind w:left="0" w:firstLine="0"/>
        <w:jc w:val="both"/>
      </w:pPr>
      <w:r w:rsidRPr="00C95857">
        <w:rPr>
          <w:sz w:val="24"/>
          <w:szCs w:val="24"/>
        </w:rPr>
        <w:t xml:space="preserve">Os veículos deverão ser entregues no início do contrato, em até </w:t>
      </w:r>
      <w:r w:rsidRPr="00C95857">
        <w:rPr>
          <w:b/>
          <w:sz w:val="24"/>
          <w:szCs w:val="24"/>
        </w:rPr>
        <w:t>15 dias úteis,</w:t>
      </w:r>
      <w:r w:rsidRPr="00C95857">
        <w:rPr>
          <w:sz w:val="24"/>
          <w:szCs w:val="24"/>
        </w:rPr>
        <w:t xml:space="preserve"> a contar da data da assinatura do contrato. </w:t>
      </w:r>
    </w:p>
    <w:p w14:paraId="1CFD6C88" w14:textId="77777777" w:rsidR="006303C4" w:rsidRPr="00C95857" w:rsidRDefault="00000000" w:rsidP="00C513A7">
      <w:pPr>
        <w:pBdr>
          <w:top w:val="nil"/>
          <w:left w:val="nil"/>
          <w:bottom w:val="nil"/>
          <w:right w:val="nil"/>
          <w:between w:val="nil"/>
        </w:pBdr>
        <w:spacing w:before="10" w:line="360" w:lineRule="auto"/>
        <w:rPr>
          <w:sz w:val="24"/>
          <w:szCs w:val="24"/>
        </w:rPr>
      </w:pPr>
      <w:r w:rsidRPr="00C95857">
        <w:rPr>
          <w:sz w:val="24"/>
          <w:szCs w:val="24"/>
        </w:rPr>
        <w:t xml:space="preserve"> </w:t>
      </w:r>
    </w:p>
    <w:p w14:paraId="413959A6" w14:textId="77777777" w:rsidR="006303C4" w:rsidRPr="00C95857" w:rsidRDefault="00000000" w:rsidP="00C513A7">
      <w:pPr>
        <w:widowControl w:val="0"/>
        <w:numPr>
          <w:ilvl w:val="2"/>
          <w:numId w:val="3"/>
        </w:numPr>
        <w:pBdr>
          <w:top w:val="nil"/>
          <w:left w:val="nil"/>
          <w:bottom w:val="nil"/>
          <w:right w:val="nil"/>
          <w:between w:val="nil"/>
        </w:pBdr>
        <w:tabs>
          <w:tab w:val="left" w:pos="1372"/>
        </w:tabs>
        <w:spacing w:line="360" w:lineRule="auto"/>
        <w:ind w:left="0" w:firstLine="0"/>
        <w:jc w:val="both"/>
      </w:pPr>
      <w:r w:rsidRPr="00C95857">
        <w:rPr>
          <w:sz w:val="24"/>
          <w:szCs w:val="24"/>
        </w:rPr>
        <w:t xml:space="preserve">Durante a vigência e execução do contrato, os veículos não poderão ultrapassar o limite máximo de 100.000 (cem mil) quilômetros rodados, devendo a contratada promover sua substituição, ou, em caso de renovação contratual, a substituição deverá acontecer no evento que ocorrer primeiro, no prazo de 15 (quinze) dias a contar da notificação ou ciência da contratada. </w:t>
      </w:r>
    </w:p>
    <w:p w14:paraId="503110A4" w14:textId="77777777" w:rsidR="006303C4" w:rsidRPr="00C95857" w:rsidRDefault="006303C4" w:rsidP="00C513A7">
      <w:pPr>
        <w:pBdr>
          <w:top w:val="nil"/>
          <w:left w:val="nil"/>
          <w:bottom w:val="nil"/>
          <w:right w:val="nil"/>
          <w:between w:val="nil"/>
        </w:pBdr>
        <w:spacing w:before="1" w:line="360" w:lineRule="auto"/>
        <w:rPr>
          <w:color w:val="000000"/>
          <w:sz w:val="24"/>
          <w:szCs w:val="24"/>
        </w:rPr>
      </w:pPr>
    </w:p>
    <w:p w14:paraId="05584D88" w14:textId="77777777" w:rsidR="006303C4" w:rsidRPr="00C95857" w:rsidRDefault="00000000" w:rsidP="00C513A7">
      <w:pPr>
        <w:widowControl w:val="0"/>
        <w:pBdr>
          <w:top w:val="nil"/>
          <w:left w:val="nil"/>
          <w:bottom w:val="nil"/>
          <w:right w:val="nil"/>
          <w:between w:val="nil"/>
        </w:pBdr>
        <w:tabs>
          <w:tab w:val="left" w:pos="1379"/>
        </w:tabs>
        <w:spacing w:line="360" w:lineRule="auto"/>
        <w:jc w:val="both"/>
        <w:rPr>
          <w:sz w:val="24"/>
          <w:szCs w:val="24"/>
        </w:rPr>
      </w:pPr>
      <w:r w:rsidRPr="00C95857">
        <w:rPr>
          <w:sz w:val="24"/>
          <w:szCs w:val="24"/>
        </w:rPr>
        <w:t>4.1.2.1. Os veículos substitutos serão compatíveis com as especificações deste Termo de Referência.</w:t>
      </w:r>
    </w:p>
    <w:p w14:paraId="27A307BD" w14:textId="77777777" w:rsidR="006303C4" w:rsidRPr="00C95857" w:rsidRDefault="006303C4" w:rsidP="00C513A7">
      <w:pPr>
        <w:widowControl w:val="0"/>
        <w:pBdr>
          <w:top w:val="nil"/>
          <w:left w:val="nil"/>
          <w:bottom w:val="nil"/>
          <w:right w:val="nil"/>
          <w:between w:val="nil"/>
        </w:pBdr>
        <w:tabs>
          <w:tab w:val="left" w:pos="1379"/>
        </w:tabs>
        <w:spacing w:line="360" w:lineRule="auto"/>
        <w:ind w:left="738"/>
        <w:jc w:val="both"/>
        <w:rPr>
          <w:sz w:val="24"/>
          <w:szCs w:val="24"/>
        </w:rPr>
      </w:pPr>
    </w:p>
    <w:p w14:paraId="346CB361" w14:textId="77777777" w:rsidR="006303C4" w:rsidRPr="00C95857" w:rsidRDefault="00000000" w:rsidP="00C513A7">
      <w:pPr>
        <w:widowControl w:val="0"/>
        <w:numPr>
          <w:ilvl w:val="2"/>
          <w:numId w:val="3"/>
        </w:numPr>
        <w:pBdr>
          <w:top w:val="nil"/>
          <w:left w:val="nil"/>
          <w:bottom w:val="nil"/>
          <w:right w:val="nil"/>
          <w:between w:val="nil"/>
        </w:pBdr>
        <w:tabs>
          <w:tab w:val="left" w:pos="1379"/>
        </w:tabs>
        <w:spacing w:line="360" w:lineRule="auto"/>
        <w:ind w:left="0" w:firstLine="0"/>
        <w:jc w:val="both"/>
        <w:rPr>
          <w:color w:val="000000"/>
        </w:rPr>
      </w:pPr>
      <w:r w:rsidRPr="00C95857">
        <w:rPr>
          <w:color w:val="000000"/>
          <w:sz w:val="24"/>
          <w:szCs w:val="24"/>
        </w:rPr>
        <w:t>Além dos itens obrigatórios definidos pela legislação vigente, todos os veículos deverão possuir os equipamentos e ter a capacidade de prestar os serviços acoplados aos veículos conforme discriminado no item 1.1.</w:t>
      </w:r>
    </w:p>
    <w:p w14:paraId="492A6249" w14:textId="77777777" w:rsidR="006303C4" w:rsidRPr="00C95857" w:rsidRDefault="006303C4" w:rsidP="00C513A7">
      <w:pPr>
        <w:pBdr>
          <w:top w:val="nil"/>
          <w:left w:val="nil"/>
          <w:bottom w:val="nil"/>
          <w:right w:val="nil"/>
          <w:between w:val="nil"/>
        </w:pBdr>
        <w:tabs>
          <w:tab w:val="left" w:pos="1379"/>
        </w:tabs>
        <w:spacing w:line="360" w:lineRule="auto"/>
        <w:jc w:val="both"/>
        <w:rPr>
          <w:sz w:val="24"/>
          <w:szCs w:val="24"/>
        </w:rPr>
      </w:pPr>
    </w:p>
    <w:p w14:paraId="7A096062" w14:textId="77777777" w:rsidR="006303C4" w:rsidRPr="00C95857" w:rsidRDefault="00000000" w:rsidP="00C513A7">
      <w:pPr>
        <w:pBdr>
          <w:top w:val="nil"/>
          <w:left w:val="nil"/>
          <w:bottom w:val="nil"/>
          <w:right w:val="nil"/>
          <w:between w:val="nil"/>
        </w:pBdr>
        <w:tabs>
          <w:tab w:val="left" w:pos="834"/>
        </w:tabs>
        <w:spacing w:line="360" w:lineRule="auto"/>
        <w:jc w:val="both"/>
        <w:rPr>
          <w:b/>
          <w:sz w:val="24"/>
          <w:szCs w:val="24"/>
        </w:rPr>
      </w:pPr>
      <w:r w:rsidRPr="00C95857">
        <w:rPr>
          <w:b/>
          <w:sz w:val="24"/>
          <w:szCs w:val="24"/>
        </w:rPr>
        <w:t xml:space="preserve">4.2 </w:t>
      </w:r>
      <w:r w:rsidRPr="00C95857">
        <w:rPr>
          <w:b/>
          <w:sz w:val="24"/>
          <w:szCs w:val="24"/>
        </w:rPr>
        <w:tab/>
        <w:t>DAS ESPECIFICAÇÕES DA LOCAÇÃO DO VEÍCULO POR DIÁRIA</w:t>
      </w:r>
    </w:p>
    <w:p w14:paraId="54C395F2" w14:textId="77777777" w:rsidR="006303C4" w:rsidRPr="00C95857" w:rsidRDefault="006303C4" w:rsidP="00C513A7">
      <w:pPr>
        <w:pBdr>
          <w:top w:val="nil"/>
          <w:left w:val="nil"/>
          <w:bottom w:val="nil"/>
          <w:right w:val="nil"/>
          <w:between w:val="nil"/>
        </w:pBdr>
        <w:tabs>
          <w:tab w:val="left" w:pos="834"/>
        </w:tabs>
        <w:spacing w:line="360" w:lineRule="auto"/>
        <w:jc w:val="both"/>
        <w:rPr>
          <w:b/>
          <w:sz w:val="24"/>
          <w:szCs w:val="24"/>
        </w:rPr>
      </w:pPr>
    </w:p>
    <w:p w14:paraId="6E5C58FA" w14:textId="77777777" w:rsidR="006303C4" w:rsidRPr="00C95857" w:rsidRDefault="00000000" w:rsidP="00C513A7">
      <w:pPr>
        <w:pBdr>
          <w:top w:val="nil"/>
          <w:left w:val="nil"/>
          <w:bottom w:val="nil"/>
          <w:right w:val="nil"/>
          <w:between w:val="nil"/>
        </w:pBdr>
        <w:tabs>
          <w:tab w:val="left" w:pos="834"/>
        </w:tabs>
        <w:spacing w:line="360" w:lineRule="auto"/>
        <w:jc w:val="both"/>
        <w:rPr>
          <w:sz w:val="24"/>
          <w:szCs w:val="24"/>
        </w:rPr>
      </w:pPr>
      <w:r w:rsidRPr="00C95857">
        <w:rPr>
          <w:sz w:val="24"/>
          <w:szCs w:val="24"/>
        </w:rPr>
        <w:t xml:space="preserve">4.2.1 A Locação do veículo por diária acontecerá eventualmente, quando houver necessidade, mediante solicitação da contratante, com antecedência mínima de 48 horas. </w:t>
      </w:r>
    </w:p>
    <w:p w14:paraId="67CE5685" w14:textId="77777777" w:rsidR="006303C4" w:rsidRPr="00C95857" w:rsidRDefault="006303C4" w:rsidP="00C513A7">
      <w:pPr>
        <w:pBdr>
          <w:top w:val="nil"/>
          <w:left w:val="nil"/>
          <w:bottom w:val="nil"/>
          <w:right w:val="nil"/>
          <w:between w:val="nil"/>
        </w:pBdr>
        <w:tabs>
          <w:tab w:val="left" w:pos="834"/>
        </w:tabs>
        <w:spacing w:line="360" w:lineRule="auto"/>
        <w:jc w:val="both"/>
        <w:rPr>
          <w:sz w:val="24"/>
          <w:szCs w:val="24"/>
        </w:rPr>
      </w:pPr>
    </w:p>
    <w:p w14:paraId="71DA1523" w14:textId="327ED393" w:rsidR="006303C4" w:rsidRPr="00C95857" w:rsidRDefault="00000000" w:rsidP="00C513A7">
      <w:pPr>
        <w:pBdr>
          <w:top w:val="nil"/>
          <w:left w:val="nil"/>
          <w:bottom w:val="nil"/>
          <w:right w:val="nil"/>
          <w:between w:val="nil"/>
        </w:pBdr>
        <w:tabs>
          <w:tab w:val="left" w:pos="834"/>
        </w:tabs>
        <w:spacing w:line="360" w:lineRule="auto"/>
        <w:jc w:val="both"/>
        <w:rPr>
          <w:b/>
          <w:sz w:val="24"/>
          <w:szCs w:val="24"/>
        </w:rPr>
      </w:pPr>
      <w:r w:rsidRPr="00C95857">
        <w:rPr>
          <w:sz w:val="24"/>
          <w:szCs w:val="24"/>
        </w:rPr>
        <w:t xml:space="preserve">4.2.2 O veículo deverá ser </w:t>
      </w:r>
      <w:r w:rsidR="00AF02E0" w:rsidRPr="00C95857">
        <w:rPr>
          <w:sz w:val="24"/>
          <w:szCs w:val="24"/>
        </w:rPr>
        <w:t>entregue na</w:t>
      </w:r>
      <w:r w:rsidRPr="00C95857">
        <w:rPr>
          <w:sz w:val="24"/>
          <w:szCs w:val="24"/>
        </w:rPr>
        <w:t xml:space="preserve"> Câmara Municipal de Mococa e retirado no mesmo local após o término da sua utilização.</w:t>
      </w:r>
    </w:p>
    <w:p w14:paraId="5669E456" w14:textId="77777777" w:rsidR="006303C4" w:rsidRPr="00C95857" w:rsidRDefault="006303C4" w:rsidP="00C513A7">
      <w:pPr>
        <w:pBdr>
          <w:top w:val="nil"/>
          <w:left w:val="nil"/>
          <w:bottom w:val="nil"/>
          <w:right w:val="nil"/>
          <w:between w:val="nil"/>
        </w:pBdr>
        <w:tabs>
          <w:tab w:val="left" w:pos="834"/>
        </w:tabs>
        <w:spacing w:line="360" w:lineRule="auto"/>
        <w:jc w:val="both"/>
        <w:rPr>
          <w:sz w:val="24"/>
          <w:szCs w:val="24"/>
        </w:rPr>
      </w:pPr>
    </w:p>
    <w:p w14:paraId="3769A490" w14:textId="54C56643" w:rsidR="006303C4" w:rsidRPr="00C95857" w:rsidRDefault="00000000" w:rsidP="00C513A7">
      <w:pPr>
        <w:pBdr>
          <w:top w:val="nil"/>
          <w:left w:val="nil"/>
          <w:bottom w:val="nil"/>
          <w:right w:val="nil"/>
          <w:between w:val="nil"/>
        </w:pBdr>
        <w:tabs>
          <w:tab w:val="left" w:pos="834"/>
        </w:tabs>
        <w:spacing w:line="360" w:lineRule="auto"/>
        <w:jc w:val="both"/>
        <w:rPr>
          <w:sz w:val="24"/>
          <w:szCs w:val="24"/>
        </w:rPr>
      </w:pPr>
      <w:r w:rsidRPr="00C95857">
        <w:rPr>
          <w:sz w:val="24"/>
          <w:szCs w:val="24"/>
        </w:rPr>
        <w:t xml:space="preserve">4.2.3 A Câmara Municipal de </w:t>
      </w:r>
      <w:r w:rsidR="00AF02E0" w:rsidRPr="00C95857">
        <w:rPr>
          <w:sz w:val="24"/>
          <w:szCs w:val="24"/>
        </w:rPr>
        <w:t>Mococa pagará</w:t>
      </w:r>
      <w:r w:rsidRPr="00C95857">
        <w:rPr>
          <w:sz w:val="24"/>
          <w:szCs w:val="24"/>
        </w:rPr>
        <w:t xml:space="preserve"> apenas as diárias que utilizar o veículo conforme requisição prévia, de acordo com o Termo de Referência deste Pregão Eletrônico.</w:t>
      </w:r>
    </w:p>
    <w:p w14:paraId="6F0282EF" w14:textId="77777777" w:rsidR="006303C4" w:rsidRPr="00C95857" w:rsidRDefault="00000000" w:rsidP="00C513A7">
      <w:pPr>
        <w:pStyle w:val="Ttulo2"/>
        <w:tabs>
          <w:tab w:val="left" w:pos="1169"/>
        </w:tabs>
        <w:spacing w:before="280" w:after="280" w:line="360" w:lineRule="auto"/>
        <w:jc w:val="both"/>
        <w:rPr>
          <w:rFonts w:ascii="Times New Roman" w:eastAsia="Times New Roman" w:hAnsi="Times New Roman" w:cs="Times New Roman"/>
          <w:b/>
          <w:sz w:val="24"/>
          <w:szCs w:val="24"/>
        </w:rPr>
      </w:pPr>
      <w:r w:rsidRPr="00C95857">
        <w:rPr>
          <w:rFonts w:ascii="Times New Roman" w:eastAsia="Times New Roman" w:hAnsi="Times New Roman" w:cs="Times New Roman"/>
          <w:b/>
          <w:sz w:val="24"/>
          <w:szCs w:val="24"/>
        </w:rPr>
        <w:t>4.3 DA DOCUMENTAÇÃO DOS VEÍCULOS</w:t>
      </w:r>
    </w:p>
    <w:p w14:paraId="4E65EDCE" w14:textId="77777777" w:rsidR="006303C4" w:rsidRPr="00C95857" w:rsidRDefault="00000000" w:rsidP="00C513A7">
      <w:pPr>
        <w:pBdr>
          <w:top w:val="nil"/>
          <w:left w:val="nil"/>
          <w:bottom w:val="nil"/>
          <w:right w:val="nil"/>
          <w:between w:val="nil"/>
        </w:pBdr>
        <w:tabs>
          <w:tab w:val="left" w:pos="1399"/>
        </w:tabs>
        <w:spacing w:before="1" w:line="360" w:lineRule="auto"/>
        <w:jc w:val="both"/>
        <w:rPr>
          <w:color w:val="000000"/>
          <w:sz w:val="24"/>
          <w:szCs w:val="24"/>
        </w:rPr>
      </w:pPr>
      <w:r w:rsidRPr="00C95857">
        <w:rPr>
          <w:sz w:val="24"/>
          <w:szCs w:val="24"/>
        </w:rPr>
        <w:t xml:space="preserve">4.3.1 </w:t>
      </w:r>
      <w:r w:rsidRPr="00C95857">
        <w:rPr>
          <w:color w:val="000000"/>
          <w:sz w:val="24"/>
          <w:szCs w:val="24"/>
        </w:rPr>
        <w:t>Todos os veículos deverão atender de forma plena a legislação vigente e resoluções emitidas pelos órgãos competentes, a saber, Código de Trânsito Brasileiro e Resoluções do CONTRAN.</w:t>
      </w:r>
    </w:p>
    <w:p w14:paraId="3760CFBA" w14:textId="77777777" w:rsidR="006303C4" w:rsidRPr="00C95857" w:rsidRDefault="006303C4" w:rsidP="00C513A7">
      <w:pPr>
        <w:pBdr>
          <w:top w:val="nil"/>
          <w:left w:val="nil"/>
          <w:bottom w:val="nil"/>
          <w:right w:val="nil"/>
          <w:between w:val="nil"/>
        </w:pBdr>
        <w:spacing w:before="10" w:line="360" w:lineRule="auto"/>
        <w:rPr>
          <w:color w:val="000000"/>
          <w:sz w:val="24"/>
          <w:szCs w:val="24"/>
        </w:rPr>
      </w:pPr>
    </w:p>
    <w:p w14:paraId="180DEEE2" w14:textId="77777777" w:rsidR="006303C4" w:rsidRPr="00C95857" w:rsidRDefault="00000000" w:rsidP="00C513A7">
      <w:pPr>
        <w:pBdr>
          <w:top w:val="nil"/>
          <w:left w:val="nil"/>
          <w:bottom w:val="nil"/>
          <w:right w:val="nil"/>
          <w:between w:val="nil"/>
        </w:pBdr>
        <w:tabs>
          <w:tab w:val="left" w:pos="1490"/>
        </w:tabs>
        <w:spacing w:line="360" w:lineRule="auto"/>
        <w:jc w:val="both"/>
        <w:rPr>
          <w:sz w:val="24"/>
          <w:szCs w:val="24"/>
        </w:rPr>
      </w:pPr>
      <w:r w:rsidRPr="00C95857">
        <w:rPr>
          <w:sz w:val="24"/>
          <w:szCs w:val="24"/>
        </w:rPr>
        <w:t xml:space="preserve">4.3.2 </w:t>
      </w:r>
      <w:r w:rsidRPr="00C95857">
        <w:rPr>
          <w:color w:val="000000"/>
          <w:sz w:val="24"/>
          <w:szCs w:val="24"/>
        </w:rPr>
        <w:t>Os veículos deverão ser apresentados obrigatoriamente com a documentação regularizada junto ao Departamento de Trânsito do Estado d</w:t>
      </w:r>
      <w:r w:rsidRPr="00C95857">
        <w:rPr>
          <w:sz w:val="24"/>
          <w:szCs w:val="24"/>
        </w:rPr>
        <w:t xml:space="preserve">e São Paulo </w:t>
      </w:r>
      <w:r w:rsidRPr="00C95857">
        <w:rPr>
          <w:color w:val="000000"/>
          <w:sz w:val="24"/>
          <w:szCs w:val="24"/>
        </w:rPr>
        <w:t>(DETRAN-</w:t>
      </w:r>
      <w:r w:rsidRPr="00C95857">
        <w:rPr>
          <w:sz w:val="24"/>
          <w:szCs w:val="24"/>
        </w:rPr>
        <w:t>SP</w:t>
      </w:r>
      <w:r w:rsidRPr="00C95857">
        <w:rPr>
          <w:color w:val="000000"/>
          <w:sz w:val="24"/>
          <w:szCs w:val="24"/>
        </w:rPr>
        <w:t xml:space="preserve">), sendo a cópia da documentação deverá ser entregue </w:t>
      </w:r>
      <w:r w:rsidRPr="00C95857">
        <w:rPr>
          <w:sz w:val="24"/>
          <w:szCs w:val="24"/>
        </w:rPr>
        <w:t xml:space="preserve">à Diretoria de Secretaria </w:t>
      </w:r>
      <w:r w:rsidRPr="00C95857">
        <w:rPr>
          <w:color w:val="000000"/>
          <w:sz w:val="24"/>
          <w:szCs w:val="24"/>
        </w:rPr>
        <w:t xml:space="preserve">da Câmara Municipal de Mococa, </w:t>
      </w:r>
      <w:r w:rsidRPr="00C95857">
        <w:rPr>
          <w:sz w:val="24"/>
          <w:szCs w:val="24"/>
        </w:rPr>
        <w:t>no prazo de 10 (dez) dias úteis a contar da data de assinatura do contrato;</w:t>
      </w:r>
    </w:p>
    <w:p w14:paraId="6992258C" w14:textId="77777777" w:rsidR="006303C4" w:rsidRPr="00C95857" w:rsidRDefault="006303C4" w:rsidP="00C513A7">
      <w:pPr>
        <w:pBdr>
          <w:top w:val="nil"/>
          <w:left w:val="nil"/>
          <w:bottom w:val="nil"/>
          <w:right w:val="nil"/>
          <w:between w:val="nil"/>
        </w:pBdr>
        <w:spacing w:before="1" w:line="360" w:lineRule="auto"/>
        <w:rPr>
          <w:color w:val="000000"/>
          <w:sz w:val="24"/>
          <w:szCs w:val="24"/>
        </w:rPr>
      </w:pPr>
    </w:p>
    <w:p w14:paraId="26B756B6" w14:textId="77777777" w:rsidR="006303C4" w:rsidRPr="00C95857" w:rsidRDefault="00000000" w:rsidP="00C513A7">
      <w:pPr>
        <w:pBdr>
          <w:top w:val="nil"/>
          <w:left w:val="nil"/>
          <w:bottom w:val="nil"/>
          <w:right w:val="nil"/>
          <w:between w:val="nil"/>
        </w:pBdr>
        <w:tabs>
          <w:tab w:val="left" w:pos="1557"/>
        </w:tabs>
        <w:spacing w:before="1" w:line="360" w:lineRule="auto"/>
        <w:jc w:val="both"/>
        <w:rPr>
          <w:color w:val="000000"/>
          <w:sz w:val="24"/>
          <w:szCs w:val="24"/>
        </w:rPr>
      </w:pPr>
      <w:r w:rsidRPr="00C95857">
        <w:rPr>
          <w:sz w:val="24"/>
          <w:szCs w:val="24"/>
        </w:rPr>
        <w:t xml:space="preserve">4.3.2.1 </w:t>
      </w:r>
      <w:r w:rsidRPr="00C95857">
        <w:rPr>
          <w:color w:val="000000"/>
          <w:sz w:val="24"/>
          <w:szCs w:val="24"/>
        </w:rPr>
        <w:t>A Contratada é responsável por manter, por todo o prazo contratual, todos os veículos do Contrato em sua propriedade, inclusive os veículos reservas, com documentação regularizada conforme legislação vigente.</w:t>
      </w:r>
    </w:p>
    <w:p w14:paraId="62863857" w14:textId="77777777" w:rsidR="006303C4" w:rsidRPr="00C95857" w:rsidRDefault="006303C4" w:rsidP="00C513A7">
      <w:pPr>
        <w:pBdr>
          <w:top w:val="nil"/>
          <w:left w:val="nil"/>
          <w:bottom w:val="nil"/>
          <w:right w:val="nil"/>
          <w:between w:val="nil"/>
        </w:pBdr>
        <w:spacing w:before="9" w:line="360" w:lineRule="auto"/>
        <w:rPr>
          <w:color w:val="000000"/>
          <w:sz w:val="24"/>
          <w:szCs w:val="24"/>
        </w:rPr>
      </w:pPr>
    </w:p>
    <w:p w14:paraId="522C5299" w14:textId="77777777" w:rsidR="006303C4" w:rsidRPr="00C95857" w:rsidRDefault="00000000" w:rsidP="00C513A7">
      <w:pPr>
        <w:numPr>
          <w:ilvl w:val="3"/>
          <w:numId w:val="1"/>
        </w:numPr>
        <w:pBdr>
          <w:top w:val="nil"/>
          <w:left w:val="nil"/>
          <w:bottom w:val="nil"/>
          <w:right w:val="nil"/>
          <w:between w:val="nil"/>
        </w:pBdr>
        <w:tabs>
          <w:tab w:val="left" w:pos="1536"/>
        </w:tabs>
        <w:spacing w:line="360" w:lineRule="auto"/>
        <w:ind w:left="0" w:firstLine="0"/>
        <w:jc w:val="both"/>
        <w:rPr>
          <w:sz w:val="24"/>
          <w:szCs w:val="24"/>
        </w:rPr>
      </w:pPr>
      <w:r w:rsidRPr="00C95857">
        <w:rPr>
          <w:color w:val="000000"/>
          <w:sz w:val="24"/>
          <w:szCs w:val="24"/>
        </w:rPr>
        <w:t>Os documentos referidos são:</w:t>
      </w:r>
    </w:p>
    <w:p w14:paraId="09698E21" w14:textId="77777777" w:rsidR="006303C4" w:rsidRPr="00C95857" w:rsidRDefault="00000000" w:rsidP="00C513A7">
      <w:pPr>
        <w:widowControl w:val="0"/>
        <w:pBdr>
          <w:top w:val="nil"/>
          <w:left w:val="nil"/>
          <w:bottom w:val="nil"/>
          <w:right w:val="nil"/>
          <w:between w:val="nil"/>
        </w:pBdr>
        <w:tabs>
          <w:tab w:val="left" w:pos="1632"/>
        </w:tabs>
        <w:spacing w:before="2" w:line="360" w:lineRule="auto"/>
        <w:jc w:val="both"/>
        <w:rPr>
          <w:color w:val="000000"/>
          <w:sz w:val="24"/>
          <w:szCs w:val="24"/>
        </w:rPr>
      </w:pPr>
      <w:r w:rsidRPr="00C95857">
        <w:rPr>
          <w:color w:val="000000"/>
          <w:sz w:val="24"/>
          <w:szCs w:val="24"/>
        </w:rPr>
        <w:t>I. Certificado de Registro e Licenciamento de Veículo (CRLV);</w:t>
      </w:r>
    </w:p>
    <w:p w14:paraId="317E3399" w14:textId="77777777" w:rsidR="006303C4" w:rsidRPr="00C95857" w:rsidRDefault="00000000" w:rsidP="00C513A7">
      <w:pPr>
        <w:widowControl w:val="0"/>
        <w:pBdr>
          <w:top w:val="nil"/>
          <w:left w:val="nil"/>
          <w:bottom w:val="nil"/>
          <w:right w:val="nil"/>
          <w:between w:val="nil"/>
        </w:pBdr>
        <w:tabs>
          <w:tab w:val="left" w:pos="1632"/>
        </w:tabs>
        <w:spacing w:before="2" w:line="360" w:lineRule="auto"/>
        <w:jc w:val="both"/>
        <w:rPr>
          <w:color w:val="000000"/>
          <w:sz w:val="24"/>
          <w:szCs w:val="24"/>
        </w:rPr>
      </w:pPr>
      <w:r w:rsidRPr="00C95857">
        <w:rPr>
          <w:color w:val="000000"/>
          <w:sz w:val="24"/>
          <w:szCs w:val="24"/>
        </w:rPr>
        <w:t>II. Bilhete de Seguro DPVAT pago;</w:t>
      </w:r>
    </w:p>
    <w:p w14:paraId="518E437B" w14:textId="77777777" w:rsidR="006303C4" w:rsidRPr="00C95857" w:rsidRDefault="00000000" w:rsidP="00C513A7">
      <w:pPr>
        <w:widowControl w:val="0"/>
        <w:pBdr>
          <w:top w:val="nil"/>
          <w:left w:val="nil"/>
          <w:bottom w:val="nil"/>
          <w:right w:val="nil"/>
          <w:between w:val="nil"/>
        </w:pBdr>
        <w:tabs>
          <w:tab w:val="left" w:pos="1754"/>
        </w:tabs>
        <w:spacing w:line="360" w:lineRule="auto"/>
        <w:jc w:val="both"/>
        <w:rPr>
          <w:color w:val="000000"/>
          <w:sz w:val="24"/>
          <w:szCs w:val="24"/>
        </w:rPr>
      </w:pPr>
      <w:r w:rsidRPr="00C95857">
        <w:rPr>
          <w:color w:val="000000"/>
          <w:sz w:val="24"/>
          <w:szCs w:val="24"/>
        </w:rPr>
        <w:t>III. Imposto de Propriedade de Veículos Automotores pago dentro do prazo;</w:t>
      </w:r>
    </w:p>
    <w:p w14:paraId="59BFA9C9" w14:textId="77777777" w:rsidR="006303C4" w:rsidRPr="00C95857" w:rsidRDefault="00000000" w:rsidP="00C513A7">
      <w:pPr>
        <w:widowControl w:val="0"/>
        <w:pBdr>
          <w:top w:val="nil"/>
          <w:left w:val="nil"/>
          <w:bottom w:val="nil"/>
          <w:right w:val="nil"/>
          <w:between w:val="nil"/>
        </w:pBdr>
        <w:tabs>
          <w:tab w:val="left" w:pos="1780"/>
        </w:tabs>
        <w:spacing w:before="2" w:line="360" w:lineRule="auto"/>
        <w:jc w:val="both"/>
        <w:rPr>
          <w:color w:val="000000"/>
          <w:sz w:val="24"/>
          <w:szCs w:val="24"/>
        </w:rPr>
      </w:pPr>
      <w:r w:rsidRPr="00C95857">
        <w:rPr>
          <w:color w:val="000000"/>
          <w:sz w:val="24"/>
          <w:szCs w:val="24"/>
        </w:rPr>
        <w:t>IV. Declaração de Nada Consta do veículo relativo a possíveis multas.</w:t>
      </w:r>
    </w:p>
    <w:p w14:paraId="28E177A3" w14:textId="77777777" w:rsidR="006303C4" w:rsidRPr="00C95857" w:rsidRDefault="006303C4" w:rsidP="00C513A7">
      <w:pPr>
        <w:pBdr>
          <w:top w:val="nil"/>
          <w:left w:val="nil"/>
          <w:bottom w:val="nil"/>
          <w:right w:val="nil"/>
          <w:between w:val="nil"/>
        </w:pBdr>
        <w:spacing w:line="360" w:lineRule="auto"/>
        <w:rPr>
          <w:color w:val="000000"/>
          <w:sz w:val="24"/>
          <w:szCs w:val="24"/>
        </w:rPr>
      </w:pPr>
    </w:p>
    <w:p w14:paraId="6CB7661A" w14:textId="77777777" w:rsidR="006303C4" w:rsidRPr="00C95857" w:rsidRDefault="00000000" w:rsidP="00C513A7">
      <w:pPr>
        <w:pBdr>
          <w:top w:val="nil"/>
          <w:left w:val="nil"/>
          <w:bottom w:val="nil"/>
          <w:right w:val="nil"/>
          <w:between w:val="nil"/>
        </w:pBdr>
        <w:tabs>
          <w:tab w:val="left" w:pos="1564"/>
        </w:tabs>
        <w:spacing w:line="360" w:lineRule="auto"/>
        <w:jc w:val="both"/>
        <w:rPr>
          <w:color w:val="000000"/>
          <w:sz w:val="24"/>
          <w:szCs w:val="24"/>
        </w:rPr>
      </w:pPr>
      <w:r w:rsidRPr="00C95857">
        <w:rPr>
          <w:sz w:val="24"/>
          <w:szCs w:val="24"/>
        </w:rPr>
        <w:t xml:space="preserve">4.3.2.3 </w:t>
      </w:r>
      <w:r w:rsidRPr="00C95857">
        <w:rPr>
          <w:color w:val="000000"/>
          <w:sz w:val="24"/>
          <w:szCs w:val="24"/>
        </w:rPr>
        <w:t xml:space="preserve">Durante a vigência do Contrato, a CONTRATADA deverá arcar com todas as taxas e despesas relativas ao licenciamento dos veículos, bem como o envio da </w:t>
      </w:r>
      <w:r w:rsidRPr="00C95857">
        <w:rPr>
          <w:color w:val="000000"/>
          <w:sz w:val="24"/>
          <w:szCs w:val="24"/>
        </w:rPr>
        <w:lastRenderedPageBreak/>
        <w:t>documentação regularizada à CONTRATANTE, descabendo qualquer reembolso dessas despesas pela CONTRATANTE.</w:t>
      </w:r>
    </w:p>
    <w:p w14:paraId="4EC7B6B9" w14:textId="77777777" w:rsidR="006303C4" w:rsidRPr="00C95857" w:rsidRDefault="00000000" w:rsidP="00C513A7">
      <w:pPr>
        <w:pStyle w:val="Ttulo2"/>
        <w:tabs>
          <w:tab w:val="left" w:pos="1192"/>
        </w:tabs>
        <w:spacing w:before="280" w:after="280" w:line="360" w:lineRule="auto"/>
        <w:jc w:val="both"/>
        <w:rPr>
          <w:rFonts w:ascii="Times New Roman" w:eastAsia="Times New Roman" w:hAnsi="Times New Roman" w:cs="Times New Roman"/>
          <w:b/>
          <w:sz w:val="24"/>
          <w:szCs w:val="24"/>
        </w:rPr>
      </w:pPr>
      <w:r w:rsidRPr="00C95857">
        <w:rPr>
          <w:rFonts w:ascii="Times New Roman" w:eastAsia="Times New Roman" w:hAnsi="Times New Roman" w:cs="Times New Roman"/>
          <w:b/>
          <w:sz w:val="24"/>
          <w:szCs w:val="24"/>
        </w:rPr>
        <w:t>4.4 DOS PRAZOS DE ENTREGA DOS VEÍCULOS PELA CONTRATADA E RECEBIMENTO PELA CONTRATANTE</w:t>
      </w:r>
    </w:p>
    <w:p w14:paraId="5EB9BA1C" w14:textId="77777777" w:rsidR="006303C4" w:rsidRPr="00C95857" w:rsidRDefault="00000000" w:rsidP="00C513A7">
      <w:pPr>
        <w:pBdr>
          <w:top w:val="nil"/>
          <w:left w:val="nil"/>
          <w:bottom w:val="nil"/>
          <w:right w:val="nil"/>
          <w:between w:val="nil"/>
        </w:pBdr>
        <w:tabs>
          <w:tab w:val="left" w:pos="1355"/>
        </w:tabs>
        <w:spacing w:line="360" w:lineRule="auto"/>
        <w:jc w:val="both"/>
        <w:rPr>
          <w:b/>
          <w:color w:val="000000"/>
          <w:sz w:val="24"/>
          <w:szCs w:val="24"/>
        </w:rPr>
      </w:pPr>
      <w:r w:rsidRPr="00C95857">
        <w:rPr>
          <w:sz w:val="24"/>
          <w:szCs w:val="24"/>
        </w:rPr>
        <w:t xml:space="preserve">4.4.1 </w:t>
      </w:r>
      <w:r w:rsidRPr="00C95857">
        <w:rPr>
          <w:color w:val="000000"/>
          <w:sz w:val="24"/>
          <w:szCs w:val="24"/>
        </w:rPr>
        <w:t xml:space="preserve">Os veículos locados deverão ser entregues </w:t>
      </w:r>
      <w:r w:rsidRPr="00C95857">
        <w:rPr>
          <w:sz w:val="24"/>
          <w:szCs w:val="24"/>
        </w:rPr>
        <w:t>à</w:t>
      </w:r>
      <w:r w:rsidRPr="00C95857">
        <w:rPr>
          <w:color w:val="000000"/>
          <w:sz w:val="24"/>
          <w:szCs w:val="24"/>
        </w:rPr>
        <w:t xml:space="preserve"> Câmara Municipal de Mococa, situada na </w:t>
      </w:r>
      <w:r w:rsidRPr="00C95857">
        <w:rPr>
          <w:sz w:val="24"/>
          <w:szCs w:val="24"/>
        </w:rPr>
        <w:t>Praça Marechal Deodoro</w:t>
      </w:r>
      <w:r w:rsidRPr="00C95857">
        <w:rPr>
          <w:color w:val="000000"/>
          <w:sz w:val="24"/>
          <w:szCs w:val="24"/>
        </w:rPr>
        <w:t xml:space="preserve">, nº </w:t>
      </w:r>
      <w:r w:rsidRPr="00C95857">
        <w:rPr>
          <w:sz w:val="24"/>
          <w:szCs w:val="24"/>
        </w:rPr>
        <w:t>26</w:t>
      </w:r>
      <w:r w:rsidRPr="00C95857">
        <w:rPr>
          <w:color w:val="000000"/>
          <w:sz w:val="24"/>
          <w:szCs w:val="24"/>
        </w:rPr>
        <w:t xml:space="preserve">, Centro, Mococa, </w:t>
      </w:r>
      <w:r w:rsidRPr="00C95857">
        <w:rPr>
          <w:sz w:val="24"/>
          <w:szCs w:val="24"/>
        </w:rPr>
        <w:t>SP</w:t>
      </w:r>
      <w:r w:rsidRPr="00C95857">
        <w:rPr>
          <w:color w:val="000000"/>
          <w:sz w:val="24"/>
          <w:szCs w:val="24"/>
        </w:rPr>
        <w:t xml:space="preserve">, ficando à disposição </w:t>
      </w:r>
      <w:r w:rsidRPr="00C95857">
        <w:rPr>
          <w:b/>
          <w:color w:val="000000"/>
          <w:sz w:val="24"/>
          <w:szCs w:val="24"/>
        </w:rPr>
        <w:t>da CONTRATANTE 24 horas po</w:t>
      </w:r>
      <w:r w:rsidRPr="00C95857">
        <w:rPr>
          <w:b/>
          <w:sz w:val="24"/>
          <w:szCs w:val="24"/>
        </w:rPr>
        <w:t>r dia durante</w:t>
      </w:r>
      <w:r w:rsidRPr="00C95857">
        <w:rPr>
          <w:b/>
          <w:color w:val="000000"/>
          <w:sz w:val="24"/>
          <w:szCs w:val="24"/>
        </w:rPr>
        <w:t xml:space="preserve"> o período de vigência do contrato.</w:t>
      </w:r>
    </w:p>
    <w:p w14:paraId="1625BB63" w14:textId="77777777" w:rsidR="006303C4" w:rsidRPr="00C95857" w:rsidRDefault="006303C4" w:rsidP="00C513A7">
      <w:pPr>
        <w:pBdr>
          <w:top w:val="nil"/>
          <w:left w:val="nil"/>
          <w:bottom w:val="nil"/>
          <w:right w:val="nil"/>
          <w:between w:val="nil"/>
        </w:pBdr>
        <w:spacing w:before="1" w:line="360" w:lineRule="auto"/>
        <w:rPr>
          <w:b/>
          <w:color w:val="000000"/>
          <w:sz w:val="24"/>
          <w:szCs w:val="24"/>
        </w:rPr>
      </w:pPr>
    </w:p>
    <w:p w14:paraId="40927811" w14:textId="77777777" w:rsidR="006303C4" w:rsidRPr="00C95857" w:rsidRDefault="00000000" w:rsidP="00C513A7">
      <w:pPr>
        <w:pBdr>
          <w:top w:val="nil"/>
          <w:left w:val="nil"/>
          <w:bottom w:val="nil"/>
          <w:right w:val="nil"/>
          <w:between w:val="nil"/>
        </w:pBdr>
        <w:tabs>
          <w:tab w:val="left" w:pos="1360"/>
        </w:tabs>
        <w:spacing w:line="360" w:lineRule="auto"/>
        <w:jc w:val="both"/>
        <w:rPr>
          <w:sz w:val="24"/>
          <w:szCs w:val="24"/>
        </w:rPr>
      </w:pPr>
      <w:r w:rsidRPr="00C95857">
        <w:rPr>
          <w:sz w:val="24"/>
          <w:szCs w:val="24"/>
        </w:rPr>
        <w:t>4.4.2 Os veículos do tipo Sedan deverão ser colocados à disposição da CONTRATANTE pela CONTRATADA no prazo máximo de 15 (quinze) dias úteis após a assinatura do Contrato.</w:t>
      </w:r>
    </w:p>
    <w:p w14:paraId="4E14F95E" w14:textId="77777777" w:rsidR="006303C4" w:rsidRPr="00C95857" w:rsidRDefault="00000000" w:rsidP="00C513A7">
      <w:pPr>
        <w:pStyle w:val="Ttulo2"/>
        <w:tabs>
          <w:tab w:val="left" w:pos="1169"/>
        </w:tabs>
        <w:spacing w:before="280" w:after="280" w:line="360" w:lineRule="auto"/>
        <w:jc w:val="both"/>
        <w:rPr>
          <w:rFonts w:ascii="Times New Roman" w:eastAsia="Times New Roman" w:hAnsi="Times New Roman" w:cs="Times New Roman"/>
          <w:b/>
          <w:sz w:val="24"/>
          <w:szCs w:val="24"/>
        </w:rPr>
      </w:pPr>
      <w:r w:rsidRPr="00C95857">
        <w:rPr>
          <w:rFonts w:ascii="Times New Roman" w:eastAsia="Times New Roman" w:hAnsi="Times New Roman" w:cs="Times New Roman"/>
          <w:b/>
          <w:sz w:val="24"/>
          <w:szCs w:val="24"/>
        </w:rPr>
        <w:t>4.5 DO SEGURO</w:t>
      </w:r>
    </w:p>
    <w:p w14:paraId="15AF7925" w14:textId="77777777" w:rsidR="006303C4" w:rsidRPr="00C95857" w:rsidRDefault="00000000" w:rsidP="00C513A7">
      <w:pPr>
        <w:pBdr>
          <w:top w:val="nil"/>
          <w:left w:val="nil"/>
          <w:bottom w:val="nil"/>
          <w:right w:val="nil"/>
          <w:between w:val="nil"/>
        </w:pBdr>
        <w:tabs>
          <w:tab w:val="left" w:pos="1360"/>
        </w:tabs>
        <w:spacing w:line="360" w:lineRule="auto"/>
        <w:jc w:val="both"/>
        <w:rPr>
          <w:color w:val="000000"/>
          <w:sz w:val="24"/>
          <w:szCs w:val="24"/>
        </w:rPr>
      </w:pPr>
      <w:r w:rsidRPr="00C95857">
        <w:rPr>
          <w:sz w:val="24"/>
          <w:szCs w:val="24"/>
        </w:rPr>
        <w:t xml:space="preserve">4.5.1 </w:t>
      </w:r>
      <w:r w:rsidRPr="00C95857">
        <w:rPr>
          <w:color w:val="000000"/>
          <w:sz w:val="24"/>
          <w:szCs w:val="24"/>
        </w:rPr>
        <w:t>Todos os veículos do Contrato deverão possuir seguro contra danos materiais e pessoais a terceiros e aos usuários, bem como contra colisões, roubo e incêndio.</w:t>
      </w:r>
    </w:p>
    <w:p w14:paraId="07C74CCC" w14:textId="77777777" w:rsidR="006303C4" w:rsidRPr="00C95857" w:rsidRDefault="006303C4" w:rsidP="00C513A7">
      <w:pPr>
        <w:pBdr>
          <w:top w:val="nil"/>
          <w:left w:val="nil"/>
          <w:bottom w:val="nil"/>
          <w:right w:val="nil"/>
          <w:between w:val="nil"/>
        </w:pBdr>
        <w:spacing w:before="11" w:line="360" w:lineRule="auto"/>
        <w:rPr>
          <w:color w:val="000000"/>
          <w:sz w:val="24"/>
          <w:szCs w:val="24"/>
        </w:rPr>
      </w:pPr>
    </w:p>
    <w:p w14:paraId="03D9E51C" w14:textId="77777777" w:rsidR="006303C4" w:rsidRPr="00C95857" w:rsidRDefault="00000000" w:rsidP="00C513A7">
      <w:pPr>
        <w:pBdr>
          <w:top w:val="nil"/>
          <w:left w:val="nil"/>
          <w:bottom w:val="nil"/>
          <w:right w:val="nil"/>
          <w:between w:val="nil"/>
        </w:pBdr>
        <w:tabs>
          <w:tab w:val="left" w:pos="1396"/>
        </w:tabs>
        <w:spacing w:line="360" w:lineRule="auto"/>
        <w:jc w:val="both"/>
        <w:rPr>
          <w:color w:val="000000"/>
          <w:sz w:val="24"/>
          <w:szCs w:val="24"/>
        </w:rPr>
      </w:pPr>
      <w:r w:rsidRPr="00C95857">
        <w:rPr>
          <w:sz w:val="24"/>
          <w:szCs w:val="24"/>
        </w:rPr>
        <w:t xml:space="preserve">4.5.2 </w:t>
      </w:r>
      <w:r w:rsidRPr="00C95857">
        <w:rPr>
          <w:color w:val="000000"/>
          <w:sz w:val="24"/>
          <w:szCs w:val="24"/>
        </w:rPr>
        <w:t xml:space="preserve">Deverá ser entregue </w:t>
      </w:r>
      <w:r w:rsidRPr="00C95857">
        <w:rPr>
          <w:sz w:val="24"/>
          <w:szCs w:val="24"/>
        </w:rPr>
        <w:t>à Câmara Municipal</w:t>
      </w:r>
      <w:r w:rsidRPr="00C95857">
        <w:rPr>
          <w:color w:val="000000"/>
          <w:sz w:val="24"/>
          <w:szCs w:val="24"/>
        </w:rPr>
        <w:t xml:space="preserve"> a cópia da apólice de seguros junto com a entrega dos veículos.</w:t>
      </w:r>
    </w:p>
    <w:p w14:paraId="59372316" w14:textId="77777777" w:rsidR="006303C4" w:rsidRPr="00C95857" w:rsidRDefault="006303C4" w:rsidP="00C513A7">
      <w:pPr>
        <w:pBdr>
          <w:top w:val="nil"/>
          <w:left w:val="nil"/>
          <w:bottom w:val="nil"/>
          <w:right w:val="nil"/>
          <w:between w:val="nil"/>
        </w:pBdr>
        <w:spacing w:before="11" w:line="360" w:lineRule="auto"/>
        <w:rPr>
          <w:color w:val="000000"/>
          <w:sz w:val="24"/>
          <w:szCs w:val="24"/>
        </w:rPr>
      </w:pPr>
    </w:p>
    <w:p w14:paraId="3349DA82" w14:textId="77777777" w:rsidR="006303C4" w:rsidRPr="00C95857" w:rsidRDefault="00000000" w:rsidP="00C513A7">
      <w:pPr>
        <w:pBdr>
          <w:top w:val="nil"/>
          <w:left w:val="nil"/>
          <w:bottom w:val="nil"/>
          <w:right w:val="nil"/>
          <w:between w:val="nil"/>
        </w:pBdr>
        <w:tabs>
          <w:tab w:val="left" w:pos="1384"/>
        </w:tabs>
        <w:spacing w:line="360" w:lineRule="auto"/>
        <w:jc w:val="both"/>
        <w:rPr>
          <w:color w:val="000000"/>
          <w:sz w:val="24"/>
          <w:szCs w:val="24"/>
        </w:rPr>
      </w:pPr>
      <w:r w:rsidRPr="00C95857">
        <w:rPr>
          <w:sz w:val="24"/>
          <w:szCs w:val="24"/>
        </w:rPr>
        <w:t xml:space="preserve">4.5.3 </w:t>
      </w:r>
      <w:r w:rsidRPr="00C95857">
        <w:rPr>
          <w:color w:val="000000"/>
          <w:sz w:val="24"/>
          <w:szCs w:val="24"/>
        </w:rPr>
        <w:t>A CONTRATANTE não terá coparticipação em caso de sinistros, ou seja, as despesas serão de inteira responsabilidade da CONTRATADA, inclusive as de franquia da Apólice de Seguro.</w:t>
      </w:r>
    </w:p>
    <w:p w14:paraId="33508D10" w14:textId="77777777" w:rsidR="006303C4" w:rsidRPr="00C95857" w:rsidRDefault="006303C4" w:rsidP="00C513A7">
      <w:pPr>
        <w:pBdr>
          <w:top w:val="nil"/>
          <w:left w:val="nil"/>
          <w:bottom w:val="nil"/>
          <w:right w:val="nil"/>
          <w:between w:val="nil"/>
        </w:pBdr>
        <w:spacing w:line="360" w:lineRule="auto"/>
        <w:rPr>
          <w:color w:val="000000"/>
          <w:sz w:val="24"/>
          <w:szCs w:val="24"/>
        </w:rPr>
      </w:pPr>
    </w:p>
    <w:p w14:paraId="34405E81" w14:textId="77777777" w:rsidR="006303C4" w:rsidRPr="00C95857" w:rsidRDefault="00000000" w:rsidP="00C513A7">
      <w:pPr>
        <w:pBdr>
          <w:top w:val="nil"/>
          <w:left w:val="nil"/>
          <w:bottom w:val="nil"/>
          <w:right w:val="nil"/>
          <w:between w:val="nil"/>
        </w:pBdr>
        <w:tabs>
          <w:tab w:val="left" w:pos="1363"/>
        </w:tabs>
        <w:spacing w:before="1" w:line="360" w:lineRule="auto"/>
        <w:jc w:val="both"/>
        <w:rPr>
          <w:color w:val="000000"/>
          <w:sz w:val="24"/>
          <w:szCs w:val="24"/>
        </w:rPr>
      </w:pPr>
      <w:proofErr w:type="gramStart"/>
      <w:r w:rsidRPr="00C95857">
        <w:rPr>
          <w:sz w:val="24"/>
          <w:szCs w:val="24"/>
        </w:rPr>
        <w:t xml:space="preserve">4.5.4  </w:t>
      </w:r>
      <w:r w:rsidRPr="00C95857">
        <w:rPr>
          <w:color w:val="000000"/>
          <w:sz w:val="24"/>
          <w:szCs w:val="24"/>
        </w:rPr>
        <w:t>A</w:t>
      </w:r>
      <w:proofErr w:type="gramEnd"/>
      <w:r w:rsidRPr="00C95857">
        <w:rPr>
          <w:color w:val="000000"/>
          <w:sz w:val="24"/>
          <w:szCs w:val="24"/>
        </w:rPr>
        <w:t xml:space="preserve"> CONTRATADA deverá assumir todos os possíveis danos causados por colisões, roubo e incêndio aos veículos utilizados no objeto do Contrato.</w:t>
      </w:r>
      <w:r w:rsidRPr="00C95857">
        <w:rPr>
          <w:color w:val="000000"/>
          <w:sz w:val="24"/>
          <w:szCs w:val="24"/>
        </w:rPr>
        <w:br/>
      </w:r>
    </w:p>
    <w:p w14:paraId="24763D7A" w14:textId="4089FDB9" w:rsidR="006303C4" w:rsidRPr="00C95857" w:rsidRDefault="00000000" w:rsidP="00C513A7">
      <w:pPr>
        <w:pBdr>
          <w:top w:val="nil"/>
          <w:left w:val="nil"/>
          <w:bottom w:val="nil"/>
          <w:right w:val="nil"/>
          <w:between w:val="nil"/>
        </w:pBdr>
        <w:tabs>
          <w:tab w:val="left" w:pos="1363"/>
        </w:tabs>
        <w:spacing w:before="1" w:line="360" w:lineRule="auto"/>
        <w:jc w:val="both"/>
        <w:rPr>
          <w:sz w:val="24"/>
          <w:szCs w:val="24"/>
        </w:rPr>
      </w:pPr>
      <w:r w:rsidRPr="00C95857">
        <w:rPr>
          <w:sz w:val="24"/>
          <w:szCs w:val="24"/>
        </w:rPr>
        <w:t xml:space="preserve">4.5.5 Compreende a cobertura total do seguro: Responsabilizar-se pelo pagamento eventual de franquia, cobertura compreensiva para roubo ou furto do veículo ou de itens do automóvel e seus acessórios (CD player, </w:t>
      </w:r>
      <w:r w:rsidR="00AF02E0" w:rsidRPr="00C95857">
        <w:rPr>
          <w:sz w:val="24"/>
          <w:szCs w:val="24"/>
        </w:rPr>
        <w:t>alto-falantes</w:t>
      </w:r>
      <w:r w:rsidRPr="00C95857">
        <w:rPr>
          <w:sz w:val="24"/>
          <w:szCs w:val="24"/>
        </w:rPr>
        <w:t xml:space="preserve">, antenas, etc.), incêndio, colisão, </w:t>
      </w:r>
      <w:r w:rsidRPr="00C95857">
        <w:rPr>
          <w:sz w:val="24"/>
          <w:szCs w:val="24"/>
        </w:rPr>
        <w:lastRenderedPageBreak/>
        <w:t xml:space="preserve">danos materiais e pessoais, inclusive contra terceiros, cobertura total para caso de destruição total ou parcial do bem e quaisquer casos fortuitos ou de força maior, durante todo o prazo de vigência do contrato, guincho, inclusive a cobertura RCF e APP, cujos valores mínimos deverão ser: Valor Mínimo para cobertura RCF será de R$ 100.000,00 (cem mil reais) para danos materiais e R$ 100.000,00 (cem mil reais) para danos pessoais e cobertura APP será de no mínimo R$ 30.000,00 (trinta mil reais) para morte acidental e R$ 20.000,00 (vinte mil reais) para invalidez permanente/parcial. </w:t>
      </w:r>
      <w:r w:rsidRPr="00C95857">
        <w:rPr>
          <w:sz w:val="24"/>
          <w:szCs w:val="24"/>
        </w:rPr>
        <w:br/>
      </w:r>
    </w:p>
    <w:p w14:paraId="67213727" w14:textId="169BFF25" w:rsidR="006303C4" w:rsidRPr="00C95857" w:rsidRDefault="00000000" w:rsidP="00C513A7">
      <w:pPr>
        <w:pBdr>
          <w:top w:val="nil"/>
          <w:left w:val="nil"/>
          <w:bottom w:val="nil"/>
          <w:right w:val="nil"/>
          <w:between w:val="nil"/>
        </w:pBdr>
        <w:tabs>
          <w:tab w:val="left" w:pos="1363"/>
        </w:tabs>
        <w:spacing w:before="1" w:line="360" w:lineRule="auto"/>
        <w:jc w:val="both"/>
        <w:rPr>
          <w:b/>
          <w:sz w:val="24"/>
          <w:szCs w:val="24"/>
        </w:rPr>
      </w:pPr>
      <w:r w:rsidRPr="00C95857">
        <w:rPr>
          <w:b/>
          <w:sz w:val="24"/>
          <w:szCs w:val="24"/>
        </w:rPr>
        <w:t>4.</w:t>
      </w:r>
      <w:r w:rsidR="00090719" w:rsidRPr="00C95857">
        <w:rPr>
          <w:b/>
          <w:sz w:val="24"/>
          <w:szCs w:val="24"/>
        </w:rPr>
        <w:t>6</w:t>
      </w:r>
      <w:r w:rsidRPr="00C95857">
        <w:rPr>
          <w:b/>
          <w:sz w:val="24"/>
          <w:szCs w:val="24"/>
        </w:rPr>
        <w:t xml:space="preserve"> DA </w:t>
      </w:r>
      <w:r w:rsidR="00AF02E0" w:rsidRPr="00C95857">
        <w:rPr>
          <w:b/>
          <w:sz w:val="24"/>
          <w:szCs w:val="24"/>
        </w:rPr>
        <w:t>CONSERVAÇÃO, OPERAÇÃO</w:t>
      </w:r>
      <w:r w:rsidRPr="00C95857">
        <w:rPr>
          <w:b/>
          <w:sz w:val="24"/>
          <w:szCs w:val="24"/>
        </w:rPr>
        <w:t xml:space="preserve"> E MANUTENÇÃO</w:t>
      </w:r>
    </w:p>
    <w:p w14:paraId="4E909685" w14:textId="77777777" w:rsidR="00090719" w:rsidRPr="00C95857" w:rsidRDefault="00090719" w:rsidP="00C513A7">
      <w:pPr>
        <w:pBdr>
          <w:top w:val="nil"/>
          <w:left w:val="nil"/>
          <w:bottom w:val="nil"/>
          <w:right w:val="nil"/>
          <w:between w:val="nil"/>
        </w:pBdr>
        <w:tabs>
          <w:tab w:val="left" w:pos="1363"/>
        </w:tabs>
        <w:spacing w:before="1" w:line="360" w:lineRule="auto"/>
        <w:jc w:val="both"/>
        <w:rPr>
          <w:b/>
          <w:sz w:val="24"/>
          <w:szCs w:val="24"/>
        </w:rPr>
      </w:pPr>
    </w:p>
    <w:p w14:paraId="004DB81A" w14:textId="4678453D" w:rsidR="006303C4" w:rsidRPr="00C95857" w:rsidRDefault="00000000" w:rsidP="00C513A7">
      <w:pPr>
        <w:pBdr>
          <w:top w:val="nil"/>
          <w:left w:val="nil"/>
          <w:bottom w:val="nil"/>
          <w:right w:val="nil"/>
          <w:between w:val="nil"/>
        </w:pBdr>
        <w:tabs>
          <w:tab w:val="left" w:pos="1363"/>
        </w:tabs>
        <w:spacing w:line="360" w:lineRule="auto"/>
        <w:jc w:val="both"/>
        <w:rPr>
          <w:color w:val="000000"/>
          <w:sz w:val="24"/>
          <w:szCs w:val="24"/>
        </w:rPr>
      </w:pPr>
      <w:r w:rsidRPr="00C95857">
        <w:rPr>
          <w:b/>
          <w:sz w:val="24"/>
          <w:szCs w:val="24"/>
        </w:rPr>
        <w:t>4.</w:t>
      </w:r>
      <w:r w:rsidR="00090719" w:rsidRPr="00C95857">
        <w:rPr>
          <w:b/>
          <w:sz w:val="24"/>
          <w:szCs w:val="24"/>
        </w:rPr>
        <w:t>6</w:t>
      </w:r>
      <w:r w:rsidRPr="00C95857">
        <w:rPr>
          <w:b/>
          <w:sz w:val="24"/>
          <w:szCs w:val="24"/>
        </w:rPr>
        <w:t xml:space="preserve">.1 </w:t>
      </w:r>
      <w:r w:rsidRPr="00C95857">
        <w:rPr>
          <w:b/>
          <w:color w:val="000000"/>
          <w:sz w:val="24"/>
          <w:szCs w:val="24"/>
        </w:rPr>
        <w:t>Estado de conservação</w:t>
      </w:r>
      <w:r w:rsidRPr="00C95857">
        <w:rPr>
          <w:color w:val="000000"/>
          <w:sz w:val="24"/>
          <w:szCs w:val="24"/>
        </w:rPr>
        <w:t>: Durante a vigência do contrato, os veículos deverão apresentar as condições de utilização mínimas necessárias para sua utilização conforme exigido pelo DETRAN e ter no máximo o ano de fabricação, contido nas especificações do objeto.</w:t>
      </w:r>
    </w:p>
    <w:p w14:paraId="409C6442" w14:textId="77777777" w:rsidR="006303C4" w:rsidRPr="00C95857" w:rsidRDefault="006303C4" w:rsidP="00C513A7">
      <w:pPr>
        <w:pBdr>
          <w:top w:val="nil"/>
          <w:left w:val="nil"/>
          <w:bottom w:val="nil"/>
          <w:right w:val="nil"/>
          <w:between w:val="nil"/>
        </w:pBdr>
        <w:spacing w:before="1" w:line="360" w:lineRule="auto"/>
        <w:rPr>
          <w:color w:val="000000"/>
          <w:sz w:val="24"/>
          <w:szCs w:val="24"/>
        </w:rPr>
      </w:pPr>
    </w:p>
    <w:p w14:paraId="4ABF1543" w14:textId="56BF3822" w:rsidR="006303C4" w:rsidRPr="00C95857" w:rsidRDefault="00000000" w:rsidP="00C513A7">
      <w:pPr>
        <w:pBdr>
          <w:top w:val="nil"/>
          <w:left w:val="nil"/>
          <w:bottom w:val="nil"/>
          <w:right w:val="nil"/>
          <w:between w:val="nil"/>
        </w:pBdr>
        <w:tabs>
          <w:tab w:val="left" w:pos="1378"/>
        </w:tabs>
        <w:spacing w:before="94" w:line="360" w:lineRule="auto"/>
        <w:jc w:val="both"/>
        <w:rPr>
          <w:sz w:val="24"/>
          <w:szCs w:val="24"/>
        </w:rPr>
      </w:pPr>
      <w:r w:rsidRPr="00C95857">
        <w:rPr>
          <w:b/>
          <w:sz w:val="24"/>
          <w:szCs w:val="24"/>
        </w:rPr>
        <w:t>4.</w:t>
      </w:r>
      <w:r w:rsidR="00090719" w:rsidRPr="00C95857">
        <w:rPr>
          <w:b/>
          <w:sz w:val="24"/>
          <w:szCs w:val="24"/>
        </w:rPr>
        <w:t>6</w:t>
      </w:r>
      <w:r w:rsidRPr="00C95857">
        <w:rPr>
          <w:b/>
          <w:sz w:val="24"/>
          <w:szCs w:val="24"/>
        </w:rPr>
        <w:t xml:space="preserve">.2 </w:t>
      </w:r>
      <w:r w:rsidRPr="00C95857">
        <w:rPr>
          <w:b/>
          <w:color w:val="000000"/>
          <w:sz w:val="24"/>
          <w:szCs w:val="24"/>
        </w:rPr>
        <w:t>Operação e manutenção</w:t>
      </w:r>
      <w:r w:rsidRPr="00C95857">
        <w:rPr>
          <w:color w:val="000000"/>
          <w:sz w:val="24"/>
          <w:szCs w:val="24"/>
        </w:rPr>
        <w:t xml:space="preserve">: Todas as despesas decorrentes da operação, manutenção e revisão obrigatória do fabricante da frota, tais como: lubrificação, substituição de peças e pneus, itens de revisão, consertos em </w:t>
      </w:r>
      <w:r w:rsidR="00AF02E0" w:rsidRPr="00C95857">
        <w:rPr>
          <w:color w:val="000000"/>
          <w:sz w:val="24"/>
          <w:szCs w:val="24"/>
        </w:rPr>
        <w:t>geral etc.</w:t>
      </w:r>
      <w:r w:rsidRPr="00C95857">
        <w:rPr>
          <w:color w:val="000000"/>
          <w:sz w:val="24"/>
          <w:szCs w:val="24"/>
        </w:rPr>
        <w:t xml:space="preserve">, incidentes ou decorrentes da locação, serão de inteira responsabilidade da </w:t>
      </w:r>
      <w:r w:rsidRPr="00C95857">
        <w:rPr>
          <w:b/>
          <w:color w:val="000000"/>
          <w:sz w:val="24"/>
          <w:szCs w:val="24"/>
        </w:rPr>
        <w:t>CONTRATADA</w:t>
      </w:r>
      <w:r w:rsidRPr="00C95857">
        <w:rPr>
          <w:sz w:val="24"/>
          <w:szCs w:val="24"/>
        </w:rPr>
        <w:t>.</w:t>
      </w:r>
    </w:p>
    <w:p w14:paraId="1F9F990A" w14:textId="77777777" w:rsidR="006303C4" w:rsidRPr="00C95857" w:rsidRDefault="006303C4" w:rsidP="00C513A7">
      <w:pPr>
        <w:pBdr>
          <w:top w:val="nil"/>
          <w:left w:val="nil"/>
          <w:bottom w:val="nil"/>
          <w:right w:val="nil"/>
          <w:between w:val="nil"/>
        </w:pBdr>
        <w:tabs>
          <w:tab w:val="left" w:pos="1378"/>
        </w:tabs>
        <w:spacing w:before="94" w:line="360" w:lineRule="auto"/>
        <w:jc w:val="both"/>
        <w:rPr>
          <w:sz w:val="24"/>
          <w:szCs w:val="24"/>
        </w:rPr>
      </w:pPr>
    </w:p>
    <w:p w14:paraId="48BEC51C" w14:textId="26EEC6EB" w:rsidR="006303C4" w:rsidRPr="00C95857" w:rsidRDefault="00000000" w:rsidP="00C513A7">
      <w:pPr>
        <w:pBdr>
          <w:top w:val="nil"/>
          <w:left w:val="nil"/>
          <w:bottom w:val="nil"/>
          <w:right w:val="nil"/>
          <w:between w:val="nil"/>
        </w:pBdr>
        <w:tabs>
          <w:tab w:val="left" w:pos="1378"/>
        </w:tabs>
        <w:spacing w:before="94" w:line="360" w:lineRule="auto"/>
        <w:jc w:val="both"/>
        <w:rPr>
          <w:b/>
          <w:sz w:val="24"/>
          <w:szCs w:val="24"/>
        </w:rPr>
      </w:pPr>
      <w:r w:rsidRPr="00C95857">
        <w:rPr>
          <w:b/>
          <w:sz w:val="24"/>
          <w:szCs w:val="24"/>
        </w:rPr>
        <w:t>4.</w:t>
      </w:r>
      <w:r w:rsidR="00090719" w:rsidRPr="00C95857">
        <w:rPr>
          <w:b/>
          <w:sz w:val="24"/>
          <w:szCs w:val="24"/>
        </w:rPr>
        <w:t>7</w:t>
      </w:r>
      <w:r w:rsidRPr="00C95857">
        <w:rPr>
          <w:b/>
          <w:sz w:val="24"/>
          <w:szCs w:val="24"/>
        </w:rPr>
        <w:t xml:space="preserve"> DA SUBSTITUIÇÃO</w:t>
      </w:r>
    </w:p>
    <w:p w14:paraId="599CB104" w14:textId="77777777" w:rsidR="006303C4" w:rsidRPr="00C95857" w:rsidRDefault="006303C4" w:rsidP="00C513A7">
      <w:pPr>
        <w:pBdr>
          <w:top w:val="nil"/>
          <w:left w:val="nil"/>
          <w:bottom w:val="nil"/>
          <w:right w:val="nil"/>
          <w:between w:val="nil"/>
        </w:pBdr>
        <w:tabs>
          <w:tab w:val="left" w:pos="1378"/>
        </w:tabs>
        <w:spacing w:before="94" w:line="360" w:lineRule="auto"/>
        <w:jc w:val="both"/>
        <w:rPr>
          <w:b/>
          <w:sz w:val="24"/>
          <w:szCs w:val="24"/>
        </w:rPr>
      </w:pPr>
    </w:p>
    <w:p w14:paraId="6B3FCB3B" w14:textId="2E883105" w:rsidR="006303C4" w:rsidRPr="00C95857" w:rsidRDefault="00000000" w:rsidP="00C513A7">
      <w:pPr>
        <w:tabs>
          <w:tab w:val="left" w:pos="1409"/>
        </w:tabs>
        <w:spacing w:line="360" w:lineRule="auto"/>
        <w:jc w:val="both"/>
        <w:rPr>
          <w:sz w:val="24"/>
          <w:szCs w:val="24"/>
        </w:rPr>
      </w:pPr>
      <w:r w:rsidRPr="00C95857">
        <w:rPr>
          <w:b/>
          <w:sz w:val="24"/>
          <w:szCs w:val="24"/>
        </w:rPr>
        <w:t>4.</w:t>
      </w:r>
      <w:r w:rsidR="00090719" w:rsidRPr="00C95857">
        <w:rPr>
          <w:b/>
          <w:sz w:val="24"/>
          <w:szCs w:val="24"/>
        </w:rPr>
        <w:t>7</w:t>
      </w:r>
      <w:r w:rsidRPr="00C95857">
        <w:rPr>
          <w:b/>
          <w:sz w:val="24"/>
          <w:szCs w:val="24"/>
        </w:rPr>
        <w:t>.1</w:t>
      </w:r>
      <w:r w:rsidRPr="00C95857">
        <w:rPr>
          <w:sz w:val="24"/>
          <w:szCs w:val="24"/>
        </w:rPr>
        <w:t xml:space="preserve"> A </w:t>
      </w:r>
      <w:r w:rsidRPr="00C95857">
        <w:rPr>
          <w:b/>
          <w:sz w:val="24"/>
          <w:szCs w:val="24"/>
        </w:rPr>
        <w:t xml:space="preserve">CONTRATADA </w:t>
      </w:r>
      <w:r w:rsidRPr="00C95857">
        <w:rPr>
          <w:sz w:val="24"/>
          <w:szCs w:val="24"/>
        </w:rPr>
        <w:t>deverá substituir os veículos que não apresentarem condições mínimas de segurança e conservação adequada à utilização, a critério de fiscalização.</w:t>
      </w:r>
      <w:r w:rsidRPr="00C95857">
        <w:rPr>
          <w:color w:val="980000"/>
          <w:sz w:val="24"/>
          <w:szCs w:val="24"/>
        </w:rPr>
        <w:t xml:space="preserve"> </w:t>
      </w:r>
      <w:r w:rsidRPr="00C95857">
        <w:rPr>
          <w:sz w:val="24"/>
          <w:szCs w:val="24"/>
        </w:rPr>
        <w:t>Em caso de acidente ou enguiço, quando em serviço, o veículo deverá ser substituído no prazo máximo de 06 (seis) horas por veículo do mesmo modelo ou modelo compatível com as especificações deste termo de referência. Em caso de substituição, a reposição do veículo por outro do mesmo modelo deverá ser realizada em no máximo 24 horas.</w:t>
      </w:r>
    </w:p>
    <w:p w14:paraId="09647C0A" w14:textId="77777777" w:rsidR="006303C4" w:rsidRPr="00C95857" w:rsidRDefault="006303C4" w:rsidP="00C513A7">
      <w:pPr>
        <w:tabs>
          <w:tab w:val="left" w:pos="1409"/>
        </w:tabs>
        <w:spacing w:line="360" w:lineRule="auto"/>
        <w:jc w:val="both"/>
        <w:rPr>
          <w:sz w:val="24"/>
          <w:szCs w:val="24"/>
        </w:rPr>
      </w:pPr>
    </w:p>
    <w:p w14:paraId="6EF74ACB" w14:textId="15026E12" w:rsidR="006303C4" w:rsidRPr="00C95857" w:rsidRDefault="00000000" w:rsidP="00C513A7">
      <w:pPr>
        <w:tabs>
          <w:tab w:val="left" w:pos="1409"/>
        </w:tabs>
        <w:spacing w:line="360" w:lineRule="auto"/>
        <w:jc w:val="both"/>
        <w:rPr>
          <w:sz w:val="24"/>
          <w:szCs w:val="24"/>
        </w:rPr>
      </w:pPr>
      <w:proofErr w:type="gramStart"/>
      <w:r w:rsidRPr="00C95857">
        <w:rPr>
          <w:b/>
          <w:sz w:val="24"/>
          <w:szCs w:val="24"/>
        </w:rPr>
        <w:lastRenderedPageBreak/>
        <w:t>4.</w:t>
      </w:r>
      <w:r w:rsidR="00090719" w:rsidRPr="00C95857">
        <w:rPr>
          <w:b/>
          <w:sz w:val="24"/>
          <w:szCs w:val="24"/>
        </w:rPr>
        <w:t>7</w:t>
      </w:r>
      <w:r w:rsidRPr="00C95857">
        <w:rPr>
          <w:b/>
          <w:sz w:val="24"/>
          <w:szCs w:val="24"/>
        </w:rPr>
        <w:t xml:space="preserve">.2  </w:t>
      </w:r>
      <w:r w:rsidRPr="00C95857">
        <w:rPr>
          <w:sz w:val="24"/>
          <w:szCs w:val="24"/>
        </w:rPr>
        <w:t>Em</w:t>
      </w:r>
      <w:proofErr w:type="gramEnd"/>
      <w:r w:rsidRPr="00C95857">
        <w:rPr>
          <w:sz w:val="24"/>
          <w:szCs w:val="24"/>
        </w:rPr>
        <w:t xml:space="preserve"> caso de substituição do veículo para manutenções preventivas e corretivas, o veículo deverá ser substituído no prazo máximo de 24 (vinte e quatro) horas.</w:t>
      </w:r>
    </w:p>
    <w:p w14:paraId="1FFD52AC" w14:textId="77777777" w:rsidR="006303C4" w:rsidRPr="00C95857" w:rsidRDefault="00000000" w:rsidP="00C513A7">
      <w:pPr>
        <w:pStyle w:val="Ttulo2"/>
        <w:numPr>
          <w:ilvl w:val="0"/>
          <w:numId w:val="3"/>
        </w:numPr>
        <w:tabs>
          <w:tab w:val="left" w:pos="986"/>
        </w:tabs>
        <w:spacing w:before="280" w:after="280" w:line="360" w:lineRule="auto"/>
        <w:ind w:left="0" w:firstLine="0"/>
        <w:jc w:val="both"/>
      </w:pPr>
      <w:r w:rsidRPr="00C95857">
        <w:rPr>
          <w:rFonts w:ascii="Times New Roman" w:eastAsia="Times New Roman" w:hAnsi="Times New Roman" w:cs="Times New Roman"/>
          <w:b/>
          <w:sz w:val="24"/>
          <w:szCs w:val="24"/>
        </w:rPr>
        <w:t>DOS CONTROLES DE FISCALIZAÇÃO</w:t>
      </w:r>
    </w:p>
    <w:p w14:paraId="54594CF3" w14:textId="77777777" w:rsidR="006303C4" w:rsidRPr="00C95857" w:rsidRDefault="00000000" w:rsidP="00C513A7">
      <w:pPr>
        <w:widowControl w:val="0"/>
        <w:numPr>
          <w:ilvl w:val="1"/>
          <w:numId w:val="3"/>
        </w:numPr>
        <w:pBdr>
          <w:top w:val="nil"/>
          <w:left w:val="nil"/>
          <w:bottom w:val="nil"/>
          <w:right w:val="nil"/>
          <w:between w:val="nil"/>
        </w:pBdr>
        <w:tabs>
          <w:tab w:val="left" w:pos="1186"/>
        </w:tabs>
        <w:spacing w:line="360" w:lineRule="auto"/>
        <w:ind w:left="0" w:firstLine="0"/>
        <w:jc w:val="both"/>
        <w:rPr>
          <w:color w:val="000000"/>
          <w:sz w:val="24"/>
          <w:szCs w:val="24"/>
        </w:rPr>
      </w:pPr>
      <w:r w:rsidRPr="00C95857">
        <w:rPr>
          <w:b/>
          <w:color w:val="000000"/>
          <w:sz w:val="24"/>
          <w:szCs w:val="24"/>
        </w:rPr>
        <w:t xml:space="preserve">A CONTRATANTE </w:t>
      </w:r>
      <w:r w:rsidRPr="00C95857">
        <w:rPr>
          <w:color w:val="000000"/>
          <w:sz w:val="24"/>
          <w:szCs w:val="24"/>
        </w:rPr>
        <w:t xml:space="preserve">fiscalizará a execução do contrato, em todas as suas fases, obrigando-se </w:t>
      </w:r>
      <w:r w:rsidRPr="00C95857">
        <w:rPr>
          <w:b/>
          <w:color w:val="000000"/>
          <w:sz w:val="24"/>
          <w:szCs w:val="24"/>
        </w:rPr>
        <w:t xml:space="preserve">a CONTRATADA </w:t>
      </w:r>
      <w:r w:rsidRPr="00C95857">
        <w:rPr>
          <w:color w:val="000000"/>
          <w:sz w:val="24"/>
          <w:szCs w:val="24"/>
        </w:rPr>
        <w:t xml:space="preserve">a facilitar o trabalho da equipe encarregada pela fiscalização, prestando-lhe informações ou esclarecimentos que se fizerem necessários e ainda atendendo </w:t>
      </w:r>
      <w:r w:rsidRPr="00C95857">
        <w:rPr>
          <w:sz w:val="24"/>
          <w:szCs w:val="24"/>
        </w:rPr>
        <w:t>às suas</w:t>
      </w:r>
      <w:r w:rsidRPr="00C95857">
        <w:rPr>
          <w:color w:val="000000"/>
          <w:sz w:val="24"/>
          <w:szCs w:val="24"/>
        </w:rPr>
        <w:t xml:space="preserve"> solicitações e determinações desde que não sejam conflitantes com o estabelecido no contrato.</w:t>
      </w:r>
    </w:p>
    <w:p w14:paraId="00E9F686" w14:textId="77777777" w:rsidR="006303C4" w:rsidRPr="00C95857" w:rsidRDefault="006303C4" w:rsidP="00C513A7">
      <w:pPr>
        <w:pBdr>
          <w:top w:val="nil"/>
          <w:left w:val="nil"/>
          <w:bottom w:val="nil"/>
          <w:right w:val="nil"/>
          <w:between w:val="nil"/>
        </w:pBdr>
        <w:spacing w:line="360" w:lineRule="auto"/>
        <w:rPr>
          <w:color w:val="000000"/>
          <w:sz w:val="24"/>
          <w:szCs w:val="24"/>
        </w:rPr>
      </w:pPr>
    </w:p>
    <w:p w14:paraId="2AA329E7" w14:textId="77777777" w:rsidR="006303C4" w:rsidRPr="00C95857" w:rsidRDefault="00000000" w:rsidP="00C513A7">
      <w:pPr>
        <w:widowControl w:val="0"/>
        <w:numPr>
          <w:ilvl w:val="1"/>
          <w:numId w:val="3"/>
        </w:numPr>
        <w:pBdr>
          <w:top w:val="nil"/>
          <w:left w:val="nil"/>
          <w:bottom w:val="nil"/>
          <w:right w:val="nil"/>
          <w:between w:val="nil"/>
        </w:pBdr>
        <w:tabs>
          <w:tab w:val="left" w:pos="1217"/>
        </w:tabs>
        <w:spacing w:line="360" w:lineRule="auto"/>
        <w:ind w:left="0" w:firstLine="0"/>
        <w:jc w:val="both"/>
        <w:rPr>
          <w:color w:val="000000"/>
          <w:sz w:val="24"/>
          <w:szCs w:val="24"/>
        </w:rPr>
      </w:pPr>
      <w:r w:rsidRPr="00C95857">
        <w:rPr>
          <w:color w:val="000000"/>
          <w:sz w:val="24"/>
          <w:szCs w:val="24"/>
        </w:rPr>
        <w:t xml:space="preserve">A fiscalização dos serviços pela </w:t>
      </w:r>
      <w:r w:rsidRPr="00C95857">
        <w:rPr>
          <w:b/>
          <w:color w:val="000000"/>
          <w:sz w:val="24"/>
          <w:szCs w:val="24"/>
        </w:rPr>
        <w:t xml:space="preserve">CONTRATANTE </w:t>
      </w:r>
      <w:r w:rsidRPr="00C95857">
        <w:rPr>
          <w:color w:val="000000"/>
          <w:sz w:val="24"/>
          <w:szCs w:val="24"/>
        </w:rPr>
        <w:t xml:space="preserve">não exonera nem diminui a completa responsabilidade </w:t>
      </w:r>
      <w:r w:rsidRPr="00C95857">
        <w:rPr>
          <w:b/>
          <w:color w:val="000000"/>
          <w:sz w:val="24"/>
          <w:szCs w:val="24"/>
        </w:rPr>
        <w:t>da CONTRATADA</w:t>
      </w:r>
      <w:r w:rsidRPr="00C95857">
        <w:rPr>
          <w:color w:val="000000"/>
          <w:sz w:val="24"/>
          <w:szCs w:val="24"/>
        </w:rPr>
        <w:t>, por qualquer inobservância ou omissão às cláusulas contratuais.</w:t>
      </w:r>
    </w:p>
    <w:p w14:paraId="508B57BD" w14:textId="77777777" w:rsidR="006303C4" w:rsidRPr="00C95857" w:rsidRDefault="006303C4" w:rsidP="00C513A7">
      <w:pPr>
        <w:pBdr>
          <w:top w:val="nil"/>
          <w:left w:val="nil"/>
          <w:bottom w:val="nil"/>
          <w:right w:val="nil"/>
          <w:between w:val="nil"/>
        </w:pBdr>
        <w:spacing w:before="8" w:line="360" w:lineRule="auto"/>
        <w:rPr>
          <w:color w:val="000000"/>
          <w:sz w:val="24"/>
          <w:szCs w:val="24"/>
        </w:rPr>
      </w:pPr>
    </w:p>
    <w:p w14:paraId="0CB1C451" w14:textId="77777777" w:rsidR="006303C4" w:rsidRPr="00C95857" w:rsidRDefault="00000000" w:rsidP="00C513A7">
      <w:pPr>
        <w:widowControl w:val="0"/>
        <w:numPr>
          <w:ilvl w:val="1"/>
          <w:numId w:val="3"/>
        </w:numPr>
        <w:pBdr>
          <w:top w:val="nil"/>
          <w:left w:val="nil"/>
          <w:bottom w:val="nil"/>
          <w:right w:val="nil"/>
          <w:between w:val="nil"/>
        </w:pBdr>
        <w:tabs>
          <w:tab w:val="left" w:pos="1183"/>
        </w:tabs>
        <w:spacing w:line="360" w:lineRule="auto"/>
        <w:ind w:left="0" w:firstLine="0"/>
        <w:jc w:val="both"/>
        <w:rPr>
          <w:color w:val="000000"/>
          <w:sz w:val="24"/>
          <w:szCs w:val="24"/>
        </w:rPr>
      </w:pPr>
      <w:r w:rsidRPr="00C95857">
        <w:rPr>
          <w:color w:val="000000"/>
          <w:sz w:val="24"/>
          <w:szCs w:val="24"/>
        </w:rPr>
        <w:t xml:space="preserve">Não será permitida a utilização de veículos diferentes do especificado no objeto contratado sem </w:t>
      </w:r>
      <w:r w:rsidRPr="00C95857">
        <w:rPr>
          <w:sz w:val="24"/>
          <w:szCs w:val="24"/>
        </w:rPr>
        <w:t>autorização da Diretoria de Secretaria da Câmara Municipal de Mococa.</w:t>
      </w:r>
    </w:p>
    <w:p w14:paraId="1AC520B5" w14:textId="77777777" w:rsidR="006303C4" w:rsidRPr="00C95857" w:rsidRDefault="006303C4" w:rsidP="00C513A7">
      <w:pPr>
        <w:pBdr>
          <w:top w:val="nil"/>
          <w:left w:val="nil"/>
          <w:bottom w:val="nil"/>
          <w:right w:val="nil"/>
          <w:between w:val="nil"/>
        </w:pBdr>
        <w:spacing w:before="8" w:line="360" w:lineRule="auto"/>
        <w:rPr>
          <w:color w:val="000000"/>
          <w:sz w:val="24"/>
          <w:szCs w:val="24"/>
        </w:rPr>
      </w:pPr>
    </w:p>
    <w:p w14:paraId="17848BF5" w14:textId="77777777" w:rsidR="006303C4" w:rsidRPr="00C95857" w:rsidRDefault="00000000" w:rsidP="00C513A7">
      <w:pPr>
        <w:widowControl w:val="0"/>
        <w:numPr>
          <w:ilvl w:val="1"/>
          <w:numId w:val="3"/>
        </w:numPr>
        <w:pBdr>
          <w:top w:val="nil"/>
          <w:left w:val="nil"/>
          <w:bottom w:val="nil"/>
          <w:right w:val="nil"/>
          <w:between w:val="nil"/>
        </w:pBdr>
        <w:tabs>
          <w:tab w:val="left" w:pos="1176"/>
        </w:tabs>
        <w:spacing w:before="1" w:line="360" w:lineRule="auto"/>
        <w:ind w:left="0" w:firstLine="0"/>
        <w:jc w:val="both"/>
        <w:rPr>
          <w:sz w:val="24"/>
          <w:szCs w:val="24"/>
        </w:rPr>
      </w:pPr>
      <w:r w:rsidRPr="00C95857">
        <w:rPr>
          <w:sz w:val="24"/>
          <w:szCs w:val="24"/>
        </w:rPr>
        <w:t xml:space="preserve">Durante o período em que os veículos estiverem locados à </w:t>
      </w:r>
      <w:r w:rsidRPr="00C95857">
        <w:rPr>
          <w:b/>
          <w:sz w:val="24"/>
          <w:szCs w:val="24"/>
        </w:rPr>
        <w:t>CONTRATANTE</w:t>
      </w:r>
      <w:r w:rsidRPr="00C95857">
        <w:rPr>
          <w:sz w:val="24"/>
          <w:szCs w:val="24"/>
        </w:rPr>
        <w:t>, é vedado o transporte de pessoas estranhas ao serviço público, sendo os veículos de uso exclusivo do serviço público. Não será permitida a utilização dos veículos pelos funcionários da Contratada para uso próprio em qualquer horário para que não haja desvio da finalidade pública.</w:t>
      </w:r>
    </w:p>
    <w:p w14:paraId="52FA056D" w14:textId="77777777" w:rsidR="006303C4" w:rsidRPr="00C95857" w:rsidRDefault="00000000" w:rsidP="00C513A7">
      <w:pPr>
        <w:pStyle w:val="Ttulo2"/>
        <w:numPr>
          <w:ilvl w:val="0"/>
          <w:numId w:val="3"/>
        </w:numPr>
        <w:tabs>
          <w:tab w:val="left" w:pos="986"/>
        </w:tabs>
        <w:spacing w:before="280" w:after="280" w:line="360" w:lineRule="auto"/>
        <w:ind w:left="0" w:firstLine="0"/>
        <w:jc w:val="both"/>
      </w:pPr>
      <w:r w:rsidRPr="00C95857">
        <w:rPr>
          <w:rFonts w:ascii="Times New Roman" w:eastAsia="Times New Roman" w:hAnsi="Times New Roman" w:cs="Times New Roman"/>
          <w:b/>
          <w:sz w:val="24"/>
          <w:szCs w:val="24"/>
        </w:rPr>
        <w:t>DA EQUIPE FISCALIZADORA</w:t>
      </w:r>
    </w:p>
    <w:p w14:paraId="5CAF151E" w14:textId="77777777" w:rsidR="006303C4" w:rsidRPr="00C95857" w:rsidRDefault="00000000" w:rsidP="00C513A7">
      <w:pPr>
        <w:widowControl w:val="0"/>
        <w:numPr>
          <w:ilvl w:val="1"/>
          <w:numId w:val="3"/>
        </w:numPr>
        <w:pBdr>
          <w:top w:val="nil"/>
          <w:left w:val="nil"/>
          <w:bottom w:val="nil"/>
          <w:right w:val="nil"/>
          <w:between w:val="nil"/>
        </w:pBdr>
        <w:tabs>
          <w:tab w:val="left" w:pos="1169"/>
        </w:tabs>
        <w:spacing w:line="360" w:lineRule="auto"/>
        <w:ind w:left="0" w:firstLine="0"/>
        <w:jc w:val="both"/>
        <w:rPr>
          <w:color w:val="000000"/>
          <w:sz w:val="24"/>
          <w:szCs w:val="24"/>
        </w:rPr>
      </w:pPr>
      <w:r w:rsidRPr="00C95857">
        <w:rPr>
          <w:color w:val="000000"/>
          <w:sz w:val="24"/>
          <w:szCs w:val="24"/>
        </w:rPr>
        <w:t>À equipe fiscalizadora compete, entre outras providências:</w:t>
      </w:r>
    </w:p>
    <w:p w14:paraId="43C9F6AA" w14:textId="77777777" w:rsidR="006303C4" w:rsidRPr="00C95857" w:rsidRDefault="006303C4" w:rsidP="00C513A7">
      <w:pPr>
        <w:pBdr>
          <w:top w:val="nil"/>
          <w:left w:val="nil"/>
          <w:bottom w:val="nil"/>
          <w:right w:val="nil"/>
          <w:between w:val="nil"/>
        </w:pBdr>
        <w:spacing w:line="360" w:lineRule="auto"/>
        <w:rPr>
          <w:color w:val="000000"/>
          <w:sz w:val="24"/>
          <w:szCs w:val="24"/>
        </w:rPr>
      </w:pPr>
    </w:p>
    <w:p w14:paraId="3608BEA3" w14:textId="77777777" w:rsidR="006303C4" w:rsidRPr="00C95857" w:rsidRDefault="00000000" w:rsidP="00C513A7">
      <w:pPr>
        <w:widowControl w:val="0"/>
        <w:numPr>
          <w:ilvl w:val="0"/>
          <w:numId w:val="2"/>
        </w:numPr>
        <w:pBdr>
          <w:top w:val="nil"/>
          <w:left w:val="nil"/>
          <w:bottom w:val="nil"/>
          <w:right w:val="nil"/>
          <w:between w:val="nil"/>
        </w:pBdr>
        <w:tabs>
          <w:tab w:val="left" w:pos="1008"/>
        </w:tabs>
        <w:spacing w:before="1" w:line="360" w:lineRule="auto"/>
        <w:ind w:left="0" w:firstLine="0"/>
        <w:jc w:val="both"/>
        <w:rPr>
          <w:color w:val="000000"/>
          <w:sz w:val="24"/>
          <w:szCs w:val="24"/>
        </w:rPr>
      </w:pPr>
      <w:r w:rsidRPr="00C95857">
        <w:rPr>
          <w:color w:val="000000"/>
          <w:sz w:val="24"/>
          <w:szCs w:val="24"/>
        </w:rPr>
        <w:t>sustar, no todo ou em parte, a execução dos serviços, sempre que a medida for considerada necessária;</w:t>
      </w:r>
    </w:p>
    <w:p w14:paraId="088635C1" w14:textId="77777777" w:rsidR="006303C4" w:rsidRPr="00C95857" w:rsidRDefault="006303C4" w:rsidP="00C513A7">
      <w:pPr>
        <w:pBdr>
          <w:top w:val="nil"/>
          <w:left w:val="nil"/>
          <w:bottom w:val="nil"/>
          <w:right w:val="nil"/>
          <w:between w:val="nil"/>
        </w:pBdr>
        <w:spacing w:before="10" w:line="360" w:lineRule="auto"/>
        <w:rPr>
          <w:color w:val="000000"/>
          <w:sz w:val="24"/>
          <w:szCs w:val="24"/>
        </w:rPr>
      </w:pPr>
    </w:p>
    <w:p w14:paraId="1FC8EBFB" w14:textId="77777777" w:rsidR="006303C4" w:rsidRPr="00C95857" w:rsidRDefault="00000000" w:rsidP="00C513A7">
      <w:pPr>
        <w:widowControl w:val="0"/>
        <w:numPr>
          <w:ilvl w:val="0"/>
          <w:numId w:val="2"/>
        </w:numPr>
        <w:pBdr>
          <w:top w:val="nil"/>
          <w:left w:val="nil"/>
          <w:bottom w:val="nil"/>
          <w:right w:val="nil"/>
          <w:between w:val="nil"/>
        </w:pBdr>
        <w:tabs>
          <w:tab w:val="left" w:pos="998"/>
        </w:tabs>
        <w:spacing w:before="1" w:line="360" w:lineRule="auto"/>
        <w:ind w:left="0" w:firstLine="0"/>
        <w:jc w:val="both"/>
        <w:rPr>
          <w:color w:val="000000"/>
        </w:rPr>
      </w:pPr>
      <w:r w:rsidRPr="00C95857">
        <w:rPr>
          <w:color w:val="000000"/>
          <w:sz w:val="24"/>
          <w:szCs w:val="24"/>
        </w:rPr>
        <w:lastRenderedPageBreak/>
        <w:t>recusar qualquer veículo que não atenda às especificações contidas no contrato.</w:t>
      </w:r>
    </w:p>
    <w:p w14:paraId="7A11BEDE" w14:textId="77777777" w:rsidR="006303C4" w:rsidRPr="00C95857" w:rsidRDefault="006303C4" w:rsidP="00C513A7">
      <w:pPr>
        <w:pBdr>
          <w:top w:val="nil"/>
          <w:left w:val="nil"/>
          <w:bottom w:val="nil"/>
          <w:right w:val="nil"/>
          <w:between w:val="nil"/>
        </w:pBdr>
        <w:spacing w:line="360" w:lineRule="auto"/>
        <w:rPr>
          <w:color w:val="000000"/>
          <w:sz w:val="24"/>
          <w:szCs w:val="24"/>
        </w:rPr>
      </w:pPr>
    </w:p>
    <w:p w14:paraId="15D43DD1" w14:textId="77777777" w:rsidR="006303C4" w:rsidRPr="00C95857" w:rsidRDefault="00000000" w:rsidP="00C513A7">
      <w:pPr>
        <w:widowControl w:val="0"/>
        <w:numPr>
          <w:ilvl w:val="0"/>
          <w:numId w:val="2"/>
        </w:numPr>
        <w:pBdr>
          <w:top w:val="nil"/>
          <w:left w:val="nil"/>
          <w:bottom w:val="nil"/>
          <w:right w:val="nil"/>
          <w:between w:val="nil"/>
        </w:pBdr>
        <w:tabs>
          <w:tab w:val="left" w:pos="986"/>
        </w:tabs>
        <w:spacing w:before="1" w:line="360" w:lineRule="auto"/>
        <w:ind w:left="0" w:firstLine="0"/>
        <w:jc w:val="both"/>
        <w:rPr>
          <w:color w:val="000000"/>
        </w:rPr>
      </w:pPr>
      <w:r w:rsidRPr="00C95857">
        <w:rPr>
          <w:color w:val="000000"/>
          <w:sz w:val="24"/>
          <w:szCs w:val="24"/>
        </w:rPr>
        <w:t xml:space="preserve">solicitar a imediata substituição dos veículos, que não se apresentarem em boas condições de operação ou estiverem em desacordo com as especificações técnicas. As eventuais substituições, durante o contrato, deverão ser feitas no padrão equivalente ou superior ao estipulado sem acréscimo de valor à </w:t>
      </w:r>
      <w:r w:rsidRPr="00C95857">
        <w:rPr>
          <w:b/>
          <w:color w:val="000000"/>
          <w:sz w:val="24"/>
          <w:szCs w:val="24"/>
        </w:rPr>
        <w:t>CONTRATANTE</w:t>
      </w:r>
      <w:r w:rsidRPr="00C95857">
        <w:rPr>
          <w:color w:val="000000"/>
          <w:sz w:val="24"/>
          <w:szCs w:val="24"/>
        </w:rPr>
        <w:t>.</w:t>
      </w:r>
    </w:p>
    <w:p w14:paraId="0A543573" w14:textId="77777777" w:rsidR="006303C4" w:rsidRPr="00C95857" w:rsidRDefault="006303C4" w:rsidP="00C513A7">
      <w:pPr>
        <w:pBdr>
          <w:top w:val="nil"/>
          <w:left w:val="nil"/>
          <w:bottom w:val="nil"/>
          <w:right w:val="nil"/>
          <w:between w:val="nil"/>
        </w:pBdr>
        <w:spacing w:before="11" w:line="360" w:lineRule="auto"/>
        <w:rPr>
          <w:color w:val="000000"/>
          <w:sz w:val="24"/>
          <w:szCs w:val="24"/>
        </w:rPr>
      </w:pPr>
    </w:p>
    <w:p w14:paraId="5B932AEF" w14:textId="77777777" w:rsidR="006303C4" w:rsidRPr="00C95857" w:rsidRDefault="00000000" w:rsidP="00C513A7">
      <w:pPr>
        <w:widowControl w:val="0"/>
        <w:numPr>
          <w:ilvl w:val="0"/>
          <w:numId w:val="2"/>
        </w:numPr>
        <w:pBdr>
          <w:top w:val="nil"/>
          <w:left w:val="nil"/>
          <w:bottom w:val="nil"/>
          <w:right w:val="nil"/>
          <w:between w:val="nil"/>
        </w:pBdr>
        <w:tabs>
          <w:tab w:val="left" w:pos="1121"/>
        </w:tabs>
        <w:spacing w:line="360" w:lineRule="auto"/>
        <w:ind w:left="0" w:firstLine="0"/>
        <w:jc w:val="both"/>
      </w:pPr>
      <w:r w:rsidRPr="00C95857">
        <w:rPr>
          <w:sz w:val="24"/>
          <w:szCs w:val="24"/>
        </w:rPr>
        <w:t xml:space="preserve">O motorista deverá manter controle da quilometragem global visando autorização para as revisões e manutenções necessárias. </w:t>
      </w:r>
    </w:p>
    <w:p w14:paraId="37E2E878" w14:textId="77777777" w:rsidR="006303C4" w:rsidRPr="00C95857" w:rsidRDefault="00000000" w:rsidP="00C513A7">
      <w:pPr>
        <w:pStyle w:val="Ttulo2"/>
        <w:numPr>
          <w:ilvl w:val="0"/>
          <w:numId w:val="3"/>
        </w:numPr>
        <w:tabs>
          <w:tab w:val="left" w:pos="984"/>
        </w:tabs>
        <w:spacing w:before="280" w:after="280" w:line="360" w:lineRule="auto"/>
        <w:ind w:left="0" w:firstLine="0"/>
        <w:jc w:val="both"/>
      </w:pPr>
      <w:r w:rsidRPr="00C95857">
        <w:rPr>
          <w:rFonts w:ascii="Times New Roman" w:eastAsia="Times New Roman" w:hAnsi="Times New Roman" w:cs="Times New Roman"/>
          <w:b/>
          <w:sz w:val="24"/>
          <w:szCs w:val="24"/>
        </w:rPr>
        <w:t>OBRIGAÇÕES DA CONTRATANTE</w:t>
      </w:r>
    </w:p>
    <w:p w14:paraId="16FD0EAD" w14:textId="77777777" w:rsidR="006303C4" w:rsidRPr="00C95857" w:rsidRDefault="00000000" w:rsidP="00C513A7">
      <w:pPr>
        <w:widowControl w:val="0"/>
        <w:numPr>
          <w:ilvl w:val="1"/>
          <w:numId w:val="3"/>
        </w:numPr>
        <w:pBdr>
          <w:top w:val="nil"/>
          <w:left w:val="nil"/>
          <w:bottom w:val="nil"/>
          <w:right w:val="nil"/>
          <w:between w:val="nil"/>
        </w:pBdr>
        <w:tabs>
          <w:tab w:val="left" w:pos="1169"/>
        </w:tabs>
        <w:spacing w:line="360" w:lineRule="auto"/>
        <w:ind w:left="0" w:firstLine="0"/>
        <w:jc w:val="both"/>
        <w:rPr>
          <w:color w:val="000000"/>
          <w:sz w:val="24"/>
          <w:szCs w:val="24"/>
        </w:rPr>
      </w:pPr>
      <w:r w:rsidRPr="00C95857">
        <w:rPr>
          <w:color w:val="000000"/>
          <w:sz w:val="24"/>
          <w:szCs w:val="24"/>
        </w:rPr>
        <w:t>Orientar, acompanhar e fiscalizar a execução do serviço e a atuação da contratada;</w:t>
      </w:r>
    </w:p>
    <w:p w14:paraId="0528B67A" w14:textId="77777777" w:rsidR="006303C4" w:rsidRPr="00C95857" w:rsidRDefault="006303C4" w:rsidP="00C513A7">
      <w:pPr>
        <w:pBdr>
          <w:top w:val="nil"/>
          <w:left w:val="nil"/>
          <w:bottom w:val="nil"/>
          <w:right w:val="nil"/>
          <w:between w:val="nil"/>
        </w:pBdr>
        <w:spacing w:before="1" w:line="360" w:lineRule="auto"/>
        <w:rPr>
          <w:color w:val="000000"/>
          <w:sz w:val="24"/>
          <w:szCs w:val="24"/>
        </w:rPr>
      </w:pPr>
    </w:p>
    <w:p w14:paraId="05ED1F92" w14:textId="77777777" w:rsidR="006303C4" w:rsidRPr="00C95857" w:rsidRDefault="00000000" w:rsidP="00C513A7">
      <w:pPr>
        <w:widowControl w:val="0"/>
        <w:numPr>
          <w:ilvl w:val="1"/>
          <w:numId w:val="3"/>
        </w:numPr>
        <w:pBdr>
          <w:top w:val="nil"/>
          <w:left w:val="nil"/>
          <w:bottom w:val="nil"/>
          <w:right w:val="nil"/>
          <w:between w:val="nil"/>
        </w:pBdr>
        <w:tabs>
          <w:tab w:val="left" w:pos="1169"/>
        </w:tabs>
        <w:spacing w:line="360" w:lineRule="auto"/>
        <w:ind w:left="0" w:firstLine="0"/>
        <w:jc w:val="both"/>
        <w:rPr>
          <w:color w:val="000000"/>
          <w:sz w:val="24"/>
          <w:szCs w:val="24"/>
        </w:rPr>
      </w:pPr>
      <w:r w:rsidRPr="00C95857">
        <w:rPr>
          <w:color w:val="000000"/>
          <w:sz w:val="24"/>
          <w:szCs w:val="24"/>
        </w:rPr>
        <w:t>Efetuar a fiscalização do objeto nos termos do artigo 67 da lei nº 8.666/93;</w:t>
      </w:r>
    </w:p>
    <w:p w14:paraId="74E0CED2" w14:textId="77777777" w:rsidR="006303C4" w:rsidRPr="00C95857" w:rsidRDefault="006303C4" w:rsidP="00C513A7">
      <w:pPr>
        <w:pBdr>
          <w:top w:val="nil"/>
          <w:left w:val="nil"/>
          <w:bottom w:val="nil"/>
          <w:right w:val="nil"/>
          <w:between w:val="nil"/>
        </w:pBdr>
        <w:spacing w:before="5" w:line="360" w:lineRule="auto"/>
        <w:rPr>
          <w:color w:val="000000"/>
          <w:sz w:val="24"/>
          <w:szCs w:val="24"/>
        </w:rPr>
      </w:pPr>
    </w:p>
    <w:p w14:paraId="6F6B43A0" w14:textId="77777777" w:rsidR="006303C4" w:rsidRPr="00C95857" w:rsidRDefault="00000000" w:rsidP="00C513A7">
      <w:pPr>
        <w:widowControl w:val="0"/>
        <w:numPr>
          <w:ilvl w:val="1"/>
          <w:numId w:val="3"/>
        </w:numPr>
        <w:pBdr>
          <w:top w:val="nil"/>
          <w:left w:val="nil"/>
          <w:bottom w:val="nil"/>
          <w:right w:val="nil"/>
          <w:between w:val="nil"/>
        </w:pBdr>
        <w:tabs>
          <w:tab w:val="left" w:pos="1169"/>
        </w:tabs>
        <w:spacing w:before="93" w:line="360" w:lineRule="auto"/>
        <w:ind w:left="0" w:firstLine="0"/>
        <w:jc w:val="both"/>
        <w:rPr>
          <w:color w:val="000000"/>
          <w:sz w:val="24"/>
          <w:szCs w:val="24"/>
        </w:rPr>
      </w:pPr>
      <w:r w:rsidRPr="00C95857">
        <w:rPr>
          <w:color w:val="000000"/>
          <w:sz w:val="24"/>
          <w:szCs w:val="24"/>
        </w:rPr>
        <w:t>Responsabilizar-se pelas infrações de trânsito;</w:t>
      </w:r>
    </w:p>
    <w:p w14:paraId="010E3C5A" w14:textId="77777777" w:rsidR="006303C4" w:rsidRPr="00C95857" w:rsidRDefault="006303C4" w:rsidP="00C513A7">
      <w:pPr>
        <w:pBdr>
          <w:top w:val="nil"/>
          <w:left w:val="nil"/>
          <w:bottom w:val="nil"/>
          <w:right w:val="nil"/>
          <w:between w:val="nil"/>
        </w:pBdr>
        <w:spacing w:before="1" w:line="360" w:lineRule="auto"/>
        <w:rPr>
          <w:color w:val="000000"/>
          <w:sz w:val="24"/>
          <w:szCs w:val="24"/>
        </w:rPr>
      </w:pPr>
    </w:p>
    <w:p w14:paraId="1A2DF97A" w14:textId="77777777" w:rsidR="006303C4" w:rsidRPr="00C95857" w:rsidRDefault="00000000" w:rsidP="00C513A7">
      <w:pPr>
        <w:widowControl w:val="0"/>
        <w:numPr>
          <w:ilvl w:val="1"/>
          <w:numId w:val="3"/>
        </w:numPr>
        <w:pBdr>
          <w:top w:val="nil"/>
          <w:left w:val="nil"/>
          <w:bottom w:val="nil"/>
          <w:right w:val="nil"/>
          <w:between w:val="nil"/>
        </w:pBdr>
        <w:tabs>
          <w:tab w:val="left" w:pos="1169"/>
        </w:tabs>
        <w:spacing w:line="360" w:lineRule="auto"/>
        <w:ind w:left="0" w:firstLine="0"/>
        <w:jc w:val="both"/>
        <w:rPr>
          <w:color w:val="000000"/>
          <w:sz w:val="24"/>
          <w:szCs w:val="24"/>
        </w:rPr>
      </w:pPr>
      <w:r w:rsidRPr="00C95857">
        <w:rPr>
          <w:color w:val="000000"/>
          <w:sz w:val="24"/>
          <w:szCs w:val="24"/>
        </w:rPr>
        <w:t>Verificar a execução contratual e atestar a nota fiscal;</w:t>
      </w:r>
    </w:p>
    <w:p w14:paraId="70C87A4F" w14:textId="77777777" w:rsidR="006303C4" w:rsidRPr="00C95857" w:rsidRDefault="006303C4" w:rsidP="00C513A7">
      <w:pPr>
        <w:pBdr>
          <w:top w:val="nil"/>
          <w:left w:val="nil"/>
          <w:bottom w:val="nil"/>
          <w:right w:val="nil"/>
          <w:between w:val="nil"/>
        </w:pBdr>
        <w:spacing w:line="360" w:lineRule="auto"/>
        <w:rPr>
          <w:color w:val="000000"/>
          <w:sz w:val="24"/>
          <w:szCs w:val="24"/>
        </w:rPr>
      </w:pPr>
    </w:p>
    <w:p w14:paraId="56092EDB" w14:textId="77777777" w:rsidR="006303C4" w:rsidRPr="00C95857" w:rsidRDefault="00000000" w:rsidP="00C513A7">
      <w:pPr>
        <w:widowControl w:val="0"/>
        <w:numPr>
          <w:ilvl w:val="1"/>
          <w:numId w:val="3"/>
        </w:numPr>
        <w:pBdr>
          <w:top w:val="nil"/>
          <w:left w:val="nil"/>
          <w:bottom w:val="nil"/>
          <w:right w:val="nil"/>
          <w:between w:val="nil"/>
        </w:pBdr>
        <w:tabs>
          <w:tab w:val="left" w:pos="1181"/>
        </w:tabs>
        <w:spacing w:line="360" w:lineRule="auto"/>
        <w:ind w:left="0" w:firstLine="0"/>
        <w:jc w:val="both"/>
        <w:rPr>
          <w:color w:val="000000"/>
          <w:sz w:val="24"/>
          <w:szCs w:val="24"/>
        </w:rPr>
      </w:pPr>
      <w:r w:rsidRPr="00C95857">
        <w:rPr>
          <w:color w:val="000000"/>
          <w:sz w:val="24"/>
          <w:szCs w:val="24"/>
        </w:rPr>
        <w:t>Verificar as guias de recolhimento dos encargos fiscais, devidos pela contratada em função da execução do contrato;</w:t>
      </w:r>
    </w:p>
    <w:p w14:paraId="39577D6C" w14:textId="77777777" w:rsidR="006303C4" w:rsidRPr="00C95857" w:rsidRDefault="006303C4" w:rsidP="00C513A7">
      <w:pPr>
        <w:pBdr>
          <w:top w:val="nil"/>
          <w:left w:val="nil"/>
          <w:bottom w:val="nil"/>
          <w:right w:val="nil"/>
          <w:between w:val="nil"/>
        </w:pBdr>
        <w:spacing w:line="360" w:lineRule="auto"/>
        <w:rPr>
          <w:color w:val="000000"/>
          <w:sz w:val="24"/>
          <w:szCs w:val="24"/>
        </w:rPr>
      </w:pPr>
    </w:p>
    <w:p w14:paraId="6C73675B" w14:textId="77777777" w:rsidR="006303C4" w:rsidRPr="00C95857" w:rsidRDefault="00000000" w:rsidP="00C513A7">
      <w:pPr>
        <w:widowControl w:val="0"/>
        <w:numPr>
          <w:ilvl w:val="1"/>
          <w:numId w:val="3"/>
        </w:numPr>
        <w:pBdr>
          <w:top w:val="nil"/>
          <w:left w:val="nil"/>
          <w:bottom w:val="nil"/>
          <w:right w:val="nil"/>
          <w:between w:val="nil"/>
        </w:pBdr>
        <w:tabs>
          <w:tab w:val="left" w:pos="1267"/>
        </w:tabs>
        <w:spacing w:line="360" w:lineRule="auto"/>
        <w:ind w:left="0" w:firstLine="0"/>
        <w:jc w:val="both"/>
        <w:rPr>
          <w:color w:val="000000"/>
          <w:sz w:val="24"/>
          <w:szCs w:val="24"/>
        </w:rPr>
      </w:pPr>
      <w:r w:rsidRPr="00C95857">
        <w:rPr>
          <w:color w:val="000000"/>
          <w:sz w:val="24"/>
          <w:szCs w:val="24"/>
        </w:rPr>
        <w:t>Manifestar-se, por escrito, sobre os relatórios e demais elementos fornecidos pela contratada, bem como exigir a adoção de providências necessárias à correção e revisão de falhas ou defeitos verificados nos bens fornecidos;</w:t>
      </w:r>
    </w:p>
    <w:p w14:paraId="22510712" w14:textId="77777777" w:rsidR="006303C4" w:rsidRPr="00C95857" w:rsidRDefault="006303C4" w:rsidP="00C513A7">
      <w:pPr>
        <w:pBdr>
          <w:top w:val="nil"/>
          <w:left w:val="nil"/>
          <w:bottom w:val="nil"/>
          <w:right w:val="nil"/>
          <w:between w:val="nil"/>
        </w:pBdr>
        <w:spacing w:before="1" w:line="360" w:lineRule="auto"/>
        <w:rPr>
          <w:sz w:val="24"/>
          <w:szCs w:val="24"/>
        </w:rPr>
      </w:pPr>
    </w:p>
    <w:p w14:paraId="1988FE81" w14:textId="77777777" w:rsidR="006303C4" w:rsidRPr="00C95857" w:rsidRDefault="00000000" w:rsidP="00C513A7">
      <w:pPr>
        <w:widowControl w:val="0"/>
        <w:numPr>
          <w:ilvl w:val="1"/>
          <w:numId w:val="3"/>
        </w:numPr>
        <w:pBdr>
          <w:top w:val="nil"/>
          <w:left w:val="nil"/>
          <w:bottom w:val="nil"/>
          <w:right w:val="nil"/>
          <w:between w:val="nil"/>
        </w:pBdr>
        <w:tabs>
          <w:tab w:val="left" w:pos="1214"/>
        </w:tabs>
        <w:spacing w:line="360" w:lineRule="auto"/>
        <w:ind w:left="0" w:firstLine="0"/>
        <w:jc w:val="both"/>
        <w:rPr>
          <w:sz w:val="24"/>
          <w:szCs w:val="24"/>
        </w:rPr>
      </w:pPr>
      <w:r w:rsidRPr="00C95857">
        <w:rPr>
          <w:sz w:val="24"/>
          <w:szCs w:val="24"/>
        </w:rPr>
        <w:t>A designação de no mínimo 02 (dois) servidores da Câmara Municipal de Mococa, para acompanhamento, fiscalização, validação e aprovação da execução contratual;</w:t>
      </w:r>
    </w:p>
    <w:p w14:paraId="379860D9" w14:textId="77777777" w:rsidR="006303C4" w:rsidRPr="00C95857" w:rsidRDefault="006303C4" w:rsidP="00C513A7">
      <w:pPr>
        <w:pBdr>
          <w:top w:val="nil"/>
          <w:left w:val="nil"/>
          <w:bottom w:val="nil"/>
          <w:right w:val="nil"/>
          <w:between w:val="nil"/>
        </w:pBdr>
        <w:spacing w:before="9" w:line="360" w:lineRule="auto"/>
        <w:rPr>
          <w:color w:val="000000"/>
          <w:sz w:val="24"/>
          <w:szCs w:val="24"/>
        </w:rPr>
      </w:pPr>
    </w:p>
    <w:p w14:paraId="6BC83155" w14:textId="2A2B550B" w:rsidR="006303C4" w:rsidRPr="00C95857" w:rsidRDefault="00000000" w:rsidP="00C513A7">
      <w:pPr>
        <w:widowControl w:val="0"/>
        <w:numPr>
          <w:ilvl w:val="1"/>
          <w:numId w:val="3"/>
        </w:numPr>
        <w:pBdr>
          <w:top w:val="nil"/>
          <w:left w:val="nil"/>
          <w:bottom w:val="nil"/>
          <w:right w:val="nil"/>
          <w:between w:val="nil"/>
        </w:pBdr>
        <w:tabs>
          <w:tab w:val="left" w:pos="1214"/>
        </w:tabs>
        <w:spacing w:line="360" w:lineRule="auto"/>
        <w:ind w:left="0" w:firstLine="0"/>
        <w:jc w:val="both"/>
        <w:rPr>
          <w:color w:val="000000"/>
          <w:sz w:val="24"/>
          <w:szCs w:val="24"/>
        </w:rPr>
      </w:pPr>
      <w:r w:rsidRPr="00C95857">
        <w:rPr>
          <w:color w:val="000000"/>
          <w:sz w:val="24"/>
          <w:szCs w:val="24"/>
        </w:rPr>
        <w:lastRenderedPageBreak/>
        <w:t xml:space="preserve">Informar por escrito </w:t>
      </w:r>
      <w:r w:rsidRPr="00C95857">
        <w:rPr>
          <w:sz w:val="24"/>
          <w:szCs w:val="24"/>
        </w:rPr>
        <w:t>à CONTRATADA</w:t>
      </w:r>
      <w:r w:rsidRPr="00C95857">
        <w:rPr>
          <w:color w:val="000000"/>
          <w:sz w:val="24"/>
          <w:szCs w:val="24"/>
        </w:rPr>
        <w:t xml:space="preserve"> as ocorrências que venham a ser apuradas que ensejem em ações por parte </w:t>
      </w:r>
      <w:r w:rsidR="00AF02E0" w:rsidRPr="00C95857">
        <w:rPr>
          <w:color w:val="000000"/>
          <w:sz w:val="24"/>
          <w:szCs w:val="24"/>
        </w:rPr>
        <w:t>dela</w:t>
      </w:r>
      <w:r w:rsidRPr="00C95857">
        <w:rPr>
          <w:color w:val="000000"/>
          <w:sz w:val="24"/>
          <w:szCs w:val="24"/>
        </w:rPr>
        <w:t>, para a boa execução da prestação dos serviços objeto desta licitação;</w:t>
      </w:r>
    </w:p>
    <w:p w14:paraId="7A19752C" w14:textId="77777777" w:rsidR="006303C4" w:rsidRPr="00C95857" w:rsidRDefault="006303C4" w:rsidP="00C513A7">
      <w:pPr>
        <w:pBdr>
          <w:top w:val="nil"/>
          <w:left w:val="nil"/>
          <w:bottom w:val="nil"/>
          <w:right w:val="nil"/>
          <w:between w:val="nil"/>
        </w:pBdr>
        <w:spacing w:before="7" w:line="360" w:lineRule="auto"/>
        <w:rPr>
          <w:color w:val="000000"/>
          <w:sz w:val="24"/>
          <w:szCs w:val="24"/>
        </w:rPr>
      </w:pPr>
    </w:p>
    <w:p w14:paraId="3DB11D62" w14:textId="77777777" w:rsidR="006303C4" w:rsidRPr="00C95857" w:rsidRDefault="00000000" w:rsidP="00C513A7">
      <w:pPr>
        <w:widowControl w:val="0"/>
        <w:numPr>
          <w:ilvl w:val="1"/>
          <w:numId w:val="3"/>
        </w:numPr>
        <w:pBdr>
          <w:top w:val="nil"/>
          <w:left w:val="nil"/>
          <w:bottom w:val="nil"/>
          <w:right w:val="nil"/>
          <w:between w:val="nil"/>
        </w:pBdr>
        <w:tabs>
          <w:tab w:val="left" w:pos="1169"/>
        </w:tabs>
        <w:spacing w:line="360" w:lineRule="auto"/>
        <w:ind w:left="0" w:firstLine="0"/>
        <w:jc w:val="both"/>
        <w:rPr>
          <w:color w:val="000000"/>
          <w:sz w:val="24"/>
          <w:szCs w:val="24"/>
        </w:rPr>
      </w:pPr>
      <w:r w:rsidRPr="00C95857">
        <w:rPr>
          <w:color w:val="000000"/>
          <w:sz w:val="24"/>
          <w:szCs w:val="24"/>
        </w:rPr>
        <w:t>Arcar com as despesas de combustíveis.</w:t>
      </w:r>
    </w:p>
    <w:p w14:paraId="4EC110F1" w14:textId="77777777" w:rsidR="006303C4" w:rsidRPr="00C95857" w:rsidRDefault="006303C4" w:rsidP="00C513A7">
      <w:pPr>
        <w:pBdr>
          <w:top w:val="nil"/>
          <w:left w:val="nil"/>
          <w:bottom w:val="nil"/>
          <w:right w:val="nil"/>
          <w:between w:val="nil"/>
        </w:pBdr>
        <w:spacing w:before="9" w:line="360" w:lineRule="auto"/>
        <w:rPr>
          <w:color w:val="000000"/>
          <w:sz w:val="24"/>
          <w:szCs w:val="24"/>
        </w:rPr>
      </w:pPr>
    </w:p>
    <w:p w14:paraId="5FB3CD4F" w14:textId="77777777" w:rsidR="006303C4" w:rsidRPr="00C95857" w:rsidRDefault="00000000" w:rsidP="00C513A7">
      <w:pPr>
        <w:pStyle w:val="Ttulo2"/>
        <w:numPr>
          <w:ilvl w:val="0"/>
          <w:numId w:val="3"/>
        </w:numPr>
        <w:tabs>
          <w:tab w:val="left" w:pos="986"/>
        </w:tabs>
        <w:spacing w:before="280" w:after="280" w:line="360" w:lineRule="auto"/>
        <w:ind w:left="0" w:firstLine="0"/>
        <w:jc w:val="both"/>
      </w:pPr>
      <w:r w:rsidRPr="00C95857">
        <w:rPr>
          <w:rFonts w:ascii="Times New Roman" w:eastAsia="Times New Roman" w:hAnsi="Times New Roman" w:cs="Times New Roman"/>
          <w:b/>
          <w:sz w:val="24"/>
          <w:szCs w:val="24"/>
        </w:rPr>
        <w:t>DAS OBRIGAÇÕES DA CONTRATADA</w:t>
      </w:r>
    </w:p>
    <w:p w14:paraId="0FD82EC9" w14:textId="77777777" w:rsidR="006303C4" w:rsidRPr="00C95857" w:rsidRDefault="00000000" w:rsidP="00C513A7">
      <w:pPr>
        <w:widowControl w:val="0"/>
        <w:numPr>
          <w:ilvl w:val="1"/>
          <w:numId w:val="3"/>
        </w:numPr>
        <w:pBdr>
          <w:top w:val="nil"/>
          <w:left w:val="nil"/>
          <w:bottom w:val="nil"/>
          <w:right w:val="nil"/>
          <w:between w:val="nil"/>
        </w:pBdr>
        <w:tabs>
          <w:tab w:val="left" w:pos="1228"/>
        </w:tabs>
        <w:spacing w:line="360" w:lineRule="auto"/>
        <w:ind w:left="0" w:firstLine="0"/>
        <w:jc w:val="both"/>
        <w:rPr>
          <w:color w:val="000000"/>
          <w:sz w:val="24"/>
          <w:szCs w:val="24"/>
        </w:rPr>
      </w:pPr>
      <w:r w:rsidRPr="00C95857">
        <w:rPr>
          <w:color w:val="000000"/>
          <w:sz w:val="24"/>
          <w:szCs w:val="24"/>
        </w:rPr>
        <w:t xml:space="preserve">Cabe a </w:t>
      </w:r>
      <w:r w:rsidRPr="00C95857">
        <w:rPr>
          <w:b/>
          <w:color w:val="000000"/>
          <w:sz w:val="24"/>
          <w:szCs w:val="24"/>
        </w:rPr>
        <w:t>CONTRATADA</w:t>
      </w:r>
      <w:r w:rsidRPr="00C95857">
        <w:rPr>
          <w:color w:val="000000"/>
          <w:sz w:val="24"/>
          <w:szCs w:val="24"/>
        </w:rPr>
        <w:t>, além das obrigações constantes neste termo de referência e daquelas estabelecidas em lei federal, estadual e municipal sobre licitações as seguintes obrigações:</w:t>
      </w:r>
    </w:p>
    <w:p w14:paraId="73879BC0" w14:textId="77777777" w:rsidR="006303C4" w:rsidRPr="00C95857" w:rsidRDefault="006303C4" w:rsidP="00C513A7">
      <w:pPr>
        <w:pBdr>
          <w:top w:val="nil"/>
          <w:left w:val="nil"/>
          <w:bottom w:val="nil"/>
          <w:right w:val="nil"/>
          <w:between w:val="nil"/>
        </w:pBdr>
        <w:spacing w:before="7" w:line="360" w:lineRule="auto"/>
        <w:rPr>
          <w:color w:val="000000"/>
          <w:sz w:val="24"/>
          <w:szCs w:val="24"/>
        </w:rPr>
      </w:pPr>
    </w:p>
    <w:p w14:paraId="346F0093" w14:textId="77777777" w:rsidR="006303C4" w:rsidRPr="00C95857" w:rsidRDefault="00000000" w:rsidP="00C513A7">
      <w:pPr>
        <w:widowControl w:val="0"/>
        <w:numPr>
          <w:ilvl w:val="2"/>
          <w:numId w:val="3"/>
        </w:numPr>
        <w:pBdr>
          <w:top w:val="nil"/>
          <w:left w:val="nil"/>
          <w:bottom w:val="nil"/>
          <w:right w:val="nil"/>
          <w:between w:val="nil"/>
        </w:pBdr>
        <w:tabs>
          <w:tab w:val="left" w:pos="1358"/>
        </w:tabs>
        <w:spacing w:line="360" w:lineRule="auto"/>
        <w:ind w:left="0" w:firstLine="0"/>
        <w:jc w:val="both"/>
        <w:rPr>
          <w:color w:val="000000"/>
        </w:rPr>
      </w:pPr>
      <w:r w:rsidRPr="00C95857">
        <w:rPr>
          <w:color w:val="000000"/>
          <w:sz w:val="24"/>
          <w:szCs w:val="24"/>
        </w:rPr>
        <w:t>Observar as normas relativas à segurança da viagem e ao conforto dos passageiros, bem como cumprir a legislação de trânsito vigente;</w:t>
      </w:r>
    </w:p>
    <w:p w14:paraId="2175C991" w14:textId="77777777" w:rsidR="006303C4" w:rsidRPr="00C95857" w:rsidRDefault="006303C4" w:rsidP="00C513A7">
      <w:pPr>
        <w:pBdr>
          <w:top w:val="nil"/>
          <w:left w:val="nil"/>
          <w:bottom w:val="nil"/>
          <w:right w:val="nil"/>
          <w:between w:val="nil"/>
        </w:pBdr>
        <w:spacing w:before="9" w:line="360" w:lineRule="auto"/>
        <w:rPr>
          <w:color w:val="000000"/>
          <w:sz w:val="24"/>
          <w:szCs w:val="24"/>
        </w:rPr>
      </w:pPr>
    </w:p>
    <w:p w14:paraId="3EC28210" w14:textId="77777777" w:rsidR="006303C4" w:rsidRPr="00C95857" w:rsidRDefault="00000000" w:rsidP="00C513A7">
      <w:pPr>
        <w:widowControl w:val="0"/>
        <w:numPr>
          <w:ilvl w:val="2"/>
          <w:numId w:val="3"/>
        </w:numPr>
        <w:pBdr>
          <w:top w:val="nil"/>
          <w:left w:val="nil"/>
          <w:bottom w:val="nil"/>
          <w:right w:val="nil"/>
          <w:between w:val="nil"/>
        </w:pBdr>
        <w:tabs>
          <w:tab w:val="left" w:pos="1360"/>
        </w:tabs>
        <w:spacing w:line="360" w:lineRule="auto"/>
        <w:ind w:left="0" w:firstLine="0"/>
        <w:jc w:val="both"/>
      </w:pPr>
      <w:r w:rsidRPr="00C95857">
        <w:rPr>
          <w:sz w:val="24"/>
          <w:szCs w:val="24"/>
        </w:rPr>
        <w:t xml:space="preserve">A </w:t>
      </w:r>
      <w:r w:rsidRPr="00C95857">
        <w:rPr>
          <w:b/>
          <w:sz w:val="24"/>
          <w:szCs w:val="24"/>
        </w:rPr>
        <w:t xml:space="preserve">CONTRATADA </w:t>
      </w:r>
      <w:r w:rsidRPr="00C95857">
        <w:rPr>
          <w:sz w:val="24"/>
          <w:szCs w:val="24"/>
        </w:rPr>
        <w:t>deverá permitir a instalação de equipamentos e acessórios que tenham por finalidade proporcionar segurança patrimonial e pessoal, bem como para permitir otimização da gestão e controle dos veículos;</w:t>
      </w:r>
    </w:p>
    <w:p w14:paraId="4704771B" w14:textId="77777777" w:rsidR="006303C4" w:rsidRPr="00C95857" w:rsidRDefault="006303C4" w:rsidP="00C513A7">
      <w:pPr>
        <w:pBdr>
          <w:top w:val="nil"/>
          <w:left w:val="nil"/>
          <w:bottom w:val="nil"/>
          <w:right w:val="nil"/>
          <w:between w:val="nil"/>
        </w:pBdr>
        <w:spacing w:before="5" w:line="360" w:lineRule="auto"/>
        <w:rPr>
          <w:color w:val="000000"/>
          <w:sz w:val="24"/>
          <w:szCs w:val="24"/>
        </w:rPr>
      </w:pPr>
    </w:p>
    <w:p w14:paraId="115A11BD" w14:textId="77777777" w:rsidR="006303C4" w:rsidRPr="00C95857" w:rsidRDefault="00000000" w:rsidP="00C513A7">
      <w:pPr>
        <w:widowControl w:val="0"/>
        <w:numPr>
          <w:ilvl w:val="2"/>
          <w:numId w:val="3"/>
        </w:numPr>
        <w:pBdr>
          <w:top w:val="nil"/>
          <w:left w:val="nil"/>
          <w:bottom w:val="nil"/>
          <w:right w:val="nil"/>
          <w:between w:val="nil"/>
        </w:pBdr>
        <w:tabs>
          <w:tab w:val="left" w:pos="1360"/>
        </w:tabs>
        <w:spacing w:line="360" w:lineRule="auto"/>
        <w:ind w:left="0" w:firstLine="0"/>
        <w:jc w:val="both"/>
        <w:rPr>
          <w:color w:val="000000"/>
        </w:rPr>
      </w:pPr>
      <w:r w:rsidRPr="00C95857">
        <w:rPr>
          <w:color w:val="000000"/>
          <w:sz w:val="24"/>
          <w:szCs w:val="24"/>
        </w:rPr>
        <w:t xml:space="preserve">A </w:t>
      </w:r>
      <w:r w:rsidRPr="00C95857">
        <w:rPr>
          <w:b/>
          <w:color w:val="000000"/>
          <w:sz w:val="24"/>
          <w:szCs w:val="24"/>
        </w:rPr>
        <w:t xml:space="preserve">CONTRATADA </w:t>
      </w:r>
      <w:r w:rsidRPr="00C95857">
        <w:rPr>
          <w:color w:val="000000"/>
          <w:sz w:val="24"/>
          <w:szCs w:val="24"/>
        </w:rPr>
        <w:t xml:space="preserve">deverá emitir mensalmente os relatórios de todos os veículos utilizados no período, entregando-os junto com a fatura no primeiro dia útil do mês subsequente. No entanto, a </w:t>
      </w:r>
      <w:r w:rsidRPr="00C95857">
        <w:rPr>
          <w:b/>
          <w:color w:val="000000"/>
          <w:sz w:val="24"/>
          <w:szCs w:val="24"/>
        </w:rPr>
        <w:t xml:space="preserve">CONTRATANTE </w:t>
      </w:r>
      <w:r w:rsidRPr="00C95857">
        <w:rPr>
          <w:color w:val="000000"/>
          <w:sz w:val="24"/>
          <w:szCs w:val="24"/>
        </w:rPr>
        <w:t>poderá solicitar, a qualquer tempo, os relatórios para fiscalização e controle;</w:t>
      </w:r>
    </w:p>
    <w:p w14:paraId="47674BB6" w14:textId="77777777" w:rsidR="006303C4" w:rsidRPr="00C95857" w:rsidRDefault="006303C4" w:rsidP="00C513A7">
      <w:pPr>
        <w:pBdr>
          <w:top w:val="nil"/>
          <w:left w:val="nil"/>
          <w:bottom w:val="nil"/>
          <w:right w:val="nil"/>
          <w:between w:val="nil"/>
        </w:pBdr>
        <w:spacing w:line="360" w:lineRule="auto"/>
        <w:rPr>
          <w:color w:val="000000"/>
          <w:sz w:val="24"/>
          <w:szCs w:val="24"/>
        </w:rPr>
      </w:pPr>
    </w:p>
    <w:p w14:paraId="60D06CF7" w14:textId="77777777" w:rsidR="006303C4" w:rsidRPr="00C95857" w:rsidRDefault="00000000" w:rsidP="00C513A7">
      <w:pPr>
        <w:widowControl w:val="0"/>
        <w:numPr>
          <w:ilvl w:val="2"/>
          <w:numId w:val="3"/>
        </w:numPr>
        <w:pBdr>
          <w:top w:val="nil"/>
          <w:left w:val="nil"/>
          <w:bottom w:val="nil"/>
          <w:right w:val="nil"/>
          <w:between w:val="nil"/>
        </w:pBdr>
        <w:tabs>
          <w:tab w:val="left" w:pos="1382"/>
        </w:tabs>
        <w:spacing w:line="360" w:lineRule="auto"/>
        <w:ind w:left="0" w:firstLine="0"/>
        <w:jc w:val="both"/>
        <w:rPr>
          <w:color w:val="000000"/>
        </w:rPr>
      </w:pPr>
      <w:r w:rsidRPr="00C95857">
        <w:rPr>
          <w:color w:val="000000"/>
          <w:sz w:val="24"/>
          <w:szCs w:val="24"/>
        </w:rPr>
        <w:t xml:space="preserve">A </w:t>
      </w:r>
      <w:r w:rsidRPr="00C95857">
        <w:rPr>
          <w:b/>
          <w:color w:val="000000"/>
          <w:sz w:val="24"/>
          <w:szCs w:val="24"/>
        </w:rPr>
        <w:t xml:space="preserve">CONTRATADA </w:t>
      </w:r>
      <w:r w:rsidRPr="00C95857">
        <w:rPr>
          <w:color w:val="000000"/>
          <w:sz w:val="24"/>
          <w:szCs w:val="24"/>
        </w:rPr>
        <w:t xml:space="preserve">será responsável pelo licenciamento dos veículos, que deverão estar registrados obrigatoriamente em nome da </w:t>
      </w:r>
      <w:r w:rsidRPr="00C95857">
        <w:rPr>
          <w:b/>
          <w:color w:val="000000"/>
          <w:sz w:val="24"/>
          <w:szCs w:val="24"/>
        </w:rPr>
        <w:t>CONTRATADA</w:t>
      </w:r>
      <w:r w:rsidRPr="00C95857">
        <w:rPr>
          <w:color w:val="000000"/>
          <w:sz w:val="24"/>
          <w:szCs w:val="24"/>
        </w:rPr>
        <w:t>;</w:t>
      </w:r>
    </w:p>
    <w:p w14:paraId="36F1367E" w14:textId="77777777" w:rsidR="006303C4" w:rsidRPr="00C95857" w:rsidRDefault="006303C4" w:rsidP="00C513A7">
      <w:pPr>
        <w:pBdr>
          <w:top w:val="nil"/>
          <w:left w:val="nil"/>
          <w:bottom w:val="nil"/>
          <w:right w:val="nil"/>
          <w:between w:val="nil"/>
        </w:pBdr>
        <w:spacing w:line="360" w:lineRule="auto"/>
        <w:rPr>
          <w:color w:val="000000"/>
          <w:sz w:val="24"/>
          <w:szCs w:val="24"/>
        </w:rPr>
      </w:pPr>
    </w:p>
    <w:p w14:paraId="5EC455CA" w14:textId="77777777" w:rsidR="006303C4" w:rsidRPr="00C95857" w:rsidRDefault="00000000" w:rsidP="00C513A7">
      <w:pPr>
        <w:widowControl w:val="0"/>
        <w:numPr>
          <w:ilvl w:val="2"/>
          <w:numId w:val="3"/>
        </w:numPr>
        <w:pBdr>
          <w:top w:val="nil"/>
          <w:left w:val="nil"/>
          <w:bottom w:val="nil"/>
          <w:right w:val="nil"/>
          <w:between w:val="nil"/>
        </w:pBdr>
        <w:tabs>
          <w:tab w:val="left" w:pos="1375"/>
        </w:tabs>
        <w:spacing w:line="360" w:lineRule="auto"/>
        <w:ind w:left="0" w:firstLine="0"/>
        <w:jc w:val="both"/>
        <w:rPr>
          <w:color w:val="000000"/>
        </w:rPr>
      </w:pPr>
      <w:r w:rsidRPr="00C95857">
        <w:rPr>
          <w:color w:val="000000"/>
          <w:sz w:val="24"/>
          <w:szCs w:val="24"/>
        </w:rPr>
        <w:t xml:space="preserve">A </w:t>
      </w:r>
      <w:r w:rsidRPr="00C95857">
        <w:rPr>
          <w:b/>
          <w:color w:val="000000"/>
          <w:sz w:val="24"/>
          <w:szCs w:val="24"/>
        </w:rPr>
        <w:t xml:space="preserve">CONTRATADA </w:t>
      </w:r>
      <w:r w:rsidRPr="00C95857">
        <w:rPr>
          <w:color w:val="000000"/>
          <w:sz w:val="24"/>
          <w:szCs w:val="24"/>
        </w:rPr>
        <w:t xml:space="preserve">será responsável pela manutenção preventiva dos veículos de acordo com o manual técnico do fabricante dos veículos incluindo as revisões programadas por tempo ou quilometragem, sem ônus para a </w:t>
      </w:r>
      <w:r w:rsidRPr="00C95857">
        <w:rPr>
          <w:b/>
          <w:color w:val="000000"/>
          <w:sz w:val="24"/>
          <w:szCs w:val="24"/>
        </w:rPr>
        <w:t>CONTRATANTE</w:t>
      </w:r>
      <w:r w:rsidRPr="00C95857">
        <w:rPr>
          <w:color w:val="000000"/>
          <w:sz w:val="24"/>
          <w:szCs w:val="24"/>
        </w:rPr>
        <w:t>;</w:t>
      </w:r>
    </w:p>
    <w:p w14:paraId="2D1C144E" w14:textId="77777777" w:rsidR="006303C4" w:rsidRPr="00C95857" w:rsidRDefault="006303C4" w:rsidP="00C513A7">
      <w:pPr>
        <w:pBdr>
          <w:top w:val="nil"/>
          <w:left w:val="nil"/>
          <w:bottom w:val="nil"/>
          <w:right w:val="nil"/>
          <w:between w:val="nil"/>
        </w:pBdr>
        <w:spacing w:before="1" w:line="360" w:lineRule="auto"/>
        <w:rPr>
          <w:color w:val="000000"/>
          <w:sz w:val="24"/>
          <w:szCs w:val="24"/>
        </w:rPr>
      </w:pPr>
    </w:p>
    <w:p w14:paraId="2943B9B9" w14:textId="77777777" w:rsidR="006303C4" w:rsidRPr="00C95857" w:rsidRDefault="00000000" w:rsidP="00C513A7">
      <w:pPr>
        <w:widowControl w:val="0"/>
        <w:numPr>
          <w:ilvl w:val="2"/>
          <w:numId w:val="3"/>
        </w:numPr>
        <w:pBdr>
          <w:top w:val="nil"/>
          <w:left w:val="nil"/>
          <w:bottom w:val="nil"/>
          <w:right w:val="nil"/>
          <w:between w:val="nil"/>
        </w:pBdr>
        <w:tabs>
          <w:tab w:val="left" w:pos="1404"/>
        </w:tabs>
        <w:spacing w:line="360" w:lineRule="auto"/>
        <w:ind w:left="0" w:firstLine="0"/>
        <w:jc w:val="both"/>
        <w:rPr>
          <w:color w:val="000000"/>
        </w:rPr>
      </w:pPr>
      <w:r w:rsidRPr="00C95857">
        <w:rPr>
          <w:color w:val="000000"/>
          <w:sz w:val="24"/>
          <w:szCs w:val="24"/>
        </w:rPr>
        <w:lastRenderedPageBreak/>
        <w:t xml:space="preserve">A </w:t>
      </w:r>
      <w:r w:rsidRPr="00C95857">
        <w:rPr>
          <w:b/>
          <w:color w:val="000000"/>
          <w:sz w:val="24"/>
          <w:szCs w:val="24"/>
        </w:rPr>
        <w:t xml:space="preserve">CONTRATADA </w:t>
      </w:r>
      <w:r w:rsidRPr="00C95857">
        <w:rPr>
          <w:color w:val="000000"/>
          <w:sz w:val="24"/>
          <w:szCs w:val="24"/>
        </w:rPr>
        <w:t>será responsável pela substituição dos pneus dos veículos a cada</w:t>
      </w:r>
      <w:r w:rsidRPr="00C95857">
        <w:rPr>
          <w:sz w:val="24"/>
          <w:szCs w:val="24"/>
        </w:rPr>
        <w:t xml:space="preserve"> </w:t>
      </w:r>
      <w:r w:rsidRPr="00C95857">
        <w:rPr>
          <w:color w:val="000000"/>
          <w:sz w:val="24"/>
          <w:szCs w:val="24"/>
        </w:rPr>
        <w:t xml:space="preserve">30.000 (trinta mil) quilômetros sem ônus para a </w:t>
      </w:r>
      <w:r w:rsidRPr="00C95857">
        <w:rPr>
          <w:b/>
          <w:color w:val="000000"/>
          <w:sz w:val="24"/>
          <w:szCs w:val="24"/>
        </w:rPr>
        <w:t xml:space="preserve">CONTRATANTE </w:t>
      </w:r>
      <w:r w:rsidRPr="00C95857">
        <w:rPr>
          <w:color w:val="000000"/>
          <w:sz w:val="24"/>
          <w:szCs w:val="24"/>
        </w:rPr>
        <w:t>ou quando o pneu atingir o seu desgaste máximo dentro das normas de segurança especificadas pelo fabricante do veículo ou pneu</w:t>
      </w:r>
      <w:r w:rsidRPr="00C95857">
        <w:rPr>
          <w:sz w:val="24"/>
          <w:szCs w:val="24"/>
        </w:rPr>
        <w:t>, devendo ser substituídos pela CONTRATADA no prazo máximo de 72 (setenta e duas) horas após a solicitação da Câmara Municipal de Mococa.</w:t>
      </w:r>
    </w:p>
    <w:p w14:paraId="2638A954" w14:textId="77777777" w:rsidR="006303C4" w:rsidRPr="00C95857" w:rsidRDefault="006303C4" w:rsidP="00C513A7">
      <w:pPr>
        <w:pBdr>
          <w:top w:val="nil"/>
          <w:left w:val="nil"/>
          <w:bottom w:val="nil"/>
          <w:right w:val="nil"/>
          <w:between w:val="nil"/>
        </w:pBdr>
        <w:spacing w:before="4" w:line="360" w:lineRule="auto"/>
        <w:rPr>
          <w:color w:val="000000"/>
          <w:sz w:val="24"/>
          <w:szCs w:val="24"/>
        </w:rPr>
      </w:pPr>
    </w:p>
    <w:p w14:paraId="66C4BB0E" w14:textId="77777777" w:rsidR="006303C4" w:rsidRPr="00C95857" w:rsidRDefault="00000000" w:rsidP="00C513A7">
      <w:pPr>
        <w:widowControl w:val="0"/>
        <w:numPr>
          <w:ilvl w:val="2"/>
          <w:numId w:val="3"/>
        </w:numPr>
        <w:pBdr>
          <w:top w:val="nil"/>
          <w:left w:val="nil"/>
          <w:bottom w:val="nil"/>
          <w:right w:val="nil"/>
          <w:between w:val="nil"/>
        </w:pBdr>
        <w:tabs>
          <w:tab w:val="left" w:pos="1394"/>
        </w:tabs>
        <w:spacing w:line="360" w:lineRule="auto"/>
        <w:ind w:left="0" w:firstLine="0"/>
        <w:jc w:val="both"/>
        <w:rPr>
          <w:color w:val="000000"/>
        </w:rPr>
      </w:pPr>
      <w:r w:rsidRPr="00C95857">
        <w:rPr>
          <w:color w:val="000000"/>
          <w:sz w:val="24"/>
          <w:szCs w:val="24"/>
        </w:rPr>
        <w:t xml:space="preserve">A </w:t>
      </w:r>
      <w:r w:rsidRPr="00C95857">
        <w:rPr>
          <w:b/>
          <w:color w:val="000000"/>
          <w:sz w:val="24"/>
          <w:szCs w:val="24"/>
        </w:rPr>
        <w:t xml:space="preserve">CONTRATADA </w:t>
      </w:r>
      <w:r w:rsidRPr="00C95857">
        <w:rPr>
          <w:color w:val="000000"/>
          <w:sz w:val="24"/>
          <w:szCs w:val="24"/>
        </w:rPr>
        <w:t xml:space="preserve">deverá disponibilizar o serviço de guincho para os veículos locados para a </w:t>
      </w:r>
      <w:r w:rsidRPr="00C95857">
        <w:rPr>
          <w:b/>
          <w:color w:val="000000"/>
          <w:sz w:val="24"/>
          <w:szCs w:val="24"/>
        </w:rPr>
        <w:t xml:space="preserve">CONTRATANTE </w:t>
      </w:r>
      <w:r w:rsidRPr="00C95857">
        <w:rPr>
          <w:color w:val="000000"/>
          <w:sz w:val="24"/>
          <w:szCs w:val="24"/>
        </w:rPr>
        <w:t>sempre que um veículo fique impossibilitado de ser conduzido até uma oficina motivado por pane e ou sinistro;</w:t>
      </w:r>
    </w:p>
    <w:p w14:paraId="2448E320" w14:textId="77777777" w:rsidR="006303C4" w:rsidRPr="00C95857" w:rsidRDefault="006303C4" w:rsidP="00C513A7">
      <w:pPr>
        <w:pBdr>
          <w:top w:val="nil"/>
          <w:left w:val="nil"/>
          <w:bottom w:val="nil"/>
          <w:right w:val="nil"/>
          <w:between w:val="nil"/>
        </w:pBdr>
        <w:spacing w:before="2" w:line="360" w:lineRule="auto"/>
        <w:rPr>
          <w:color w:val="000000"/>
          <w:sz w:val="24"/>
          <w:szCs w:val="24"/>
        </w:rPr>
      </w:pPr>
    </w:p>
    <w:p w14:paraId="1B3E10B4" w14:textId="77777777" w:rsidR="006303C4" w:rsidRPr="00C95857" w:rsidRDefault="00000000" w:rsidP="00C513A7">
      <w:pPr>
        <w:widowControl w:val="0"/>
        <w:numPr>
          <w:ilvl w:val="2"/>
          <w:numId w:val="3"/>
        </w:numPr>
        <w:pBdr>
          <w:top w:val="nil"/>
          <w:left w:val="nil"/>
          <w:bottom w:val="nil"/>
          <w:right w:val="nil"/>
          <w:between w:val="nil"/>
        </w:pBdr>
        <w:tabs>
          <w:tab w:val="left" w:pos="1444"/>
        </w:tabs>
        <w:spacing w:before="94" w:line="360" w:lineRule="auto"/>
        <w:ind w:left="0" w:firstLine="0"/>
        <w:jc w:val="both"/>
        <w:rPr>
          <w:color w:val="000000"/>
        </w:rPr>
      </w:pPr>
      <w:r w:rsidRPr="00C95857">
        <w:rPr>
          <w:color w:val="000000"/>
          <w:sz w:val="24"/>
          <w:szCs w:val="24"/>
        </w:rPr>
        <w:t xml:space="preserve">A </w:t>
      </w:r>
      <w:r w:rsidRPr="00C95857">
        <w:rPr>
          <w:b/>
          <w:color w:val="000000"/>
          <w:sz w:val="24"/>
          <w:szCs w:val="24"/>
        </w:rPr>
        <w:t xml:space="preserve">CONTRATADA </w:t>
      </w:r>
      <w:r w:rsidRPr="00C95857">
        <w:rPr>
          <w:color w:val="000000"/>
          <w:sz w:val="24"/>
          <w:szCs w:val="24"/>
        </w:rPr>
        <w:t>deverá fazer a substituição do veículo por outro nas mesmas características, em caráter permanente, quando houver as seguintes situações:</w:t>
      </w:r>
    </w:p>
    <w:p w14:paraId="37138735" w14:textId="77777777" w:rsidR="006303C4" w:rsidRPr="00C95857" w:rsidRDefault="00000000" w:rsidP="00C513A7">
      <w:pPr>
        <w:widowControl w:val="0"/>
        <w:pBdr>
          <w:top w:val="nil"/>
          <w:left w:val="nil"/>
          <w:bottom w:val="nil"/>
          <w:right w:val="nil"/>
          <w:between w:val="nil"/>
        </w:pBdr>
        <w:tabs>
          <w:tab w:val="left" w:pos="1718"/>
        </w:tabs>
        <w:spacing w:line="360" w:lineRule="auto"/>
        <w:jc w:val="both"/>
        <w:rPr>
          <w:color w:val="000000"/>
          <w:sz w:val="24"/>
          <w:szCs w:val="24"/>
        </w:rPr>
      </w:pPr>
      <w:r w:rsidRPr="00C95857">
        <w:rPr>
          <w:color w:val="000000"/>
          <w:sz w:val="24"/>
          <w:szCs w:val="24"/>
        </w:rPr>
        <w:t>a) Em caso de perda total do veículo.</w:t>
      </w:r>
    </w:p>
    <w:p w14:paraId="0336D07A" w14:textId="77777777" w:rsidR="006303C4" w:rsidRPr="00C95857" w:rsidRDefault="00000000" w:rsidP="00C513A7">
      <w:pPr>
        <w:widowControl w:val="0"/>
        <w:pBdr>
          <w:top w:val="nil"/>
          <w:left w:val="nil"/>
          <w:bottom w:val="nil"/>
          <w:right w:val="nil"/>
          <w:between w:val="nil"/>
        </w:pBdr>
        <w:tabs>
          <w:tab w:val="left" w:pos="1718"/>
        </w:tabs>
        <w:spacing w:before="2" w:line="360" w:lineRule="auto"/>
        <w:jc w:val="both"/>
        <w:rPr>
          <w:color w:val="000000"/>
          <w:sz w:val="24"/>
          <w:szCs w:val="24"/>
        </w:rPr>
      </w:pPr>
      <w:r w:rsidRPr="00C95857">
        <w:rPr>
          <w:color w:val="000000"/>
          <w:sz w:val="24"/>
          <w:szCs w:val="24"/>
        </w:rPr>
        <w:t>b) Em caso de roubo.</w:t>
      </w:r>
    </w:p>
    <w:p w14:paraId="68E89216" w14:textId="77777777" w:rsidR="006303C4" w:rsidRPr="00C95857" w:rsidRDefault="00000000" w:rsidP="00C513A7">
      <w:pPr>
        <w:widowControl w:val="0"/>
        <w:pBdr>
          <w:top w:val="nil"/>
          <w:left w:val="nil"/>
          <w:bottom w:val="nil"/>
          <w:right w:val="nil"/>
          <w:between w:val="nil"/>
        </w:pBdr>
        <w:tabs>
          <w:tab w:val="left" w:pos="1706"/>
        </w:tabs>
        <w:spacing w:line="360" w:lineRule="auto"/>
        <w:jc w:val="both"/>
        <w:rPr>
          <w:color w:val="000000"/>
          <w:sz w:val="24"/>
          <w:szCs w:val="24"/>
        </w:rPr>
      </w:pPr>
      <w:r w:rsidRPr="00C95857">
        <w:rPr>
          <w:color w:val="000000"/>
          <w:sz w:val="24"/>
          <w:szCs w:val="24"/>
        </w:rPr>
        <w:t>c) Sempre que for encaminhado para realizar manutenção preventiva e revisões.</w:t>
      </w:r>
    </w:p>
    <w:p w14:paraId="3D3957EC" w14:textId="77777777" w:rsidR="006303C4" w:rsidRPr="00C95857" w:rsidRDefault="00000000" w:rsidP="00C513A7">
      <w:pPr>
        <w:widowControl w:val="0"/>
        <w:pBdr>
          <w:top w:val="nil"/>
          <w:left w:val="nil"/>
          <w:bottom w:val="nil"/>
          <w:right w:val="nil"/>
          <w:between w:val="nil"/>
        </w:pBdr>
        <w:tabs>
          <w:tab w:val="left" w:pos="1718"/>
        </w:tabs>
        <w:spacing w:line="360" w:lineRule="auto"/>
        <w:jc w:val="both"/>
        <w:rPr>
          <w:color w:val="000000"/>
          <w:sz w:val="24"/>
          <w:szCs w:val="24"/>
        </w:rPr>
      </w:pPr>
      <w:r w:rsidRPr="00C95857">
        <w:rPr>
          <w:color w:val="000000"/>
          <w:sz w:val="24"/>
          <w:szCs w:val="24"/>
        </w:rPr>
        <w:t>d) Sempre que for encaminhado para realizar manutenção corretiva do veículo.</w:t>
      </w:r>
    </w:p>
    <w:p w14:paraId="5BEEC1DD" w14:textId="77777777" w:rsidR="006303C4" w:rsidRPr="00C95857" w:rsidRDefault="006303C4" w:rsidP="00C513A7">
      <w:pPr>
        <w:pBdr>
          <w:top w:val="nil"/>
          <w:left w:val="nil"/>
          <w:bottom w:val="nil"/>
          <w:right w:val="nil"/>
          <w:between w:val="nil"/>
        </w:pBdr>
        <w:spacing w:line="360" w:lineRule="auto"/>
        <w:rPr>
          <w:color w:val="000000"/>
          <w:sz w:val="24"/>
          <w:szCs w:val="24"/>
        </w:rPr>
      </w:pPr>
    </w:p>
    <w:p w14:paraId="71901FE9" w14:textId="77777777" w:rsidR="006303C4" w:rsidRPr="00C95857" w:rsidRDefault="00000000" w:rsidP="00C513A7">
      <w:pPr>
        <w:widowControl w:val="0"/>
        <w:numPr>
          <w:ilvl w:val="2"/>
          <w:numId w:val="3"/>
        </w:numPr>
        <w:pBdr>
          <w:top w:val="nil"/>
          <w:left w:val="nil"/>
          <w:bottom w:val="nil"/>
          <w:right w:val="nil"/>
          <w:between w:val="nil"/>
        </w:pBdr>
        <w:tabs>
          <w:tab w:val="left" w:pos="1447"/>
        </w:tabs>
        <w:spacing w:line="360" w:lineRule="auto"/>
        <w:ind w:left="0" w:firstLine="0"/>
        <w:jc w:val="both"/>
        <w:rPr>
          <w:color w:val="000000"/>
        </w:rPr>
      </w:pPr>
      <w:r w:rsidRPr="00C95857">
        <w:rPr>
          <w:color w:val="000000"/>
          <w:sz w:val="24"/>
          <w:szCs w:val="24"/>
        </w:rPr>
        <w:t xml:space="preserve">A franquia de quilometragem dos veículos será </w:t>
      </w:r>
      <w:r w:rsidRPr="00C95857">
        <w:rPr>
          <w:sz w:val="24"/>
          <w:szCs w:val="24"/>
        </w:rPr>
        <w:t>de no máximo 3.000 quilômetros</w:t>
      </w:r>
      <w:r w:rsidRPr="00C95857">
        <w:rPr>
          <w:color w:val="000000"/>
          <w:sz w:val="24"/>
          <w:szCs w:val="24"/>
        </w:rPr>
        <w:t>;</w:t>
      </w:r>
    </w:p>
    <w:p w14:paraId="41252BAD" w14:textId="77777777" w:rsidR="006303C4" w:rsidRPr="00C95857" w:rsidRDefault="006303C4" w:rsidP="00C513A7">
      <w:pPr>
        <w:pBdr>
          <w:top w:val="nil"/>
          <w:left w:val="nil"/>
          <w:bottom w:val="nil"/>
          <w:right w:val="nil"/>
          <w:between w:val="nil"/>
        </w:pBdr>
        <w:spacing w:before="9" w:line="360" w:lineRule="auto"/>
        <w:rPr>
          <w:color w:val="000000"/>
          <w:sz w:val="24"/>
          <w:szCs w:val="24"/>
        </w:rPr>
      </w:pPr>
    </w:p>
    <w:p w14:paraId="4A095367" w14:textId="77777777" w:rsidR="006303C4" w:rsidRPr="00C95857" w:rsidRDefault="00000000" w:rsidP="00C513A7">
      <w:pPr>
        <w:widowControl w:val="0"/>
        <w:numPr>
          <w:ilvl w:val="2"/>
          <w:numId w:val="3"/>
        </w:numPr>
        <w:pBdr>
          <w:top w:val="nil"/>
          <w:left w:val="nil"/>
          <w:bottom w:val="nil"/>
          <w:right w:val="nil"/>
          <w:between w:val="nil"/>
        </w:pBdr>
        <w:tabs>
          <w:tab w:val="left" w:pos="1490"/>
        </w:tabs>
        <w:spacing w:line="360" w:lineRule="auto"/>
        <w:ind w:left="0" w:firstLine="0"/>
        <w:jc w:val="both"/>
        <w:rPr>
          <w:color w:val="000000"/>
        </w:rPr>
      </w:pPr>
      <w:r w:rsidRPr="00C95857">
        <w:rPr>
          <w:color w:val="000000"/>
          <w:sz w:val="24"/>
          <w:szCs w:val="24"/>
        </w:rPr>
        <w:t xml:space="preserve">Caberá à </w:t>
      </w:r>
      <w:r w:rsidRPr="00C95857">
        <w:rPr>
          <w:b/>
          <w:color w:val="000000"/>
          <w:sz w:val="24"/>
          <w:szCs w:val="24"/>
        </w:rPr>
        <w:t xml:space="preserve">CONTRATADA </w:t>
      </w:r>
      <w:r w:rsidRPr="00C95857">
        <w:rPr>
          <w:color w:val="000000"/>
          <w:sz w:val="24"/>
          <w:szCs w:val="24"/>
        </w:rPr>
        <w:t>providenciar e contratar seguro total contra roubo, incêndio, e acidentes contra terceiros, contemplando indenização por danos materiais e pessoais contra terceiros com cobertura total, mantendo as apólices vigentes;</w:t>
      </w:r>
    </w:p>
    <w:p w14:paraId="62D1822A" w14:textId="77777777" w:rsidR="006303C4" w:rsidRPr="00C95857" w:rsidRDefault="006303C4" w:rsidP="00C513A7">
      <w:pPr>
        <w:pBdr>
          <w:top w:val="nil"/>
          <w:left w:val="nil"/>
          <w:bottom w:val="nil"/>
          <w:right w:val="nil"/>
          <w:between w:val="nil"/>
        </w:pBdr>
        <w:spacing w:before="8" w:line="360" w:lineRule="auto"/>
        <w:rPr>
          <w:color w:val="000000"/>
          <w:sz w:val="24"/>
          <w:szCs w:val="24"/>
        </w:rPr>
      </w:pPr>
    </w:p>
    <w:p w14:paraId="1A7B66BE" w14:textId="77777777" w:rsidR="006303C4" w:rsidRPr="00C95857" w:rsidRDefault="00000000" w:rsidP="00C513A7">
      <w:pPr>
        <w:widowControl w:val="0"/>
        <w:numPr>
          <w:ilvl w:val="2"/>
          <w:numId w:val="3"/>
        </w:numPr>
        <w:pBdr>
          <w:top w:val="nil"/>
          <w:left w:val="nil"/>
          <w:bottom w:val="nil"/>
          <w:right w:val="nil"/>
          <w:between w:val="nil"/>
        </w:pBdr>
        <w:tabs>
          <w:tab w:val="left" w:pos="1514"/>
        </w:tabs>
        <w:spacing w:line="360" w:lineRule="auto"/>
        <w:ind w:left="0" w:firstLine="0"/>
        <w:jc w:val="both"/>
        <w:rPr>
          <w:color w:val="000000"/>
        </w:rPr>
      </w:pPr>
      <w:r w:rsidRPr="00C95857">
        <w:rPr>
          <w:color w:val="000000"/>
          <w:sz w:val="24"/>
          <w:szCs w:val="24"/>
        </w:rPr>
        <w:t xml:space="preserve">Nos casos de acidentes automobilísticos, incidentes, sinistros de modo geral, roubos, furtos, ou qualquer outra ocorrência que venha causar danos aos veículos locados, por culpa ou não da </w:t>
      </w:r>
      <w:r w:rsidRPr="00C95857">
        <w:rPr>
          <w:b/>
          <w:color w:val="000000"/>
          <w:sz w:val="24"/>
          <w:szCs w:val="24"/>
        </w:rPr>
        <w:t xml:space="preserve">CONTRATANTE </w:t>
      </w:r>
      <w:r w:rsidRPr="00C95857">
        <w:rPr>
          <w:color w:val="000000"/>
          <w:sz w:val="24"/>
          <w:szCs w:val="24"/>
        </w:rPr>
        <w:t>e de seus prepostos, este se limitará a providenciar a devida comunicação para elaboração da ocorrência;</w:t>
      </w:r>
    </w:p>
    <w:p w14:paraId="0B214691" w14:textId="77777777" w:rsidR="006303C4" w:rsidRPr="00C95857" w:rsidRDefault="006303C4" w:rsidP="00C513A7">
      <w:pPr>
        <w:pBdr>
          <w:top w:val="nil"/>
          <w:left w:val="nil"/>
          <w:bottom w:val="nil"/>
          <w:right w:val="nil"/>
          <w:between w:val="nil"/>
        </w:pBdr>
        <w:spacing w:line="360" w:lineRule="auto"/>
        <w:rPr>
          <w:color w:val="000000"/>
          <w:sz w:val="24"/>
          <w:szCs w:val="24"/>
        </w:rPr>
      </w:pPr>
    </w:p>
    <w:p w14:paraId="169CDD5A" w14:textId="77777777" w:rsidR="006303C4" w:rsidRPr="00C95857" w:rsidRDefault="00000000" w:rsidP="00C513A7">
      <w:pPr>
        <w:widowControl w:val="0"/>
        <w:numPr>
          <w:ilvl w:val="2"/>
          <w:numId w:val="3"/>
        </w:numPr>
        <w:pBdr>
          <w:top w:val="nil"/>
          <w:left w:val="nil"/>
          <w:bottom w:val="nil"/>
          <w:right w:val="nil"/>
          <w:between w:val="nil"/>
        </w:pBdr>
        <w:tabs>
          <w:tab w:val="left" w:pos="1543"/>
        </w:tabs>
        <w:spacing w:line="360" w:lineRule="auto"/>
        <w:ind w:left="0" w:firstLine="0"/>
        <w:jc w:val="both"/>
        <w:rPr>
          <w:b/>
          <w:color w:val="000000"/>
        </w:rPr>
      </w:pPr>
      <w:r w:rsidRPr="00C95857">
        <w:rPr>
          <w:color w:val="000000"/>
          <w:sz w:val="24"/>
          <w:szCs w:val="24"/>
        </w:rPr>
        <w:t xml:space="preserve">A remoção, despesa com guinchos, franquias de seguro, se for o caso, e </w:t>
      </w:r>
      <w:r w:rsidRPr="00C95857">
        <w:rPr>
          <w:color w:val="000000"/>
          <w:sz w:val="24"/>
          <w:szCs w:val="24"/>
        </w:rPr>
        <w:lastRenderedPageBreak/>
        <w:t xml:space="preserve">outras despesas, relativas aos veículos sinistrados, serão de inteira responsabilidade da </w:t>
      </w:r>
      <w:r w:rsidRPr="00C95857">
        <w:rPr>
          <w:b/>
          <w:color w:val="000000"/>
          <w:sz w:val="24"/>
          <w:szCs w:val="24"/>
        </w:rPr>
        <w:t>CONTRATADA;</w:t>
      </w:r>
    </w:p>
    <w:p w14:paraId="1AE493C6" w14:textId="77777777" w:rsidR="006303C4" w:rsidRPr="00C95857" w:rsidRDefault="006303C4" w:rsidP="00C513A7">
      <w:pPr>
        <w:pBdr>
          <w:top w:val="nil"/>
          <w:left w:val="nil"/>
          <w:bottom w:val="nil"/>
          <w:right w:val="nil"/>
          <w:between w:val="nil"/>
        </w:pBdr>
        <w:spacing w:before="10" w:line="360" w:lineRule="auto"/>
        <w:rPr>
          <w:b/>
          <w:color w:val="000000"/>
          <w:sz w:val="24"/>
          <w:szCs w:val="24"/>
        </w:rPr>
      </w:pPr>
    </w:p>
    <w:p w14:paraId="4E05D0BF" w14:textId="77777777" w:rsidR="006303C4" w:rsidRPr="00C95857" w:rsidRDefault="00000000" w:rsidP="00C513A7">
      <w:pPr>
        <w:widowControl w:val="0"/>
        <w:numPr>
          <w:ilvl w:val="2"/>
          <w:numId w:val="3"/>
        </w:numPr>
        <w:pBdr>
          <w:top w:val="nil"/>
          <w:left w:val="nil"/>
          <w:bottom w:val="nil"/>
          <w:right w:val="nil"/>
          <w:between w:val="nil"/>
        </w:pBdr>
        <w:tabs>
          <w:tab w:val="left" w:pos="1478"/>
        </w:tabs>
        <w:spacing w:line="360" w:lineRule="auto"/>
        <w:ind w:left="0" w:firstLine="0"/>
        <w:jc w:val="both"/>
      </w:pPr>
      <w:r w:rsidRPr="00C95857">
        <w:rPr>
          <w:sz w:val="24"/>
          <w:szCs w:val="24"/>
        </w:rPr>
        <w:t xml:space="preserve">Repor o veículo locado em um prazo de 6 (seis) horas que apresente qualquer defeito ou avaria que impossibilite a continuidade do deslocamento. A reposição deverá ocorrer no local da ocorrência, sem ônus para a </w:t>
      </w:r>
      <w:r w:rsidRPr="00C95857">
        <w:rPr>
          <w:b/>
          <w:sz w:val="24"/>
          <w:szCs w:val="24"/>
        </w:rPr>
        <w:t>CONTRATANTE</w:t>
      </w:r>
      <w:r w:rsidRPr="00C95857">
        <w:rPr>
          <w:sz w:val="24"/>
          <w:szCs w:val="24"/>
        </w:rPr>
        <w:t>;</w:t>
      </w:r>
    </w:p>
    <w:p w14:paraId="5026039B" w14:textId="77777777" w:rsidR="006303C4" w:rsidRPr="00C95857" w:rsidRDefault="006303C4" w:rsidP="00C513A7">
      <w:pPr>
        <w:pBdr>
          <w:top w:val="nil"/>
          <w:left w:val="nil"/>
          <w:bottom w:val="nil"/>
          <w:right w:val="nil"/>
          <w:between w:val="nil"/>
        </w:pBdr>
        <w:spacing w:before="10" w:line="360" w:lineRule="auto"/>
        <w:rPr>
          <w:b/>
          <w:color w:val="000000"/>
          <w:sz w:val="24"/>
          <w:szCs w:val="24"/>
        </w:rPr>
      </w:pPr>
    </w:p>
    <w:p w14:paraId="5D653171" w14:textId="77777777" w:rsidR="006303C4" w:rsidRPr="00C95857" w:rsidRDefault="00000000" w:rsidP="00C513A7">
      <w:pPr>
        <w:widowControl w:val="0"/>
        <w:numPr>
          <w:ilvl w:val="2"/>
          <w:numId w:val="3"/>
        </w:numPr>
        <w:pBdr>
          <w:top w:val="nil"/>
          <w:left w:val="nil"/>
          <w:bottom w:val="nil"/>
          <w:right w:val="nil"/>
          <w:between w:val="nil"/>
        </w:pBdr>
        <w:tabs>
          <w:tab w:val="left" w:pos="1502"/>
        </w:tabs>
        <w:spacing w:line="360" w:lineRule="auto"/>
        <w:ind w:left="0" w:firstLine="0"/>
        <w:jc w:val="both"/>
        <w:rPr>
          <w:color w:val="000000"/>
        </w:rPr>
      </w:pPr>
      <w:r w:rsidRPr="00C95857">
        <w:rPr>
          <w:color w:val="000000"/>
          <w:sz w:val="24"/>
          <w:szCs w:val="24"/>
        </w:rPr>
        <w:t xml:space="preserve">A </w:t>
      </w:r>
      <w:r w:rsidRPr="00C95857">
        <w:rPr>
          <w:b/>
          <w:color w:val="000000"/>
          <w:sz w:val="24"/>
          <w:szCs w:val="24"/>
        </w:rPr>
        <w:t xml:space="preserve">CONTRATADA </w:t>
      </w:r>
      <w:r w:rsidRPr="00C95857">
        <w:rPr>
          <w:color w:val="000000"/>
          <w:sz w:val="24"/>
          <w:szCs w:val="24"/>
        </w:rPr>
        <w:t>deverá executar o objeto deste Contrato obedecendo rigorosamente os prazos e especificações técnicas contidas neste Termo de Referência;</w:t>
      </w:r>
    </w:p>
    <w:p w14:paraId="0E26979E" w14:textId="77777777" w:rsidR="006303C4" w:rsidRPr="00C95857" w:rsidRDefault="006303C4" w:rsidP="00C513A7">
      <w:pPr>
        <w:pBdr>
          <w:top w:val="nil"/>
          <w:left w:val="nil"/>
          <w:bottom w:val="nil"/>
          <w:right w:val="nil"/>
          <w:between w:val="nil"/>
        </w:pBdr>
        <w:spacing w:line="360" w:lineRule="auto"/>
        <w:rPr>
          <w:color w:val="000000"/>
          <w:sz w:val="24"/>
          <w:szCs w:val="24"/>
        </w:rPr>
      </w:pPr>
    </w:p>
    <w:p w14:paraId="79933A86" w14:textId="77777777" w:rsidR="006303C4" w:rsidRPr="00C95857" w:rsidRDefault="00000000" w:rsidP="00C513A7">
      <w:pPr>
        <w:widowControl w:val="0"/>
        <w:numPr>
          <w:ilvl w:val="2"/>
          <w:numId w:val="3"/>
        </w:numPr>
        <w:pBdr>
          <w:top w:val="nil"/>
          <w:left w:val="nil"/>
          <w:bottom w:val="nil"/>
          <w:right w:val="nil"/>
          <w:between w:val="nil"/>
        </w:pBdr>
        <w:tabs>
          <w:tab w:val="left" w:pos="1493"/>
        </w:tabs>
        <w:spacing w:line="360" w:lineRule="auto"/>
        <w:ind w:left="0" w:firstLine="0"/>
        <w:jc w:val="both"/>
        <w:rPr>
          <w:color w:val="000000"/>
        </w:rPr>
      </w:pPr>
      <w:r w:rsidRPr="00C95857">
        <w:rPr>
          <w:color w:val="000000"/>
          <w:sz w:val="24"/>
          <w:szCs w:val="24"/>
        </w:rPr>
        <w:t xml:space="preserve">A </w:t>
      </w:r>
      <w:r w:rsidRPr="00C95857">
        <w:rPr>
          <w:b/>
          <w:color w:val="000000"/>
          <w:sz w:val="24"/>
          <w:szCs w:val="24"/>
        </w:rPr>
        <w:t xml:space="preserve">CONTRATADA </w:t>
      </w:r>
      <w:r w:rsidRPr="00C95857">
        <w:rPr>
          <w:color w:val="000000"/>
          <w:sz w:val="24"/>
          <w:szCs w:val="24"/>
        </w:rPr>
        <w:t>deverá entregar o veículo, em perfeitas condições de funcionamento, conservação, manutenção, pintura, segurança e higiene interna e externa, com o óleo do motor trocado, filtros de óleo e de ar novos e pneus novos;</w:t>
      </w:r>
    </w:p>
    <w:p w14:paraId="20391461" w14:textId="77777777" w:rsidR="006303C4" w:rsidRPr="00C95857" w:rsidRDefault="006303C4" w:rsidP="00C513A7">
      <w:pPr>
        <w:pBdr>
          <w:top w:val="nil"/>
          <w:left w:val="nil"/>
          <w:bottom w:val="nil"/>
          <w:right w:val="nil"/>
          <w:between w:val="nil"/>
        </w:pBdr>
        <w:spacing w:before="7" w:line="360" w:lineRule="auto"/>
        <w:rPr>
          <w:color w:val="000000"/>
          <w:sz w:val="24"/>
          <w:szCs w:val="24"/>
        </w:rPr>
      </w:pPr>
    </w:p>
    <w:p w14:paraId="48CF7DB7" w14:textId="1AB5D30E" w:rsidR="006303C4" w:rsidRPr="00C95857" w:rsidRDefault="00000000" w:rsidP="00C513A7">
      <w:pPr>
        <w:widowControl w:val="0"/>
        <w:numPr>
          <w:ilvl w:val="2"/>
          <w:numId w:val="3"/>
        </w:numPr>
        <w:pBdr>
          <w:top w:val="nil"/>
          <w:left w:val="nil"/>
          <w:bottom w:val="nil"/>
          <w:right w:val="nil"/>
          <w:between w:val="nil"/>
        </w:pBdr>
        <w:tabs>
          <w:tab w:val="left" w:pos="1493"/>
        </w:tabs>
        <w:spacing w:line="360" w:lineRule="auto"/>
        <w:ind w:left="0" w:firstLine="0"/>
        <w:jc w:val="both"/>
        <w:rPr>
          <w:color w:val="000000"/>
        </w:rPr>
      </w:pPr>
      <w:r w:rsidRPr="00C95857">
        <w:rPr>
          <w:color w:val="000000"/>
          <w:sz w:val="24"/>
          <w:szCs w:val="24"/>
        </w:rPr>
        <w:t xml:space="preserve">Na hipótese de manutenção corretiva, os veículos locados deverão ser substituídos por outro similar, quando, por defeito de qualquer ordem, </w:t>
      </w:r>
      <w:r w:rsidR="00AF02E0" w:rsidRPr="00C95857">
        <w:rPr>
          <w:color w:val="000000"/>
          <w:sz w:val="24"/>
          <w:szCs w:val="24"/>
        </w:rPr>
        <w:t>ele</w:t>
      </w:r>
      <w:r w:rsidRPr="00C95857">
        <w:rPr>
          <w:color w:val="000000"/>
          <w:sz w:val="24"/>
          <w:szCs w:val="24"/>
        </w:rPr>
        <w:t xml:space="preserve"> ficar sem condições de uso por mais de 06 (seis) horas, segundo avaliação dos responsáveis pelo conserto ou reparo, se a pane ocorrer em outro Município, que não seja uma capital, a substituição em um prazo máximo de 24 (vinte e quatro) horas;</w:t>
      </w:r>
    </w:p>
    <w:p w14:paraId="5B16C353" w14:textId="77777777" w:rsidR="006303C4" w:rsidRPr="00C95857" w:rsidRDefault="006303C4" w:rsidP="00C513A7">
      <w:pPr>
        <w:pBdr>
          <w:top w:val="nil"/>
          <w:left w:val="nil"/>
          <w:bottom w:val="nil"/>
          <w:right w:val="nil"/>
          <w:between w:val="nil"/>
        </w:pBdr>
        <w:spacing w:before="10" w:line="360" w:lineRule="auto"/>
        <w:rPr>
          <w:color w:val="000000"/>
          <w:sz w:val="24"/>
          <w:szCs w:val="24"/>
        </w:rPr>
      </w:pPr>
    </w:p>
    <w:p w14:paraId="13502BEF" w14:textId="77777777" w:rsidR="006303C4" w:rsidRPr="00C95857" w:rsidRDefault="00000000" w:rsidP="00C513A7">
      <w:pPr>
        <w:widowControl w:val="0"/>
        <w:numPr>
          <w:ilvl w:val="2"/>
          <w:numId w:val="3"/>
        </w:numPr>
        <w:pBdr>
          <w:top w:val="nil"/>
          <w:left w:val="nil"/>
          <w:bottom w:val="nil"/>
          <w:right w:val="nil"/>
          <w:between w:val="nil"/>
        </w:pBdr>
        <w:tabs>
          <w:tab w:val="left" w:pos="1533"/>
        </w:tabs>
        <w:spacing w:before="1" w:line="360" w:lineRule="auto"/>
        <w:ind w:left="0" w:firstLine="0"/>
        <w:jc w:val="both"/>
        <w:rPr>
          <w:color w:val="000000"/>
        </w:rPr>
      </w:pPr>
      <w:r w:rsidRPr="00C95857">
        <w:rPr>
          <w:color w:val="000000"/>
          <w:sz w:val="24"/>
          <w:szCs w:val="24"/>
        </w:rPr>
        <w:t>Fornecer veículo equipado com extintor de incêndio, cintos de segurança, pneu de socorro e demais itens exigidos pela legislação pertinente, bem como a documentação atualizada;</w:t>
      </w:r>
    </w:p>
    <w:p w14:paraId="05B22F11" w14:textId="77777777" w:rsidR="006303C4" w:rsidRPr="00C95857" w:rsidRDefault="006303C4" w:rsidP="00C513A7">
      <w:pPr>
        <w:pBdr>
          <w:top w:val="nil"/>
          <w:left w:val="nil"/>
          <w:bottom w:val="nil"/>
          <w:right w:val="nil"/>
          <w:between w:val="nil"/>
        </w:pBdr>
        <w:spacing w:before="1" w:line="360" w:lineRule="auto"/>
        <w:rPr>
          <w:color w:val="000000"/>
          <w:sz w:val="24"/>
          <w:szCs w:val="24"/>
        </w:rPr>
      </w:pPr>
    </w:p>
    <w:p w14:paraId="1FC45E58" w14:textId="77777777" w:rsidR="006303C4" w:rsidRPr="00C95857" w:rsidRDefault="00000000" w:rsidP="00C513A7">
      <w:pPr>
        <w:widowControl w:val="0"/>
        <w:numPr>
          <w:ilvl w:val="2"/>
          <w:numId w:val="3"/>
        </w:numPr>
        <w:pBdr>
          <w:top w:val="nil"/>
          <w:left w:val="nil"/>
          <w:bottom w:val="nil"/>
          <w:right w:val="nil"/>
          <w:between w:val="nil"/>
        </w:pBdr>
        <w:tabs>
          <w:tab w:val="left" w:pos="1476"/>
        </w:tabs>
        <w:spacing w:line="360" w:lineRule="auto"/>
        <w:ind w:left="0" w:firstLine="0"/>
        <w:jc w:val="both"/>
        <w:rPr>
          <w:color w:val="000000"/>
        </w:rPr>
      </w:pPr>
      <w:r w:rsidRPr="00C95857">
        <w:rPr>
          <w:color w:val="000000"/>
          <w:sz w:val="24"/>
          <w:szCs w:val="24"/>
        </w:rPr>
        <w:t>Responsabilizar-se por infrações de trânsito oriundas de problemas com a documentação do veículo;</w:t>
      </w:r>
    </w:p>
    <w:p w14:paraId="4B640E2A" w14:textId="77777777" w:rsidR="006303C4" w:rsidRPr="00C95857" w:rsidRDefault="006303C4" w:rsidP="00C513A7">
      <w:pPr>
        <w:pBdr>
          <w:top w:val="nil"/>
          <w:left w:val="nil"/>
          <w:bottom w:val="nil"/>
          <w:right w:val="nil"/>
          <w:between w:val="nil"/>
        </w:pBdr>
        <w:spacing w:before="11" w:line="360" w:lineRule="auto"/>
        <w:rPr>
          <w:color w:val="000000"/>
          <w:sz w:val="24"/>
          <w:szCs w:val="24"/>
        </w:rPr>
      </w:pPr>
    </w:p>
    <w:p w14:paraId="588043F0" w14:textId="77777777" w:rsidR="006303C4" w:rsidRPr="00C95857" w:rsidRDefault="00000000" w:rsidP="00C513A7">
      <w:pPr>
        <w:widowControl w:val="0"/>
        <w:numPr>
          <w:ilvl w:val="2"/>
          <w:numId w:val="3"/>
        </w:numPr>
        <w:pBdr>
          <w:top w:val="nil"/>
          <w:left w:val="nil"/>
          <w:bottom w:val="nil"/>
          <w:right w:val="nil"/>
          <w:between w:val="nil"/>
        </w:pBdr>
        <w:tabs>
          <w:tab w:val="left" w:pos="1495"/>
        </w:tabs>
        <w:spacing w:line="360" w:lineRule="auto"/>
        <w:ind w:left="0" w:firstLine="0"/>
        <w:jc w:val="both"/>
        <w:rPr>
          <w:color w:val="000000"/>
        </w:rPr>
      </w:pPr>
      <w:r w:rsidRPr="00C95857">
        <w:rPr>
          <w:sz w:val="24"/>
          <w:szCs w:val="24"/>
        </w:rPr>
        <w:t>A</w:t>
      </w:r>
      <w:r w:rsidRPr="00C95857">
        <w:rPr>
          <w:color w:val="000000"/>
          <w:sz w:val="24"/>
          <w:szCs w:val="24"/>
        </w:rPr>
        <w:t xml:space="preserve"> </w:t>
      </w:r>
      <w:r w:rsidRPr="00C95857">
        <w:rPr>
          <w:sz w:val="24"/>
          <w:szCs w:val="24"/>
        </w:rPr>
        <w:t>CONTRATANTE</w:t>
      </w:r>
      <w:r w:rsidRPr="00C95857">
        <w:rPr>
          <w:color w:val="000000"/>
          <w:sz w:val="24"/>
          <w:szCs w:val="24"/>
        </w:rPr>
        <w:t xml:space="preserve">, conforme item 7.3, informará o CONDUTOR responsável pelo veículo e ficará a CONTRATADA nomeada e constituída como sua bastante procuradora, para em seu nome assinar o Termo de Apresentação do Condutor Infrator, nos casos de multas de trânsito em geral, oriundas e praticadas na vigência do </w:t>
      </w:r>
      <w:r w:rsidRPr="00C95857">
        <w:rPr>
          <w:color w:val="000000"/>
          <w:sz w:val="24"/>
          <w:szCs w:val="24"/>
        </w:rPr>
        <w:lastRenderedPageBreak/>
        <w:t>Contrato, nos termos do art. 257, parágrafos 7º e 8º, do Código de Trânsito Brasileiro e Resolução CONTRAN 149, de 19 de setembro de 2003.</w:t>
      </w:r>
    </w:p>
    <w:p w14:paraId="4BBB307E" w14:textId="77777777" w:rsidR="006303C4" w:rsidRPr="00C95857" w:rsidRDefault="006303C4" w:rsidP="00C513A7">
      <w:pPr>
        <w:pBdr>
          <w:top w:val="nil"/>
          <w:left w:val="nil"/>
          <w:bottom w:val="nil"/>
          <w:right w:val="nil"/>
          <w:between w:val="nil"/>
        </w:pBdr>
        <w:spacing w:before="6" w:line="360" w:lineRule="auto"/>
        <w:rPr>
          <w:color w:val="000000"/>
          <w:sz w:val="24"/>
          <w:szCs w:val="24"/>
        </w:rPr>
      </w:pPr>
    </w:p>
    <w:p w14:paraId="67403799" w14:textId="77777777" w:rsidR="006303C4" w:rsidRPr="00C95857" w:rsidRDefault="00000000" w:rsidP="00C513A7">
      <w:pPr>
        <w:widowControl w:val="0"/>
        <w:numPr>
          <w:ilvl w:val="2"/>
          <w:numId w:val="3"/>
        </w:numPr>
        <w:pBdr>
          <w:top w:val="nil"/>
          <w:left w:val="nil"/>
          <w:bottom w:val="nil"/>
          <w:right w:val="nil"/>
          <w:between w:val="nil"/>
        </w:pBdr>
        <w:tabs>
          <w:tab w:val="left" w:pos="1576"/>
        </w:tabs>
        <w:spacing w:before="93" w:line="360" w:lineRule="auto"/>
        <w:ind w:left="0" w:firstLine="0"/>
        <w:jc w:val="both"/>
        <w:rPr>
          <w:color w:val="000000"/>
        </w:rPr>
      </w:pPr>
      <w:r w:rsidRPr="00C95857">
        <w:rPr>
          <w:color w:val="000000"/>
          <w:sz w:val="24"/>
          <w:szCs w:val="24"/>
        </w:rPr>
        <w:t xml:space="preserve">A </w:t>
      </w:r>
      <w:r w:rsidRPr="00C95857">
        <w:rPr>
          <w:sz w:val="24"/>
          <w:szCs w:val="24"/>
        </w:rPr>
        <w:t>CONTRATADA</w:t>
      </w:r>
      <w:r w:rsidRPr="00C95857">
        <w:rPr>
          <w:color w:val="000000"/>
          <w:sz w:val="24"/>
          <w:szCs w:val="24"/>
        </w:rPr>
        <w:t xml:space="preserve"> ficará autorizada a indicar o CONDUTOR ao Órgão de Trânsito competente, para efeito de pontuação e responsabilidade pelas infrações ocorridas pelo Veículo durante a vigência contratual, podendo, inclusive, assinar em seu nome o Termo de Apresentação do Condutor Infrator, devendo dentro do prazo legal das infrações, com antecedência de 15 (quinze) dias do vencimento, informar a Contratante para apresentação, querendo, pelo responsável de defesa prévia, recursos a JARI, primeira ou segunda instância.</w:t>
      </w:r>
    </w:p>
    <w:p w14:paraId="25A1E304" w14:textId="77777777" w:rsidR="006303C4" w:rsidRPr="00C95857" w:rsidRDefault="006303C4" w:rsidP="00C513A7">
      <w:pPr>
        <w:pBdr>
          <w:top w:val="nil"/>
          <w:left w:val="nil"/>
          <w:bottom w:val="nil"/>
          <w:right w:val="nil"/>
          <w:between w:val="nil"/>
        </w:pBdr>
        <w:spacing w:before="10" w:line="360" w:lineRule="auto"/>
        <w:rPr>
          <w:color w:val="000000"/>
          <w:sz w:val="24"/>
          <w:szCs w:val="24"/>
        </w:rPr>
      </w:pPr>
    </w:p>
    <w:p w14:paraId="4E8EE2A6" w14:textId="77777777" w:rsidR="006303C4" w:rsidRPr="00C95857" w:rsidRDefault="00000000" w:rsidP="00C513A7">
      <w:pPr>
        <w:widowControl w:val="0"/>
        <w:numPr>
          <w:ilvl w:val="2"/>
          <w:numId w:val="3"/>
        </w:numPr>
        <w:pBdr>
          <w:top w:val="nil"/>
          <w:left w:val="nil"/>
          <w:bottom w:val="nil"/>
          <w:right w:val="nil"/>
          <w:between w:val="nil"/>
        </w:pBdr>
        <w:tabs>
          <w:tab w:val="left" w:pos="1476"/>
        </w:tabs>
        <w:spacing w:line="360" w:lineRule="auto"/>
        <w:ind w:left="0" w:firstLine="0"/>
        <w:jc w:val="both"/>
        <w:rPr>
          <w:color w:val="000000"/>
        </w:rPr>
      </w:pPr>
      <w:r w:rsidRPr="00C95857">
        <w:rPr>
          <w:color w:val="000000"/>
          <w:sz w:val="24"/>
          <w:szCs w:val="24"/>
        </w:rPr>
        <w:t xml:space="preserve">Responsabilizar-se civil ou criminalmente, pelos danos causados à </w:t>
      </w:r>
      <w:r w:rsidRPr="00C95857">
        <w:rPr>
          <w:b/>
          <w:color w:val="000000"/>
          <w:sz w:val="24"/>
          <w:szCs w:val="24"/>
        </w:rPr>
        <w:t xml:space="preserve">CONTRATANTE </w:t>
      </w:r>
      <w:r w:rsidRPr="00C95857">
        <w:rPr>
          <w:color w:val="000000"/>
          <w:sz w:val="24"/>
          <w:szCs w:val="24"/>
        </w:rPr>
        <w:t>ou a terceiros, decorrentes da execução do contrato;</w:t>
      </w:r>
    </w:p>
    <w:p w14:paraId="5A99DE1C" w14:textId="77777777" w:rsidR="006303C4" w:rsidRPr="00C95857" w:rsidRDefault="006303C4" w:rsidP="00C513A7">
      <w:pPr>
        <w:pBdr>
          <w:top w:val="nil"/>
          <w:left w:val="nil"/>
          <w:bottom w:val="nil"/>
          <w:right w:val="nil"/>
          <w:between w:val="nil"/>
        </w:pBdr>
        <w:spacing w:before="11" w:line="360" w:lineRule="auto"/>
        <w:rPr>
          <w:color w:val="000000"/>
          <w:sz w:val="24"/>
          <w:szCs w:val="24"/>
        </w:rPr>
      </w:pPr>
    </w:p>
    <w:p w14:paraId="5BEAAFE9" w14:textId="77777777" w:rsidR="006303C4" w:rsidRPr="00C95857" w:rsidRDefault="00000000" w:rsidP="00C513A7">
      <w:pPr>
        <w:widowControl w:val="0"/>
        <w:numPr>
          <w:ilvl w:val="2"/>
          <w:numId w:val="3"/>
        </w:numPr>
        <w:pBdr>
          <w:top w:val="nil"/>
          <w:left w:val="nil"/>
          <w:bottom w:val="nil"/>
          <w:right w:val="nil"/>
          <w:between w:val="nil"/>
        </w:pBdr>
        <w:tabs>
          <w:tab w:val="left" w:pos="1476"/>
        </w:tabs>
        <w:spacing w:line="360" w:lineRule="auto"/>
        <w:ind w:left="0" w:firstLine="0"/>
        <w:jc w:val="both"/>
        <w:rPr>
          <w:color w:val="000000"/>
        </w:rPr>
      </w:pPr>
      <w:r w:rsidRPr="00C95857">
        <w:rPr>
          <w:color w:val="000000"/>
          <w:sz w:val="24"/>
          <w:szCs w:val="24"/>
        </w:rPr>
        <w:t xml:space="preserve">Prestar esclarecimentos à </w:t>
      </w:r>
      <w:r w:rsidRPr="00C95857">
        <w:rPr>
          <w:b/>
          <w:color w:val="000000"/>
          <w:sz w:val="24"/>
          <w:szCs w:val="24"/>
        </w:rPr>
        <w:t>CONTRATANTE</w:t>
      </w:r>
      <w:r w:rsidRPr="00C95857">
        <w:rPr>
          <w:color w:val="000000"/>
          <w:sz w:val="24"/>
          <w:szCs w:val="24"/>
        </w:rPr>
        <w:t>, quando necessário.</w:t>
      </w:r>
    </w:p>
    <w:p w14:paraId="556B7262" w14:textId="77777777" w:rsidR="006303C4" w:rsidRPr="00C95857" w:rsidRDefault="006303C4" w:rsidP="00C513A7">
      <w:pPr>
        <w:pBdr>
          <w:top w:val="nil"/>
          <w:left w:val="nil"/>
          <w:bottom w:val="nil"/>
          <w:right w:val="nil"/>
          <w:between w:val="nil"/>
        </w:pBdr>
        <w:tabs>
          <w:tab w:val="left" w:pos="1476"/>
        </w:tabs>
        <w:spacing w:line="360" w:lineRule="auto"/>
        <w:jc w:val="both"/>
        <w:rPr>
          <w:sz w:val="24"/>
          <w:szCs w:val="24"/>
        </w:rPr>
      </w:pPr>
    </w:p>
    <w:p w14:paraId="160FF34B" w14:textId="77777777" w:rsidR="006303C4" w:rsidRPr="00C95857" w:rsidRDefault="00000000" w:rsidP="00C513A7">
      <w:pPr>
        <w:pBdr>
          <w:top w:val="nil"/>
          <w:left w:val="nil"/>
          <w:bottom w:val="nil"/>
          <w:right w:val="nil"/>
          <w:between w:val="nil"/>
        </w:pBdr>
        <w:tabs>
          <w:tab w:val="left" w:pos="1476"/>
        </w:tabs>
        <w:spacing w:line="360" w:lineRule="auto"/>
        <w:jc w:val="both"/>
        <w:rPr>
          <w:b/>
          <w:sz w:val="24"/>
          <w:szCs w:val="24"/>
        </w:rPr>
      </w:pPr>
      <w:r w:rsidRPr="00C95857">
        <w:rPr>
          <w:b/>
          <w:sz w:val="24"/>
          <w:szCs w:val="24"/>
        </w:rPr>
        <w:t>9. DO PAGAMENTO</w:t>
      </w:r>
    </w:p>
    <w:p w14:paraId="7CF547FA" w14:textId="77777777" w:rsidR="006303C4" w:rsidRPr="00C95857" w:rsidRDefault="006303C4" w:rsidP="00C513A7">
      <w:pPr>
        <w:pBdr>
          <w:top w:val="nil"/>
          <w:left w:val="nil"/>
          <w:bottom w:val="nil"/>
          <w:right w:val="nil"/>
          <w:between w:val="nil"/>
        </w:pBdr>
        <w:tabs>
          <w:tab w:val="left" w:pos="1476"/>
        </w:tabs>
        <w:spacing w:line="360" w:lineRule="auto"/>
        <w:jc w:val="both"/>
        <w:rPr>
          <w:sz w:val="24"/>
          <w:szCs w:val="24"/>
        </w:rPr>
      </w:pPr>
    </w:p>
    <w:p w14:paraId="68D749D0" w14:textId="759065F6" w:rsidR="006303C4" w:rsidRPr="00C95857" w:rsidRDefault="00000000" w:rsidP="00C513A7">
      <w:pPr>
        <w:pBdr>
          <w:top w:val="nil"/>
          <w:left w:val="nil"/>
          <w:bottom w:val="nil"/>
          <w:right w:val="nil"/>
          <w:between w:val="nil"/>
        </w:pBdr>
        <w:tabs>
          <w:tab w:val="left" w:pos="1476"/>
        </w:tabs>
        <w:spacing w:line="360" w:lineRule="auto"/>
        <w:jc w:val="both"/>
        <w:rPr>
          <w:b/>
          <w:sz w:val="24"/>
          <w:szCs w:val="24"/>
        </w:rPr>
      </w:pPr>
      <w:r w:rsidRPr="00C95857">
        <w:rPr>
          <w:sz w:val="24"/>
          <w:szCs w:val="24"/>
        </w:rPr>
        <w:t xml:space="preserve">9.1 A </w:t>
      </w:r>
      <w:r w:rsidRPr="00C95857">
        <w:rPr>
          <w:b/>
          <w:sz w:val="24"/>
          <w:szCs w:val="24"/>
        </w:rPr>
        <w:t>CONTRATADA</w:t>
      </w:r>
      <w:r w:rsidRPr="00C95857">
        <w:rPr>
          <w:sz w:val="24"/>
          <w:szCs w:val="24"/>
        </w:rPr>
        <w:t xml:space="preserve"> deverá </w:t>
      </w:r>
      <w:r w:rsidR="00AF02E0" w:rsidRPr="00C95857">
        <w:rPr>
          <w:sz w:val="24"/>
          <w:szCs w:val="24"/>
        </w:rPr>
        <w:t>apresentar Relatório</w:t>
      </w:r>
      <w:r w:rsidRPr="00C95857">
        <w:rPr>
          <w:sz w:val="24"/>
          <w:szCs w:val="24"/>
        </w:rPr>
        <w:t xml:space="preserve"> dos veículos utilizados no </w:t>
      </w:r>
      <w:r w:rsidR="008E74B0" w:rsidRPr="00C95857">
        <w:rPr>
          <w:sz w:val="24"/>
          <w:szCs w:val="24"/>
        </w:rPr>
        <w:t>período, Faturamento</w:t>
      </w:r>
      <w:r w:rsidRPr="00C95857">
        <w:rPr>
          <w:sz w:val="24"/>
          <w:szCs w:val="24"/>
        </w:rPr>
        <w:t xml:space="preserve"> e Nota Fiscal no primeiro dia útil do mês subsequente. O pagamento será </w:t>
      </w:r>
      <w:r w:rsidR="00AF02E0" w:rsidRPr="00C95857">
        <w:rPr>
          <w:sz w:val="24"/>
          <w:szCs w:val="24"/>
        </w:rPr>
        <w:t>realizado por</w:t>
      </w:r>
      <w:r w:rsidRPr="00C95857">
        <w:rPr>
          <w:sz w:val="24"/>
          <w:szCs w:val="24"/>
        </w:rPr>
        <w:t xml:space="preserve"> boleto bancário com data de vencimento de no mínimo 10 dias após a data de emissão da Nota Fiscal.</w:t>
      </w:r>
    </w:p>
    <w:p w14:paraId="2637A47A" w14:textId="77777777" w:rsidR="006303C4" w:rsidRPr="00C95857" w:rsidRDefault="006303C4" w:rsidP="00C513A7">
      <w:pPr>
        <w:pBdr>
          <w:top w:val="nil"/>
          <w:left w:val="nil"/>
          <w:bottom w:val="nil"/>
          <w:right w:val="nil"/>
          <w:between w:val="nil"/>
        </w:pBdr>
        <w:tabs>
          <w:tab w:val="left" w:pos="1476"/>
        </w:tabs>
        <w:spacing w:line="360" w:lineRule="auto"/>
        <w:jc w:val="both"/>
        <w:rPr>
          <w:sz w:val="24"/>
          <w:szCs w:val="24"/>
        </w:rPr>
      </w:pPr>
    </w:p>
    <w:p w14:paraId="3FADB616" w14:textId="160B5C1B" w:rsidR="006303C4" w:rsidRPr="00C95857" w:rsidRDefault="00090719" w:rsidP="00090719">
      <w:pPr>
        <w:pStyle w:val="Ttulo2"/>
        <w:tabs>
          <w:tab w:val="left" w:pos="1109"/>
        </w:tabs>
        <w:spacing w:before="280" w:after="280" w:line="360" w:lineRule="auto"/>
        <w:jc w:val="both"/>
      </w:pPr>
      <w:r w:rsidRPr="00C95857">
        <w:rPr>
          <w:rFonts w:ascii="Times New Roman" w:eastAsia="Times New Roman" w:hAnsi="Times New Roman" w:cs="Times New Roman"/>
          <w:b/>
          <w:sz w:val="24"/>
          <w:szCs w:val="24"/>
        </w:rPr>
        <w:t>10. VALOR ESTIMADO DO CONTRATO</w:t>
      </w:r>
    </w:p>
    <w:p w14:paraId="062F34B3" w14:textId="77777777" w:rsidR="006303C4" w:rsidRPr="00C95857" w:rsidRDefault="006303C4" w:rsidP="00C513A7">
      <w:pPr>
        <w:tabs>
          <w:tab w:val="left" w:pos="1109"/>
        </w:tabs>
        <w:spacing w:line="360" w:lineRule="auto"/>
      </w:pPr>
    </w:p>
    <w:tbl>
      <w:tblPr>
        <w:tblStyle w:val="a6"/>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6"/>
        <w:gridCol w:w="1920"/>
        <w:gridCol w:w="1410"/>
        <w:gridCol w:w="1575"/>
        <w:gridCol w:w="1310"/>
        <w:gridCol w:w="1584"/>
      </w:tblGrid>
      <w:tr w:rsidR="006303C4" w:rsidRPr="00C95857" w14:paraId="3EE10669" w14:textId="77777777">
        <w:tc>
          <w:tcPr>
            <w:tcW w:w="705" w:type="dxa"/>
            <w:shd w:val="clear" w:color="auto" w:fill="auto"/>
            <w:tcMar>
              <w:top w:w="100" w:type="dxa"/>
              <w:left w:w="100" w:type="dxa"/>
              <w:bottom w:w="100" w:type="dxa"/>
              <w:right w:w="100" w:type="dxa"/>
            </w:tcMar>
          </w:tcPr>
          <w:p w14:paraId="5C056E2C" w14:textId="77777777" w:rsidR="006303C4" w:rsidRPr="00C95857" w:rsidRDefault="00000000" w:rsidP="00C513A7">
            <w:pPr>
              <w:widowControl w:val="0"/>
              <w:pBdr>
                <w:top w:val="nil"/>
                <w:left w:val="nil"/>
                <w:bottom w:val="nil"/>
                <w:right w:val="nil"/>
                <w:between w:val="nil"/>
              </w:pBdr>
              <w:spacing w:line="360" w:lineRule="auto"/>
              <w:jc w:val="center"/>
              <w:rPr>
                <w:b/>
                <w:sz w:val="24"/>
                <w:szCs w:val="24"/>
              </w:rPr>
            </w:pPr>
            <w:r w:rsidRPr="00C95857">
              <w:rPr>
                <w:b/>
                <w:sz w:val="24"/>
                <w:szCs w:val="24"/>
              </w:rPr>
              <w:t>Item</w:t>
            </w:r>
          </w:p>
        </w:tc>
        <w:tc>
          <w:tcPr>
            <w:tcW w:w="1920" w:type="dxa"/>
            <w:shd w:val="clear" w:color="auto" w:fill="auto"/>
            <w:tcMar>
              <w:top w:w="100" w:type="dxa"/>
              <w:left w:w="100" w:type="dxa"/>
              <w:bottom w:w="100" w:type="dxa"/>
              <w:right w:w="100" w:type="dxa"/>
            </w:tcMar>
          </w:tcPr>
          <w:p w14:paraId="57608232" w14:textId="77777777" w:rsidR="006303C4" w:rsidRPr="00C95857" w:rsidRDefault="00000000" w:rsidP="00C513A7">
            <w:pPr>
              <w:widowControl w:val="0"/>
              <w:pBdr>
                <w:top w:val="nil"/>
                <w:left w:val="nil"/>
                <w:bottom w:val="nil"/>
                <w:right w:val="nil"/>
                <w:between w:val="nil"/>
              </w:pBdr>
              <w:spacing w:line="360" w:lineRule="auto"/>
              <w:jc w:val="center"/>
              <w:rPr>
                <w:b/>
                <w:sz w:val="24"/>
                <w:szCs w:val="24"/>
              </w:rPr>
            </w:pPr>
            <w:r w:rsidRPr="00C95857">
              <w:rPr>
                <w:b/>
                <w:sz w:val="24"/>
                <w:szCs w:val="24"/>
              </w:rPr>
              <w:t>Descrição</w:t>
            </w:r>
          </w:p>
        </w:tc>
        <w:tc>
          <w:tcPr>
            <w:tcW w:w="1410" w:type="dxa"/>
            <w:shd w:val="clear" w:color="auto" w:fill="auto"/>
            <w:tcMar>
              <w:top w:w="100" w:type="dxa"/>
              <w:left w:w="100" w:type="dxa"/>
              <w:bottom w:w="100" w:type="dxa"/>
              <w:right w:w="100" w:type="dxa"/>
            </w:tcMar>
          </w:tcPr>
          <w:p w14:paraId="2C6FADCE" w14:textId="77777777" w:rsidR="006303C4" w:rsidRPr="00C95857" w:rsidRDefault="00000000" w:rsidP="00C513A7">
            <w:pPr>
              <w:widowControl w:val="0"/>
              <w:pBdr>
                <w:top w:val="nil"/>
                <w:left w:val="nil"/>
                <w:bottom w:val="nil"/>
                <w:right w:val="nil"/>
                <w:between w:val="nil"/>
              </w:pBdr>
              <w:spacing w:line="360" w:lineRule="auto"/>
              <w:jc w:val="center"/>
              <w:rPr>
                <w:b/>
                <w:sz w:val="24"/>
                <w:szCs w:val="24"/>
              </w:rPr>
            </w:pPr>
            <w:r w:rsidRPr="00C95857">
              <w:rPr>
                <w:b/>
                <w:sz w:val="24"/>
                <w:szCs w:val="24"/>
              </w:rPr>
              <w:t>Unidade</w:t>
            </w:r>
          </w:p>
        </w:tc>
        <w:tc>
          <w:tcPr>
            <w:tcW w:w="1575" w:type="dxa"/>
            <w:shd w:val="clear" w:color="auto" w:fill="auto"/>
            <w:tcMar>
              <w:top w:w="100" w:type="dxa"/>
              <w:left w:w="100" w:type="dxa"/>
              <w:bottom w:w="100" w:type="dxa"/>
              <w:right w:w="100" w:type="dxa"/>
            </w:tcMar>
          </w:tcPr>
          <w:p w14:paraId="536B720E" w14:textId="77777777" w:rsidR="006303C4" w:rsidRPr="00C95857" w:rsidRDefault="00000000" w:rsidP="00C513A7">
            <w:pPr>
              <w:widowControl w:val="0"/>
              <w:pBdr>
                <w:top w:val="nil"/>
                <w:left w:val="nil"/>
                <w:bottom w:val="nil"/>
                <w:right w:val="nil"/>
                <w:between w:val="nil"/>
              </w:pBdr>
              <w:spacing w:line="360" w:lineRule="auto"/>
              <w:jc w:val="center"/>
              <w:rPr>
                <w:b/>
                <w:sz w:val="24"/>
                <w:szCs w:val="24"/>
              </w:rPr>
            </w:pPr>
            <w:r w:rsidRPr="00C95857">
              <w:rPr>
                <w:b/>
                <w:sz w:val="24"/>
                <w:szCs w:val="24"/>
              </w:rPr>
              <w:t>Quantidade</w:t>
            </w:r>
          </w:p>
        </w:tc>
        <w:tc>
          <w:tcPr>
            <w:tcW w:w="1310" w:type="dxa"/>
            <w:shd w:val="clear" w:color="auto" w:fill="auto"/>
            <w:tcMar>
              <w:top w:w="100" w:type="dxa"/>
              <w:left w:w="100" w:type="dxa"/>
              <w:bottom w:w="100" w:type="dxa"/>
              <w:right w:w="100" w:type="dxa"/>
            </w:tcMar>
          </w:tcPr>
          <w:p w14:paraId="5C036218" w14:textId="77777777" w:rsidR="006303C4" w:rsidRPr="00C95857" w:rsidRDefault="00000000" w:rsidP="00C513A7">
            <w:pPr>
              <w:widowControl w:val="0"/>
              <w:pBdr>
                <w:top w:val="nil"/>
                <w:left w:val="nil"/>
                <w:bottom w:val="nil"/>
                <w:right w:val="nil"/>
                <w:between w:val="nil"/>
              </w:pBdr>
              <w:spacing w:line="360" w:lineRule="auto"/>
              <w:jc w:val="center"/>
              <w:rPr>
                <w:b/>
                <w:sz w:val="24"/>
                <w:szCs w:val="24"/>
              </w:rPr>
            </w:pPr>
            <w:r w:rsidRPr="00C95857">
              <w:rPr>
                <w:b/>
                <w:sz w:val="24"/>
                <w:szCs w:val="24"/>
              </w:rPr>
              <w:t>Valor estimado mensal</w:t>
            </w:r>
          </w:p>
        </w:tc>
        <w:tc>
          <w:tcPr>
            <w:tcW w:w="1584" w:type="dxa"/>
            <w:shd w:val="clear" w:color="auto" w:fill="auto"/>
            <w:tcMar>
              <w:top w:w="100" w:type="dxa"/>
              <w:left w:w="100" w:type="dxa"/>
              <w:bottom w:w="100" w:type="dxa"/>
              <w:right w:w="100" w:type="dxa"/>
            </w:tcMar>
          </w:tcPr>
          <w:p w14:paraId="08D718DA" w14:textId="77777777" w:rsidR="006303C4" w:rsidRPr="00C95857" w:rsidRDefault="00000000" w:rsidP="00C513A7">
            <w:pPr>
              <w:widowControl w:val="0"/>
              <w:pBdr>
                <w:top w:val="nil"/>
                <w:left w:val="nil"/>
                <w:bottom w:val="nil"/>
                <w:right w:val="nil"/>
                <w:between w:val="nil"/>
              </w:pBdr>
              <w:spacing w:line="360" w:lineRule="auto"/>
              <w:jc w:val="center"/>
              <w:rPr>
                <w:b/>
                <w:sz w:val="24"/>
                <w:szCs w:val="24"/>
              </w:rPr>
            </w:pPr>
            <w:r w:rsidRPr="00C95857">
              <w:rPr>
                <w:b/>
                <w:sz w:val="24"/>
                <w:szCs w:val="24"/>
              </w:rPr>
              <w:t>Valor estimado anual</w:t>
            </w:r>
          </w:p>
        </w:tc>
      </w:tr>
      <w:tr w:rsidR="006303C4" w:rsidRPr="00C95857" w14:paraId="3A1C8934" w14:textId="77777777">
        <w:tc>
          <w:tcPr>
            <w:tcW w:w="705" w:type="dxa"/>
            <w:shd w:val="clear" w:color="auto" w:fill="auto"/>
            <w:tcMar>
              <w:top w:w="100" w:type="dxa"/>
              <w:left w:w="100" w:type="dxa"/>
              <w:bottom w:w="100" w:type="dxa"/>
              <w:right w:w="100" w:type="dxa"/>
            </w:tcMar>
          </w:tcPr>
          <w:p w14:paraId="59BFD238" w14:textId="77777777" w:rsidR="006303C4" w:rsidRPr="00C95857" w:rsidRDefault="00000000" w:rsidP="00C513A7">
            <w:pPr>
              <w:widowControl w:val="0"/>
              <w:pBdr>
                <w:top w:val="nil"/>
                <w:left w:val="nil"/>
                <w:bottom w:val="nil"/>
                <w:right w:val="nil"/>
                <w:between w:val="nil"/>
              </w:pBdr>
              <w:spacing w:line="360" w:lineRule="auto"/>
              <w:rPr>
                <w:sz w:val="24"/>
                <w:szCs w:val="24"/>
              </w:rPr>
            </w:pPr>
            <w:r w:rsidRPr="00C95857">
              <w:rPr>
                <w:sz w:val="24"/>
                <w:szCs w:val="24"/>
              </w:rPr>
              <w:lastRenderedPageBreak/>
              <w:t>1</w:t>
            </w:r>
          </w:p>
        </w:tc>
        <w:tc>
          <w:tcPr>
            <w:tcW w:w="1920" w:type="dxa"/>
            <w:shd w:val="clear" w:color="auto" w:fill="auto"/>
            <w:tcMar>
              <w:top w:w="100" w:type="dxa"/>
              <w:left w:w="100" w:type="dxa"/>
              <w:bottom w:w="100" w:type="dxa"/>
              <w:right w:w="100" w:type="dxa"/>
            </w:tcMar>
          </w:tcPr>
          <w:p w14:paraId="2EF093A6" w14:textId="77777777" w:rsidR="006303C4" w:rsidRPr="00C95857" w:rsidRDefault="00000000" w:rsidP="00C513A7">
            <w:pPr>
              <w:widowControl w:val="0"/>
              <w:pBdr>
                <w:top w:val="nil"/>
                <w:left w:val="nil"/>
                <w:bottom w:val="nil"/>
                <w:right w:val="nil"/>
                <w:between w:val="nil"/>
              </w:pBdr>
              <w:spacing w:line="360" w:lineRule="auto"/>
              <w:rPr>
                <w:sz w:val="24"/>
                <w:szCs w:val="24"/>
              </w:rPr>
            </w:pPr>
            <w:r w:rsidRPr="00C95857">
              <w:rPr>
                <w:sz w:val="24"/>
                <w:szCs w:val="24"/>
              </w:rPr>
              <w:t>Veículo de passeio tipo sedan médio.</w:t>
            </w:r>
          </w:p>
        </w:tc>
        <w:tc>
          <w:tcPr>
            <w:tcW w:w="1410" w:type="dxa"/>
            <w:shd w:val="clear" w:color="auto" w:fill="auto"/>
            <w:tcMar>
              <w:top w:w="100" w:type="dxa"/>
              <w:left w:w="100" w:type="dxa"/>
              <w:bottom w:w="100" w:type="dxa"/>
              <w:right w:w="100" w:type="dxa"/>
            </w:tcMar>
          </w:tcPr>
          <w:p w14:paraId="5E5D10F5" w14:textId="77777777" w:rsidR="006303C4" w:rsidRPr="00C95857" w:rsidRDefault="00000000" w:rsidP="00C513A7">
            <w:pPr>
              <w:widowControl w:val="0"/>
              <w:pBdr>
                <w:top w:val="nil"/>
                <w:left w:val="nil"/>
                <w:bottom w:val="nil"/>
                <w:right w:val="nil"/>
                <w:between w:val="nil"/>
              </w:pBdr>
              <w:spacing w:line="360" w:lineRule="auto"/>
              <w:rPr>
                <w:sz w:val="24"/>
                <w:szCs w:val="24"/>
              </w:rPr>
            </w:pPr>
            <w:proofErr w:type="spellStart"/>
            <w:r w:rsidRPr="00C95857">
              <w:rPr>
                <w:sz w:val="24"/>
                <w:szCs w:val="24"/>
              </w:rPr>
              <w:t>Und</w:t>
            </w:r>
            <w:proofErr w:type="spellEnd"/>
            <w:r w:rsidRPr="00C95857">
              <w:rPr>
                <w:sz w:val="24"/>
                <w:szCs w:val="24"/>
              </w:rPr>
              <w:t>/mês</w:t>
            </w:r>
          </w:p>
        </w:tc>
        <w:tc>
          <w:tcPr>
            <w:tcW w:w="1575" w:type="dxa"/>
            <w:shd w:val="clear" w:color="auto" w:fill="auto"/>
            <w:tcMar>
              <w:top w:w="100" w:type="dxa"/>
              <w:left w:w="100" w:type="dxa"/>
              <w:bottom w:w="100" w:type="dxa"/>
              <w:right w:w="100" w:type="dxa"/>
            </w:tcMar>
          </w:tcPr>
          <w:p w14:paraId="3360760C" w14:textId="77777777" w:rsidR="006303C4" w:rsidRPr="00C95857" w:rsidRDefault="00000000" w:rsidP="00C513A7">
            <w:pPr>
              <w:widowControl w:val="0"/>
              <w:pBdr>
                <w:top w:val="nil"/>
                <w:left w:val="nil"/>
                <w:bottom w:val="nil"/>
                <w:right w:val="nil"/>
                <w:between w:val="nil"/>
              </w:pBdr>
              <w:spacing w:line="360" w:lineRule="auto"/>
              <w:rPr>
                <w:sz w:val="24"/>
                <w:szCs w:val="24"/>
              </w:rPr>
            </w:pPr>
            <w:r w:rsidRPr="00C95857">
              <w:rPr>
                <w:sz w:val="24"/>
                <w:szCs w:val="24"/>
              </w:rPr>
              <w:t>1</w:t>
            </w:r>
          </w:p>
        </w:tc>
        <w:tc>
          <w:tcPr>
            <w:tcW w:w="1310" w:type="dxa"/>
            <w:shd w:val="clear" w:color="auto" w:fill="auto"/>
            <w:tcMar>
              <w:top w:w="100" w:type="dxa"/>
              <w:left w:w="100" w:type="dxa"/>
              <w:bottom w:w="100" w:type="dxa"/>
              <w:right w:w="100" w:type="dxa"/>
            </w:tcMar>
          </w:tcPr>
          <w:p w14:paraId="169D8B8B" w14:textId="77777777" w:rsidR="006303C4" w:rsidRPr="00C95857" w:rsidRDefault="00000000" w:rsidP="00C513A7">
            <w:pPr>
              <w:widowControl w:val="0"/>
              <w:pBdr>
                <w:top w:val="nil"/>
                <w:left w:val="nil"/>
                <w:bottom w:val="nil"/>
                <w:right w:val="nil"/>
                <w:between w:val="nil"/>
              </w:pBdr>
              <w:spacing w:line="360" w:lineRule="auto"/>
              <w:rPr>
                <w:sz w:val="22"/>
                <w:szCs w:val="22"/>
              </w:rPr>
            </w:pPr>
            <w:r w:rsidRPr="00C95857">
              <w:rPr>
                <w:sz w:val="22"/>
                <w:szCs w:val="22"/>
              </w:rPr>
              <w:t>R$ 5.334,19</w:t>
            </w:r>
          </w:p>
        </w:tc>
        <w:tc>
          <w:tcPr>
            <w:tcW w:w="1584" w:type="dxa"/>
            <w:shd w:val="clear" w:color="auto" w:fill="auto"/>
            <w:tcMar>
              <w:top w:w="100" w:type="dxa"/>
              <w:left w:w="100" w:type="dxa"/>
              <w:bottom w:w="100" w:type="dxa"/>
              <w:right w:w="100" w:type="dxa"/>
            </w:tcMar>
          </w:tcPr>
          <w:p w14:paraId="34FF1D87" w14:textId="77777777" w:rsidR="006303C4" w:rsidRPr="00C95857" w:rsidRDefault="00000000" w:rsidP="00C513A7">
            <w:pPr>
              <w:widowControl w:val="0"/>
              <w:pBdr>
                <w:top w:val="nil"/>
                <w:left w:val="nil"/>
                <w:bottom w:val="nil"/>
                <w:right w:val="nil"/>
                <w:between w:val="nil"/>
              </w:pBdr>
              <w:spacing w:line="360" w:lineRule="auto"/>
              <w:rPr>
                <w:sz w:val="22"/>
                <w:szCs w:val="22"/>
              </w:rPr>
            </w:pPr>
            <w:r w:rsidRPr="00C95857">
              <w:rPr>
                <w:sz w:val="22"/>
                <w:szCs w:val="22"/>
              </w:rPr>
              <w:t>R$ 64.010,25</w:t>
            </w:r>
          </w:p>
        </w:tc>
      </w:tr>
      <w:tr w:rsidR="006303C4" w:rsidRPr="00C95857" w14:paraId="2FBC478A" w14:textId="77777777">
        <w:tc>
          <w:tcPr>
            <w:tcW w:w="705" w:type="dxa"/>
            <w:shd w:val="clear" w:color="auto" w:fill="auto"/>
            <w:tcMar>
              <w:top w:w="100" w:type="dxa"/>
              <w:left w:w="100" w:type="dxa"/>
              <w:bottom w:w="100" w:type="dxa"/>
              <w:right w:w="100" w:type="dxa"/>
            </w:tcMar>
          </w:tcPr>
          <w:p w14:paraId="73C85C77" w14:textId="77777777" w:rsidR="006303C4" w:rsidRPr="00C95857" w:rsidRDefault="00000000" w:rsidP="00C513A7">
            <w:pPr>
              <w:widowControl w:val="0"/>
              <w:pBdr>
                <w:top w:val="nil"/>
                <w:left w:val="nil"/>
                <w:bottom w:val="nil"/>
                <w:right w:val="nil"/>
                <w:between w:val="nil"/>
              </w:pBdr>
              <w:spacing w:line="360" w:lineRule="auto"/>
              <w:rPr>
                <w:sz w:val="24"/>
                <w:szCs w:val="24"/>
              </w:rPr>
            </w:pPr>
            <w:r w:rsidRPr="00C95857">
              <w:rPr>
                <w:sz w:val="24"/>
                <w:szCs w:val="24"/>
              </w:rPr>
              <w:t>2</w:t>
            </w:r>
          </w:p>
        </w:tc>
        <w:tc>
          <w:tcPr>
            <w:tcW w:w="1920" w:type="dxa"/>
            <w:shd w:val="clear" w:color="auto" w:fill="auto"/>
            <w:tcMar>
              <w:top w:w="100" w:type="dxa"/>
              <w:left w:w="100" w:type="dxa"/>
              <w:bottom w:w="100" w:type="dxa"/>
              <w:right w:w="100" w:type="dxa"/>
            </w:tcMar>
          </w:tcPr>
          <w:p w14:paraId="6890337E" w14:textId="77777777" w:rsidR="006303C4" w:rsidRPr="00C95857" w:rsidRDefault="00000000" w:rsidP="00C513A7">
            <w:pPr>
              <w:widowControl w:val="0"/>
              <w:pBdr>
                <w:top w:val="nil"/>
                <w:left w:val="nil"/>
                <w:bottom w:val="nil"/>
                <w:right w:val="nil"/>
                <w:between w:val="nil"/>
              </w:pBdr>
              <w:spacing w:line="360" w:lineRule="auto"/>
              <w:rPr>
                <w:sz w:val="24"/>
                <w:szCs w:val="24"/>
              </w:rPr>
            </w:pPr>
            <w:r w:rsidRPr="00C95857">
              <w:rPr>
                <w:sz w:val="24"/>
                <w:szCs w:val="24"/>
              </w:rPr>
              <w:t>Veículo de passeio tipo sedan compacto.</w:t>
            </w:r>
          </w:p>
        </w:tc>
        <w:tc>
          <w:tcPr>
            <w:tcW w:w="1410" w:type="dxa"/>
            <w:shd w:val="clear" w:color="auto" w:fill="auto"/>
            <w:tcMar>
              <w:top w:w="100" w:type="dxa"/>
              <w:left w:w="100" w:type="dxa"/>
              <w:bottom w:w="100" w:type="dxa"/>
              <w:right w:w="100" w:type="dxa"/>
            </w:tcMar>
          </w:tcPr>
          <w:p w14:paraId="7F14691F" w14:textId="77777777" w:rsidR="006303C4" w:rsidRPr="00C95857" w:rsidRDefault="00000000" w:rsidP="00C513A7">
            <w:pPr>
              <w:widowControl w:val="0"/>
              <w:pBdr>
                <w:top w:val="nil"/>
                <w:left w:val="nil"/>
                <w:bottom w:val="nil"/>
                <w:right w:val="nil"/>
                <w:between w:val="nil"/>
              </w:pBdr>
              <w:spacing w:line="360" w:lineRule="auto"/>
              <w:rPr>
                <w:sz w:val="24"/>
                <w:szCs w:val="24"/>
              </w:rPr>
            </w:pPr>
            <w:proofErr w:type="spellStart"/>
            <w:r w:rsidRPr="00C95857">
              <w:rPr>
                <w:sz w:val="24"/>
                <w:szCs w:val="24"/>
              </w:rPr>
              <w:t>Und</w:t>
            </w:r>
            <w:proofErr w:type="spellEnd"/>
            <w:r w:rsidRPr="00C95857">
              <w:rPr>
                <w:sz w:val="24"/>
                <w:szCs w:val="24"/>
              </w:rPr>
              <w:t>/mês</w:t>
            </w:r>
          </w:p>
        </w:tc>
        <w:tc>
          <w:tcPr>
            <w:tcW w:w="1575" w:type="dxa"/>
            <w:shd w:val="clear" w:color="auto" w:fill="auto"/>
            <w:tcMar>
              <w:top w:w="100" w:type="dxa"/>
              <w:left w:w="100" w:type="dxa"/>
              <w:bottom w:w="100" w:type="dxa"/>
              <w:right w:w="100" w:type="dxa"/>
            </w:tcMar>
          </w:tcPr>
          <w:p w14:paraId="4D11D03C" w14:textId="77777777" w:rsidR="006303C4" w:rsidRPr="00C95857" w:rsidRDefault="00000000" w:rsidP="00C513A7">
            <w:pPr>
              <w:widowControl w:val="0"/>
              <w:pBdr>
                <w:top w:val="nil"/>
                <w:left w:val="nil"/>
                <w:bottom w:val="nil"/>
                <w:right w:val="nil"/>
                <w:between w:val="nil"/>
              </w:pBdr>
              <w:spacing w:line="360" w:lineRule="auto"/>
              <w:rPr>
                <w:sz w:val="24"/>
                <w:szCs w:val="24"/>
              </w:rPr>
            </w:pPr>
            <w:r w:rsidRPr="00C95857">
              <w:rPr>
                <w:sz w:val="24"/>
                <w:szCs w:val="24"/>
              </w:rPr>
              <w:t>1</w:t>
            </w:r>
          </w:p>
        </w:tc>
        <w:tc>
          <w:tcPr>
            <w:tcW w:w="1310" w:type="dxa"/>
            <w:shd w:val="clear" w:color="auto" w:fill="auto"/>
            <w:tcMar>
              <w:top w:w="100" w:type="dxa"/>
              <w:left w:w="100" w:type="dxa"/>
              <w:bottom w:w="100" w:type="dxa"/>
              <w:right w:w="100" w:type="dxa"/>
            </w:tcMar>
          </w:tcPr>
          <w:p w14:paraId="3F6E5EF2" w14:textId="77777777" w:rsidR="006303C4" w:rsidRPr="00C95857" w:rsidRDefault="00000000" w:rsidP="00C513A7">
            <w:pPr>
              <w:widowControl w:val="0"/>
              <w:pBdr>
                <w:top w:val="nil"/>
                <w:left w:val="nil"/>
                <w:bottom w:val="nil"/>
                <w:right w:val="nil"/>
                <w:between w:val="nil"/>
              </w:pBdr>
              <w:spacing w:line="360" w:lineRule="auto"/>
              <w:rPr>
                <w:sz w:val="22"/>
                <w:szCs w:val="22"/>
              </w:rPr>
            </w:pPr>
            <w:r w:rsidRPr="00C95857">
              <w:rPr>
                <w:sz w:val="22"/>
                <w:szCs w:val="22"/>
              </w:rPr>
              <w:t>R$ 4.149,33</w:t>
            </w:r>
          </w:p>
        </w:tc>
        <w:tc>
          <w:tcPr>
            <w:tcW w:w="1584" w:type="dxa"/>
            <w:shd w:val="clear" w:color="auto" w:fill="auto"/>
            <w:tcMar>
              <w:top w:w="100" w:type="dxa"/>
              <w:left w:w="100" w:type="dxa"/>
              <w:bottom w:w="100" w:type="dxa"/>
              <w:right w:w="100" w:type="dxa"/>
            </w:tcMar>
          </w:tcPr>
          <w:p w14:paraId="083D38E4" w14:textId="77777777" w:rsidR="006303C4" w:rsidRPr="00C95857" w:rsidRDefault="00000000" w:rsidP="00C513A7">
            <w:pPr>
              <w:widowControl w:val="0"/>
              <w:pBdr>
                <w:top w:val="nil"/>
                <w:left w:val="nil"/>
                <w:bottom w:val="nil"/>
                <w:right w:val="nil"/>
                <w:between w:val="nil"/>
              </w:pBdr>
              <w:spacing w:line="360" w:lineRule="auto"/>
              <w:rPr>
                <w:sz w:val="22"/>
                <w:szCs w:val="22"/>
              </w:rPr>
            </w:pPr>
            <w:r w:rsidRPr="00C95857">
              <w:rPr>
                <w:sz w:val="22"/>
                <w:szCs w:val="22"/>
              </w:rPr>
              <w:t>R$49.791,96</w:t>
            </w:r>
          </w:p>
        </w:tc>
      </w:tr>
      <w:tr w:rsidR="006303C4" w:rsidRPr="00C95857" w14:paraId="6E38101E" w14:textId="77777777">
        <w:tc>
          <w:tcPr>
            <w:tcW w:w="705" w:type="dxa"/>
            <w:shd w:val="clear" w:color="auto" w:fill="auto"/>
            <w:tcMar>
              <w:top w:w="100" w:type="dxa"/>
              <w:left w:w="100" w:type="dxa"/>
              <w:bottom w:w="100" w:type="dxa"/>
              <w:right w:w="100" w:type="dxa"/>
            </w:tcMar>
          </w:tcPr>
          <w:p w14:paraId="65114243" w14:textId="77777777" w:rsidR="006303C4" w:rsidRPr="00C95857" w:rsidRDefault="00000000" w:rsidP="00C513A7">
            <w:pPr>
              <w:widowControl w:val="0"/>
              <w:pBdr>
                <w:top w:val="nil"/>
                <w:left w:val="nil"/>
                <w:bottom w:val="nil"/>
                <w:right w:val="nil"/>
                <w:between w:val="nil"/>
              </w:pBdr>
              <w:spacing w:line="360" w:lineRule="auto"/>
              <w:rPr>
                <w:sz w:val="24"/>
                <w:szCs w:val="24"/>
              </w:rPr>
            </w:pPr>
            <w:r w:rsidRPr="00C95857">
              <w:rPr>
                <w:sz w:val="24"/>
                <w:szCs w:val="24"/>
              </w:rPr>
              <w:t>3</w:t>
            </w:r>
          </w:p>
        </w:tc>
        <w:tc>
          <w:tcPr>
            <w:tcW w:w="1920" w:type="dxa"/>
            <w:shd w:val="clear" w:color="auto" w:fill="auto"/>
            <w:tcMar>
              <w:top w:w="100" w:type="dxa"/>
              <w:left w:w="100" w:type="dxa"/>
              <w:bottom w:w="100" w:type="dxa"/>
              <w:right w:w="100" w:type="dxa"/>
            </w:tcMar>
          </w:tcPr>
          <w:p w14:paraId="6227E8F7" w14:textId="464AD116" w:rsidR="006303C4" w:rsidRPr="00C95857" w:rsidRDefault="00000000" w:rsidP="00C513A7">
            <w:pPr>
              <w:widowControl w:val="0"/>
              <w:spacing w:line="360" w:lineRule="auto"/>
              <w:ind w:right="124"/>
              <w:jc w:val="both"/>
              <w:rPr>
                <w:sz w:val="24"/>
                <w:szCs w:val="24"/>
              </w:rPr>
            </w:pPr>
            <w:r w:rsidRPr="00C95857">
              <w:rPr>
                <w:sz w:val="24"/>
                <w:szCs w:val="24"/>
              </w:rPr>
              <w:t xml:space="preserve">Veículo de passeio leve </w:t>
            </w:r>
            <w:proofErr w:type="spellStart"/>
            <w:r w:rsidRPr="00C95857">
              <w:rPr>
                <w:sz w:val="24"/>
                <w:szCs w:val="24"/>
              </w:rPr>
              <w:t>hatch</w:t>
            </w:r>
            <w:proofErr w:type="spellEnd"/>
            <w:r w:rsidRPr="00C95857">
              <w:rPr>
                <w:sz w:val="24"/>
                <w:szCs w:val="24"/>
              </w:rPr>
              <w:t xml:space="preserve"> ou sedan.</w:t>
            </w:r>
          </w:p>
        </w:tc>
        <w:tc>
          <w:tcPr>
            <w:tcW w:w="1410" w:type="dxa"/>
            <w:shd w:val="clear" w:color="auto" w:fill="auto"/>
            <w:tcMar>
              <w:top w:w="100" w:type="dxa"/>
              <w:left w:w="100" w:type="dxa"/>
              <w:bottom w:w="100" w:type="dxa"/>
              <w:right w:w="100" w:type="dxa"/>
            </w:tcMar>
          </w:tcPr>
          <w:p w14:paraId="302149C3" w14:textId="77777777" w:rsidR="006303C4" w:rsidRPr="00C95857" w:rsidRDefault="00000000" w:rsidP="00C513A7">
            <w:pPr>
              <w:widowControl w:val="0"/>
              <w:spacing w:line="360" w:lineRule="auto"/>
              <w:ind w:right="124"/>
              <w:jc w:val="both"/>
              <w:rPr>
                <w:sz w:val="24"/>
                <w:szCs w:val="24"/>
              </w:rPr>
            </w:pPr>
            <w:r w:rsidRPr="00C95857">
              <w:rPr>
                <w:sz w:val="24"/>
                <w:szCs w:val="24"/>
              </w:rPr>
              <w:t>diárias</w:t>
            </w:r>
          </w:p>
        </w:tc>
        <w:tc>
          <w:tcPr>
            <w:tcW w:w="1575" w:type="dxa"/>
            <w:shd w:val="clear" w:color="auto" w:fill="auto"/>
            <w:tcMar>
              <w:top w:w="100" w:type="dxa"/>
              <w:left w:w="100" w:type="dxa"/>
              <w:bottom w:w="100" w:type="dxa"/>
              <w:right w:w="100" w:type="dxa"/>
            </w:tcMar>
          </w:tcPr>
          <w:p w14:paraId="08178540" w14:textId="77777777" w:rsidR="006303C4" w:rsidRPr="00C95857" w:rsidRDefault="00000000" w:rsidP="00C513A7">
            <w:pPr>
              <w:widowControl w:val="0"/>
              <w:pBdr>
                <w:top w:val="nil"/>
                <w:left w:val="nil"/>
                <w:bottom w:val="nil"/>
                <w:right w:val="nil"/>
                <w:between w:val="nil"/>
              </w:pBdr>
              <w:spacing w:line="360" w:lineRule="auto"/>
              <w:rPr>
                <w:sz w:val="24"/>
                <w:szCs w:val="24"/>
              </w:rPr>
            </w:pPr>
            <w:r w:rsidRPr="00C95857">
              <w:rPr>
                <w:sz w:val="24"/>
                <w:szCs w:val="24"/>
              </w:rPr>
              <w:t>30</w:t>
            </w:r>
          </w:p>
        </w:tc>
        <w:tc>
          <w:tcPr>
            <w:tcW w:w="1310" w:type="dxa"/>
            <w:shd w:val="clear" w:color="auto" w:fill="auto"/>
            <w:tcMar>
              <w:top w:w="100" w:type="dxa"/>
              <w:left w:w="100" w:type="dxa"/>
              <w:bottom w:w="100" w:type="dxa"/>
              <w:right w:w="100" w:type="dxa"/>
            </w:tcMar>
          </w:tcPr>
          <w:p w14:paraId="095F9FB3" w14:textId="77777777" w:rsidR="006303C4" w:rsidRPr="00C95857" w:rsidRDefault="00000000" w:rsidP="00C513A7">
            <w:pPr>
              <w:widowControl w:val="0"/>
              <w:pBdr>
                <w:top w:val="nil"/>
                <w:left w:val="nil"/>
                <w:bottom w:val="nil"/>
                <w:right w:val="nil"/>
                <w:between w:val="nil"/>
              </w:pBdr>
              <w:spacing w:line="360" w:lineRule="auto"/>
              <w:rPr>
                <w:sz w:val="22"/>
                <w:szCs w:val="22"/>
              </w:rPr>
            </w:pPr>
            <w:r w:rsidRPr="00C95857">
              <w:rPr>
                <w:sz w:val="22"/>
                <w:szCs w:val="22"/>
              </w:rPr>
              <w:t>R$ 255,30*</w:t>
            </w:r>
          </w:p>
        </w:tc>
        <w:tc>
          <w:tcPr>
            <w:tcW w:w="1584" w:type="dxa"/>
            <w:shd w:val="clear" w:color="auto" w:fill="auto"/>
            <w:tcMar>
              <w:top w:w="100" w:type="dxa"/>
              <w:left w:w="100" w:type="dxa"/>
              <w:bottom w:w="100" w:type="dxa"/>
              <w:right w:w="100" w:type="dxa"/>
            </w:tcMar>
          </w:tcPr>
          <w:p w14:paraId="347E5964" w14:textId="77777777" w:rsidR="006303C4" w:rsidRPr="00C95857" w:rsidRDefault="00000000" w:rsidP="00C513A7">
            <w:pPr>
              <w:widowControl w:val="0"/>
              <w:pBdr>
                <w:top w:val="nil"/>
                <w:left w:val="nil"/>
                <w:bottom w:val="nil"/>
                <w:right w:val="nil"/>
                <w:between w:val="nil"/>
              </w:pBdr>
              <w:spacing w:line="360" w:lineRule="auto"/>
              <w:rPr>
                <w:sz w:val="22"/>
                <w:szCs w:val="22"/>
              </w:rPr>
            </w:pPr>
            <w:r w:rsidRPr="00C95857">
              <w:rPr>
                <w:sz w:val="22"/>
                <w:szCs w:val="22"/>
              </w:rPr>
              <w:t>R$7.659,00**</w:t>
            </w:r>
          </w:p>
        </w:tc>
      </w:tr>
    </w:tbl>
    <w:p w14:paraId="77CF30FA" w14:textId="77777777" w:rsidR="006303C4" w:rsidRPr="00C95857" w:rsidRDefault="006303C4" w:rsidP="00C513A7">
      <w:pPr>
        <w:tabs>
          <w:tab w:val="left" w:pos="1109"/>
        </w:tabs>
        <w:spacing w:line="360" w:lineRule="auto"/>
      </w:pPr>
    </w:p>
    <w:p w14:paraId="6296DE2E" w14:textId="77777777" w:rsidR="006303C4" w:rsidRPr="00C95857" w:rsidRDefault="00000000" w:rsidP="00C513A7">
      <w:pPr>
        <w:tabs>
          <w:tab w:val="left" w:pos="1109"/>
        </w:tabs>
        <w:spacing w:line="360" w:lineRule="auto"/>
        <w:jc w:val="both"/>
        <w:rPr>
          <w:sz w:val="24"/>
          <w:szCs w:val="24"/>
        </w:rPr>
      </w:pPr>
      <w:r w:rsidRPr="00C95857">
        <w:rPr>
          <w:sz w:val="24"/>
          <w:szCs w:val="24"/>
        </w:rPr>
        <w:t>*valor estimado da diária</w:t>
      </w:r>
    </w:p>
    <w:p w14:paraId="50D67230" w14:textId="77777777" w:rsidR="006303C4" w:rsidRPr="00C95857" w:rsidRDefault="00000000" w:rsidP="00C513A7">
      <w:pPr>
        <w:tabs>
          <w:tab w:val="left" w:pos="1109"/>
        </w:tabs>
        <w:spacing w:line="360" w:lineRule="auto"/>
        <w:jc w:val="both"/>
        <w:rPr>
          <w:sz w:val="24"/>
          <w:szCs w:val="24"/>
        </w:rPr>
      </w:pPr>
      <w:r w:rsidRPr="00C95857">
        <w:rPr>
          <w:sz w:val="24"/>
          <w:szCs w:val="24"/>
        </w:rPr>
        <w:t>**valor referente a 30 dias por ano</w:t>
      </w:r>
    </w:p>
    <w:p w14:paraId="4DE76F5B" w14:textId="77777777" w:rsidR="006303C4" w:rsidRPr="00C95857" w:rsidRDefault="006303C4" w:rsidP="00C513A7">
      <w:pPr>
        <w:tabs>
          <w:tab w:val="left" w:pos="1109"/>
        </w:tabs>
        <w:spacing w:line="360" w:lineRule="auto"/>
        <w:jc w:val="both"/>
        <w:rPr>
          <w:sz w:val="24"/>
          <w:szCs w:val="24"/>
        </w:rPr>
      </w:pPr>
    </w:p>
    <w:p w14:paraId="42A7E0AF" w14:textId="77777777" w:rsidR="006303C4" w:rsidRPr="00C95857" w:rsidRDefault="00000000" w:rsidP="00C513A7">
      <w:pPr>
        <w:tabs>
          <w:tab w:val="left" w:pos="1109"/>
        </w:tabs>
        <w:spacing w:line="360" w:lineRule="auto"/>
        <w:jc w:val="both"/>
        <w:rPr>
          <w:sz w:val="24"/>
          <w:szCs w:val="24"/>
        </w:rPr>
      </w:pPr>
      <w:r w:rsidRPr="00C95857">
        <w:rPr>
          <w:b/>
          <w:sz w:val="24"/>
          <w:szCs w:val="24"/>
        </w:rPr>
        <w:t>VALOR GLOBAL ESTIMADO</w:t>
      </w:r>
      <w:r w:rsidRPr="00C95857">
        <w:rPr>
          <w:sz w:val="24"/>
          <w:szCs w:val="24"/>
        </w:rPr>
        <w:t>: R$121.461,24 (cento e vinte e um mil quatrocentos e sessenta e um reais e vinte e quatro centavos).</w:t>
      </w:r>
    </w:p>
    <w:p w14:paraId="284A3DF8" w14:textId="77777777" w:rsidR="006303C4" w:rsidRPr="00C95857" w:rsidRDefault="006303C4" w:rsidP="00C513A7">
      <w:pPr>
        <w:tabs>
          <w:tab w:val="left" w:pos="1109"/>
        </w:tabs>
        <w:spacing w:line="360" w:lineRule="auto"/>
        <w:jc w:val="both"/>
        <w:rPr>
          <w:sz w:val="24"/>
          <w:szCs w:val="24"/>
        </w:rPr>
      </w:pPr>
    </w:p>
    <w:p w14:paraId="43382883" w14:textId="7A961138" w:rsidR="006303C4" w:rsidRPr="00C95857" w:rsidRDefault="00090719" w:rsidP="00C513A7">
      <w:pPr>
        <w:tabs>
          <w:tab w:val="left" w:pos="426"/>
        </w:tabs>
        <w:spacing w:line="360" w:lineRule="auto"/>
        <w:jc w:val="both"/>
        <w:rPr>
          <w:b/>
          <w:sz w:val="24"/>
          <w:szCs w:val="24"/>
        </w:rPr>
      </w:pPr>
      <w:r w:rsidRPr="00C95857">
        <w:rPr>
          <w:b/>
          <w:sz w:val="24"/>
          <w:szCs w:val="24"/>
        </w:rPr>
        <w:t xml:space="preserve">10.1 </w:t>
      </w:r>
      <w:r w:rsidRPr="00C95857">
        <w:rPr>
          <w:b/>
          <w:sz w:val="24"/>
          <w:szCs w:val="24"/>
        </w:rPr>
        <w:tab/>
        <w:t>O critério de valor adotado para o lote será o de valor máximo aceitável, não se admitindo proposta que tenha preço de lote acima do valor estipulado.</w:t>
      </w:r>
    </w:p>
    <w:p w14:paraId="5D32DFFA" w14:textId="26BA56C7" w:rsidR="006303C4" w:rsidRPr="00C95857" w:rsidRDefault="00090719" w:rsidP="00090719">
      <w:pPr>
        <w:pStyle w:val="Ttulo2"/>
        <w:tabs>
          <w:tab w:val="left" w:pos="1109"/>
        </w:tabs>
        <w:spacing w:before="280" w:after="280" w:line="360" w:lineRule="auto"/>
        <w:jc w:val="both"/>
      </w:pPr>
      <w:r w:rsidRPr="00C95857">
        <w:rPr>
          <w:rFonts w:ascii="Times New Roman" w:eastAsia="Times New Roman" w:hAnsi="Times New Roman" w:cs="Times New Roman"/>
          <w:b/>
          <w:sz w:val="24"/>
          <w:szCs w:val="24"/>
        </w:rPr>
        <w:t>11. DO PRAZO CONTRATUAL</w:t>
      </w:r>
    </w:p>
    <w:p w14:paraId="03C7584F" w14:textId="26ADA0F5" w:rsidR="006303C4" w:rsidRPr="00C95857" w:rsidRDefault="00090719" w:rsidP="00090719">
      <w:pPr>
        <w:widowControl w:val="0"/>
        <w:pBdr>
          <w:top w:val="nil"/>
          <w:left w:val="nil"/>
          <w:bottom w:val="nil"/>
          <w:right w:val="nil"/>
          <w:between w:val="nil"/>
        </w:pBdr>
        <w:tabs>
          <w:tab w:val="left" w:pos="1320"/>
        </w:tabs>
        <w:spacing w:line="360" w:lineRule="auto"/>
        <w:jc w:val="both"/>
        <w:rPr>
          <w:sz w:val="24"/>
          <w:szCs w:val="24"/>
        </w:rPr>
      </w:pPr>
      <w:r w:rsidRPr="00C95857">
        <w:rPr>
          <w:color w:val="000000"/>
          <w:sz w:val="24"/>
          <w:szCs w:val="24"/>
        </w:rPr>
        <w:t xml:space="preserve">11.1 A </w:t>
      </w:r>
      <w:r w:rsidRPr="00C95857">
        <w:rPr>
          <w:b/>
          <w:color w:val="000000"/>
          <w:sz w:val="24"/>
          <w:szCs w:val="24"/>
        </w:rPr>
        <w:t xml:space="preserve">CONTRATADA </w:t>
      </w:r>
      <w:r w:rsidRPr="00C95857">
        <w:rPr>
          <w:color w:val="000000"/>
          <w:sz w:val="24"/>
          <w:szCs w:val="24"/>
        </w:rPr>
        <w:t xml:space="preserve">prestará os serviços ao </w:t>
      </w:r>
      <w:r w:rsidRPr="00C95857">
        <w:rPr>
          <w:b/>
          <w:color w:val="000000"/>
          <w:sz w:val="24"/>
          <w:szCs w:val="24"/>
        </w:rPr>
        <w:t xml:space="preserve">CONTRATANTE </w:t>
      </w:r>
      <w:r w:rsidRPr="00C95857">
        <w:rPr>
          <w:color w:val="000000"/>
          <w:sz w:val="24"/>
          <w:szCs w:val="24"/>
        </w:rPr>
        <w:t xml:space="preserve">por </w:t>
      </w:r>
      <w:r w:rsidRPr="00C95857">
        <w:rPr>
          <w:b/>
          <w:color w:val="000000"/>
          <w:sz w:val="24"/>
          <w:szCs w:val="24"/>
        </w:rPr>
        <w:t xml:space="preserve">12 (doze) meses, </w:t>
      </w:r>
      <w:r w:rsidRPr="00C95857">
        <w:rPr>
          <w:color w:val="000000"/>
          <w:sz w:val="24"/>
          <w:szCs w:val="24"/>
        </w:rPr>
        <w:t>a partir da data da assinatura do contrato, podendo ser prorrogado por iguais e sucessivos períodos, nos termos do artigo 57, II, da Lei n.º 8.666/93, bem como poderá ser aditado conforme art. 65 § 1º, do mesmo diploma legal e reajustado</w:t>
      </w:r>
      <w:r w:rsidRPr="00C95857">
        <w:rPr>
          <w:sz w:val="24"/>
          <w:szCs w:val="24"/>
        </w:rPr>
        <w:t>, nos termos do art.55, III, da Lei nº 8.666/93.</w:t>
      </w:r>
    </w:p>
    <w:p w14:paraId="4101CE2E" w14:textId="77777777" w:rsidR="00090719" w:rsidRPr="00C95857" w:rsidRDefault="00090719" w:rsidP="00090719">
      <w:pPr>
        <w:widowControl w:val="0"/>
        <w:pBdr>
          <w:top w:val="nil"/>
          <w:left w:val="nil"/>
          <w:bottom w:val="nil"/>
          <w:right w:val="nil"/>
          <w:between w:val="nil"/>
        </w:pBdr>
        <w:tabs>
          <w:tab w:val="left" w:pos="1320"/>
        </w:tabs>
        <w:spacing w:line="360" w:lineRule="auto"/>
        <w:jc w:val="both"/>
        <w:rPr>
          <w:sz w:val="24"/>
          <w:szCs w:val="24"/>
        </w:rPr>
      </w:pPr>
    </w:p>
    <w:p w14:paraId="725BA75F" w14:textId="77777777" w:rsidR="00090719" w:rsidRPr="00C95857" w:rsidRDefault="00090719" w:rsidP="00090719">
      <w:pPr>
        <w:widowControl w:val="0"/>
        <w:pBdr>
          <w:top w:val="nil"/>
          <w:left w:val="nil"/>
          <w:bottom w:val="nil"/>
          <w:right w:val="nil"/>
          <w:between w:val="nil"/>
        </w:pBdr>
        <w:tabs>
          <w:tab w:val="left" w:pos="1320"/>
        </w:tabs>
        <w:spacing w:line="360" w:lineRule="auto"/>
        <w:jc w:val="both"/>
        <w:rPr>
          <w:sz w:val="24"/>
          <w:szCs w:val="24"/>
        </w:rPr>
      </w:pPr>
    </w:p>
    <w:p w14:paraId="74561D44" w14:textId="77777777" w:rsidR="00090719" w:rsidRPr="00C95857" w:rsidRDefault="00090719" w:rsidP="00090719">
      <w:pPr>
        <w:widowControl w:val="0"/>
        <w:pBdr>
          <w:top w:val="nil"/>
          <w:left w:val="nil"/>
          <w:bottom w:val="nil"/>
          <w:right w:val="nil"/>
          <w:between w:val="nil"/>
        </w:pBdr>
        <w:tabs>
          <w:tab w:val="left" w:pos="1320"/>
        </w:tabs>
        <w:spacing w:line="360" w:lineRule="auto"/>
        <w:jc w:val="both"/>
        <w:rPr>
          <w:color w:val="000000"/>
          <w:sz w:val="24"/>
          <w:szCs w:val="24"/>
        </w:rPr>
      </w:pPr>
    </w:p>
    <w:p w14:paraId="1193840D" w14:textId="77777777" w:rsidR="006303C4" w:rsidRPr="00C95857" w:rsidRDefault="006303C4" w:rsidP="00C513A7">
      <w:pPr>
        <w:pBdr>
          <w:top w:val="nil"/>
          <w:left w:val="nil"/>
          <w:bottom w:val="nil"/>
          <w:right w:val="nil"/>
          <w:between w:val="nil"/>
        </w:pBdr>
        <w:spacing w:before="1" w:line="360" w:lineRule="auto"/>
        <w:rPr>
          <w:sz w:val="24"/>
          <w:szCs w:val="24"/>
        </w:rPr>
      </w:pPr>
    </w:p>
    <w:p w14:paraId="633DA6C9" w14:textId="77777777" w:rsidR="006303C4" w:rsidRPr="00C95857" w:rsidRDefault="00000000" w:rsidP="00C513A7">
      <w:pPr>
        <w:spacing w:line="360" w:lineRule="auto"/>
        <w:jc w:val="center"/>
        <w:rPr>
          <w:b/>
          <w:sz w:val="24"/>
          <w:szCs w:val="24"/>
        </w:rPr>
      </w:pPr>
      <w:r w:rsidRPr="00C95857">
        <w:rPr>
          <w:b/>
          <w:sz w:val="24"/>
          <w:szCs w:val="24"/>
        </w:rPr>
        <w:lastRenderedPageBreak/>
        <w:t xml:space="preserve">ANEXO II - MODELO DE PROPOSTA DE PREÇO </w:t>
      </w:r>
    </w:p>
    <w:p w14:paraId="4F345279" w14:textId="77777777" w:rsidR="006303C4" w:rsidRPr="00C95857" w:rsidRDefault="00000000" w:rsidP="00C513A7">
      <w:pPr>
        <w:spacing w:line="360" w:lineRule="auto"/>
        <w:jc w:val="center"/>
        <w:rPr>
          <w:b/>
          <w:sz w:val="24"/>
          <w:szCs w:val="24"/>
        </w:rPr>
      </w:pPr>
      <w:r w:rsidRPr="00C95857">
        <w:rPr>
          <w:b/>
          <w:sz w:val="24"/>
          <w:szCs w:val="24"/>
        </w:rPr>
        <w:t>Pregão Eletrônico nº 0001/2023</w:t>
      </w:r>
      <w:r w:rsidRPr="00C95857">
        <w:rPr>
          <w:b/>
          <w:sz w:val="24"/>
          <w:szCs w:val="24"/>
        </w:rPr>
        <w:br/>
        <w:t xml:space="preserve"> Processo Administrativo nº 03/2023</w:t>
      </w:r>
    </w:p>
    <w:p w14:paraId="254CC38D" w14:textId="77777777" w:rsidR="006303C4" w:rsidRPr="00C95857" w:rsidRDefault="006303C4" w:rsidP="00C513A7">
      <w:pPr>
        <w:spacing w:line="360" w:lineRule="auto"/>
        <w:jc w:val="center"/>
        <w:rPr>
          <w:b/>
          <w:sz w:val="24"/>
          <w:szCs w:val="24"/>
        </w:rPr>
      </w:pPr>
    </w:p>
    <w:p w14:paraId="0CF6B8AA" w14:textId="77777777" w:rsidR="006303C4" w:rsidRPr="00C95857" w:rsidRDefault="00000000" w:rsidP="00C513A7">
      <w:pPr>
        <w:spacing w:line="360" w:lineRule="auto"/>
        <w:rPr>
          <w:b/>
          <w:sz w:val="24"/>
          <w:szCs w:val="24"/>
        </w:rPr>
      </w:pPr>
      <w:r w:rsidRPr="00C95857">
        <w:rPr>
          <w:b/>
          <w:sz w:val="24"/>
          <w:szCs w:val="24"/>
        </w:rPr>
        <w:t>Edital número: 02/2023</w:t>
      </w:r>
    </w:p>
    <w:p w14:paraId="70170D53" w14:textId="77777777" w:rsidR="006303C4" w:rsidRPr="00C95857" w:rsidRDefault="00000000" w:rsidP="00C513A7">
      <w:pPr>
        <w:spacing w:line="360" w:lineRule="auto"/>
        <w:rPr>
          <w:b/>
          <w:sz w:val="24"/>
          <w:szCs w:val="24"/>
        </w:rPr>
      </w:pPr>
      <w:r w:rsidRPr="00C95857">
        <w:rPr>
          <w:b/>
          <w:sz w:val="24"/>
          <w:szCs w:val="24"/>
        </w:rPr>
        <w:t>Processo Administrativo: 03/2023</w:t>
      </w:r>
    </w:p>
    <w:p w14:paraId="3F671280" w14:textId="77777777" w:rsidR="006303C4" w:rsidRPr="00C95857" w:rsidRDefault="00000000" w:rsidP="00C513A7">
      <w:pPr>
        <w:tabs>
          <w:tab w:val="center" w:pos="4253"/>
        </w:tabs>
        <w:spacing w:line="360" w:lineRule="auto"/>
        <w:rPr>
          <w:b/>
          <w:sz w:val="24"/>
          <w:szCs w:val="24"/>
        </w:rPr>
      </w:pPr>
      <w:r w:rsidRPr="00C95857">
        <w:rPr>
          <w:b/>
          <w:sz w:val="24"/>
          <w:szCs w:val="24"/>
        </w:rPr>
        <w:t>Modalidade: Pregão Eletrônico nº 01/2023</w:t>
      </w:r>
      <w:r w:rsidRPr="00C95857">
        <w:rPr>
          <w:b/>
          <w:sz w:val="24"/>
          <w:szCs w:val="24"/>
        </w:rPr>
        <w:tab/>
      </w:r>
    </w:p>
    <w:p w14:paraId="703DA152" w14:textId="77777777" w:rsidR="006303C4" w:rsidRPr="00C95857" w:rsidRDefault="00000000" w:rsidP="00C513A7">
      <w:pPr>
        <w:spacing w:line="360" w:lineRule="auto"/>
        <w:jc w:val="both"/>
        <w:rPr>
          <w:b/>
          <w:sz w:val="24"/>
          <w:szCs w:val="24"/>
        </w:rPr>
      </w:pPr>
      <w:r w:rsidRPr="00C95857">
        <w:rPr>
          <w:b/>
          <w:sz w:val="24"/>
          <w:szCs w:val="24"/>
        </w:rPr>
        <w:t>Tipo: Menor Preço por Lote.</w:t>
      </w:r>
    </w:p>
    <w:p w14:paraId="0762CB6A" w14:textId="1BFD275D" w:rsidR="006303C4" w:rsidRPr="00C95857" w:rsidRDefault="00000000" w:rsidP="00C513A7">
      <w:pPr>
        <w:spacing w:line="360" w:lineRule="auto"/>
        <w:jc w:val="both"/>
        <w:rPr>
          <w:b/>
          <w:sz w:val="24"/>
          <w:szCs w:val="24"/>
        </w:rPr>
      </w:pPr>
      <w:r w:rsidRPr="00C95857">
        <w:rPr>
          <w:b/>
          <w:sz w:val="24"/>
          <w:szCs w:val="24"/>
        </w:rPr>
        <w:t xml:space="preserve">Objeto: </w:t>
      </w:r>
      <w:r w:rsidRPr="00C95857">
        <w:rPr>
          <w:sz w:val="24"/>
          <w:szCs w:val="24"/>
        </w:rPr>
        <w:t>Locação de veículos, sem motorista e sem combustível, por quilometragem livre, por 12 (doze) meses, prorrogáveis.</w:t>
      </w:r>
    </w:p>
    <w:p w14:paraId="74226876" w14:textId="77777777" w:rsidR="006303C4" w:rsidRPr="00C95857" w:rsidRDefault="00000000" w:rsidP="00C513A7">
      <w:pPr>
        <w:spacing w:line="360" w:lineRule="auto"/>
        <w:jc w:val="both"/>
        <w:rPr>
          <w:b/>
          <w:sz w:val="24"/>
          <w:szCs w:val="24"/>
        </w:rPr>
      </w:pPr>
      <w:r w:rsidRPr="00C95857">
        <w:rPr>
          <w:b/>
          <w:sz w:val="24"/>
          <w:szCs w:val="24"/>
        </w:rPr>
        <w:br/>
        <w:t>Dados do Fornecedor</w:t>
      </w:r>
    </w:p>
    <w:p w14:paraId="670E7798" w14:textId="77777777" w:rsidR="006303C4" w:rsidRPr="00C95857" w:rsidRDefault="00000000" w:rsidP="00C513A7">
      <w:pPr>
        <w:spacing w:line="360" w:lineRule="auto"/>
        <w:rPr>
          <w:sz w:val="24"/>
          <w:szCs w:val="24"/>
        </w:rPr>
      </w:pPr>
      <w:r w:rsidRPr="00C95857">
        <w:rPr>
          <w:sz w:val="24"/>
          <w:szCs w:val="24"/>
        </w:rPr>
        <w:t>Razão Social:</w:t>
      </w:r>
      <w:r w:rsidRPr="00C95857">
        <w:rPr>
          <w:sz w:val="24"/>
          <w:szCs w:val="24"/>
        </w:rPr>
        <w:br/>
        <w:t>CNPJ:                                                               Inscrição Estadual:</w:t>
      </w:r>
      <w:r w:rsidRPr="00C95857">
        <w:rPr>
          <w:sz w:val="24"/>
          <w:szCs w:val="24"/>
        </w:rPr>
        <w:br/>
        <w:t>Endereço:</w:t>
      </w:r>
      <w:r w:rsidRPr="00C95857">
        <w:rPr>
          <w:sz w:val="24"/>
          <w:szCs w:val="24"/>
        </w:rPr>
        <w:br/>
        <w:t>Cidade:</w:t>
      </w:r>
      <w:r w:rsidRPr="00C95857">
        <w:rPr>
          <w:sz w:val="24"/>
          <w:szCs w:val="24"/>
        </w:rPr>
        <w:br/>
        <w:t>Telefone:</w:t>
      </w:r>
      <w:r w:rsidRPr="00C95857">
        <w:rPr>
          <w:sz w:val="24"/>
          <w:szCs w:val="24"/>
        </w:rPr>
        <w:br/>
        <w:t>E-mail:</w:t>
      </w:r>
    </w:p>
    <w:p w14:paraId="310EDE75" w14:textId="77777777" w:rsidR="006303C4" w:rsidRPr="00C95857" w:rsidRDefault="00000000" w:rsidP="00C513A7">
      <w:pPr>
        <w:spacing w:line="360" w:lineRule="auto"/>
        <w:rPr>
          <w:sz w:val="24"/>
          <w:szCs w:val="24"/>
        </w:rPr>
      </w:pPr>
      <w:r w:rsidRPr="00C95857">
        <w:rPr>
          <w:b/>
          <w:sz w:val="24"/>
          <w:szCs w:val="24"/>
        </w:rPr>
        <w:t>Dados do representante Legal da licitante.</w:t>
      </w:r>
      <w:r w:rsidRPr="00C95857">
        <w:rPr>
          <w:b/>
          <w:sz w:val="24"/>
          <w:szCs w:val="24"/>
        </w:rPr>
        <w:br/>
      </w:r>
      <w:r w:rsidRPr="00C95857">
        <w:rPr>
          <w:sz w:val="24"/>
          <w:szCs w:val="24"/>
        </w:rPr>
        <w:t>Nome:</w:t>
      </w:r>
      <w:r w:rsidRPr="00C95857">
        <w:rPr>
          <w:sz w:val="24"/>
          <w:szCs w:val="24"/>
        </w:rPr>
        <w:br/>
        <w:t>Endereço:</w:t>
      </w:r>
      <w:r w:rsidRPr="00C95857">
        <w:rPr>
          <w:sz w:val="24"/>
          <w:szCs w:val="24"/>
        </w:rPr>
        <w:br/>
        <w:t>CPF:                                                                 RG:</w:t>
      </w:r>
      <w:r w:rsidRPr="00C95857">
        <w:rPr>
          <w:sz w:val="24"/>
          <w:szCs w:val="24"/>
        </w:rPr>
        <w:br/>
        <w:t>Cargo/função:</w:t>
      </w:r>
      <w:r w:rsidRPr="00C95857">
        <w:rPr>
          <w:sz w:val="24"/>
          <w:szCs w:val="24"/>
        </w:rPr>
        <w:br/>
        <w:t>E-mail:</w:t>
      </w:r>
    </w:p>
    <w:p w14:paraId="2278F8FC" w14:textId="77777777" w:rsidR="006303C4" w:rsidRPr="00C95857" w:rsidRDefault="006303C4" w:rsidP="00C513A7">
      <w:pPr>
        <w:widowControl w:val="0"/>
        <w:spacing w:before="4" w:after="1" w:line="360" w:lineRule="auto"/>
        <w:rPr>
          <w:sz w:val="24"/>
          <w:szCs w:val="24"/>
        </w:rPr>
      </w:pPr>
    </w:p>
    <w:tbl>
      <w:tblPr>
        <w:tblStyle w:val="a7"/>
        <w:tblW w:w="8565" w:type="dxa"/>
        <w:tblInd w:w="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20"/>
        <w:gridCol w:w="3690"/>
        <w:gridCol w:w="1020"/>
        <w:gridCol w:w="1050"/>
        <w:gridCol w:w="870"/>
        <w:gridCol w:w="1215"/>
      </w:tblGrid>
      <w:tr w:rsidR="006303C4" w:rsidRPr="00C95857" w14:paraId="0C705F2C" w14:textId="77777777" w:rsidTr="00090719">
        <w:trPr>
          <w:trHeight w:val="253"/>
        </w:trPr>
        <w:tc>
          <w:tcPr>
            <w:tcW w:w="720" w:type="dxa"/>
            <w:vAlign w:val="center"/>
          </w:tcPr>
          <w:p w14:paraId="15F4A428" w14:textId="77777777" w:rsidR="006303C4" w:rsidRPr="00C95857" w:rsidRDefault="00000000" w:rsidP="002D6A60">
            <w:pPr>
              <w:spacing w:line="360" w:lineRule="auto"/>
              <w:jc w:val="center"/>
              <w:rPr>
                <w:b/>
                <w:sz w:val="24"/>
                <w:szCs w:val="24"/>
              </w:rPr>
            </w:pPr>
            <w:r w:rsidRPr="00C95857">
              <w:rPr>
                <w:b/>
                <w:sz w:val="24"/>
                <w:szCs w:val="24"/>
              </w:rPr>
              <w:t>Item</w:t>
            </w:r>
          </w:p>
        </w:tc>
        <w:tc>
          <w:tcPr>
            <w:tcW w:w="3690" w:type="dxa"/>
            <w:vAlign w:val="center"/>
          </w:tcPr>
          <w:p w14:paraId="654A4661" w14:textId="77777777" w:rsidR="006303C4" w:rsidRPr="00C95857" w:rsidRDefault="00000000" w:rsidP="00C513A7">
            <w:pPr>
              <w:spacing w:line="360" w:lineRule="auto"/>
              <w:rPr>
                <w:b/>
                <w:sz w:val="24"/>
                <w:szCs w:val="24"/>
              </w:rPr>
            </w:pPr>
            <w:r w:rsidRPr="00C95857">
              <w:rPr>
                <w:b/>
                <w:sz w:val="24"/>
                <w:szCs w:val="24"/>
              </w:rPr>
              <w:t>Descrição</w:t>
            </w:r>
          </w:p>
        </w:tc>
        <w:tc>
          <w:tcPr>
            <w:tcW w:w="1020" w:type="dxa"/>
            <w:vAlign w:val="center"/>
          </w:tcPr>
          <w:p w14:paraId="6D7AEBC0" w14:textId="77777777" w:rsidR="006303C4" w:rsidRPr="00C95857" w:rsidRDefault="00000000" w:rsidP="00C513A7">
            <w:pPr>
              <w:spacing w:line="360" w:lineRule="auto"/>
              <w:rPr>
                <w:b/>
                <w:sz w:val="24"/>
                <w:szCs w:val="24"/>
              </w:rPr>
            </w:pPr>
            <w:proofErr w:type="spellStart"/>
            <w:r w:rsidRPr="00C95857">
              <w:rPr>
                <w:b/>
                <w:sz w:val="24"/>
                <w:szCs w:val="24"/>
              </w:rPr>
              <w:t>Unid</w:t>
            </w:r>
            <w:proofErr w:type="spellEnd"/>
          </w:p>
        </w:tc>
        <w:tc>
          <w:tcPr>
            <w:tcW w:w="1050" w:type="dxa"/>
            <w:vAlign w:val="center"/>
          </w:tcPr>
          <w:p w14:paraId="1FB30FE6" w14:textId="77777777" w:rsidR="006303C4" w:rsidRPr="00C95857" w:rsidRDefault="00000000" w:rsidP="00C513A7">
            <w:pPr>
              <w:spacing w:line="360" w:lineRule="auto"/>
              <w:jc w:val="center"/>
              <w:rPr>
                <w:b/>
                <w:sz w:val="24"/>
                <w:szCs w:val="24"/>
              </w:rPr>
            </w:pPr>
            <w:r w:rsidRPr="00C95857">
              <w:rPr>
                <w:b/>
                <w:sz w:val="24"/>
                <w:szCs w:val="24"/>
              </w:rPr>
              <w:t>Quant</w:t>
            </w:r>
          </w:p>
        </w:tc>
        <w:tc>
          <w:tcPr>
            <w:tcW w:w="870" w:type="dxa"/>
            <w:vAlign w:val="center"/>
          </w:tcPr>
          <w:p w14:paraId="3375BACE" w14:textId="77777777" w:rsidR="006303C4" w:rsidRPr="00C95857" w:rsidRDefault="00000000" w:rsidP="00C513A7">
            <w:pPr>
              <w:spacing w:line="360" w:lineRule="auto"/>
              <w:jc w:val="center"/>
              <w:rPr>
                <w:b/>
                <w:sz w:val="24"/>
                <w:szCs w:val="24"/>
              </w:rPr>
            </w:pPr>
            <w:r w:rsidRPr="00C95857">
              <w:rPr>
                <w:b/>
                <w:sz w:val="24"/>
                <w:szCs w:val="24"/>
              </w:rPr>
              <w:t>Valor Mensal</w:t>
            </w:r>
          </w:p>
        </w:tc>
        <w:tc>
          <w:tcPr>
            <w:tcW w:w="1215" w:type="dxa"/>
            <w:vAlign w:val="center"/>
          </w:tcPr>
          <w:p w14:paraId="468C38EB" w14:textId="77777777" w:rsidR="006303C4" w:rsidRPr="00C95857" w:rsidRDefault="00000000" w:rsidP="00C513A7">
            <w:pPr>
              <w:spacing w:line="360" w:lineRule="auto"/>
              <w:jc w:val="center"/>
              <w:rPr>
                <w:b/>
                <w:sz w:val="24"/>
                <w:szCs w:val="24"/>
              </w:rPr>
            </w:pPr>
            <w:r w:rsidRPr="00C95857">
              <w:rPr>
                <w:b/>
                <w:sz w:val="24"/>
                <w:szCs w:val="24"/>
              </w:rPr>
              <w:t>Valor anual (12 meses)</w:t>
            </w:r>
          </w:p>
        </w:tc>
      </w:tr>
      <w:tr w:rsidR="006303C4" w:rsidRPr="00C95857" w14:paraId="4C23C219" w14:textId="77777777" w:rsidTr="00090719">
        <w:trPr>
          <w:trHeight w:val="449"/>
        </w:trPr>
        <w:tc>
          <w:tcPr>
            <w:tcW w:w="720" w:type="dxa"/>
            <w:vAlign w:val="center"/>
          </w:tcPr>
          <w:p w14:paraId="4DFFDF9E" w14:textId="77777777" w:rsidR="006303C4" w:rsidRPr="00C95857" w:rsidRDefault="00000000" w:rsidP="002D6A60">
            <w:pPr>
              <w:spacing w:line="360" w:lineRule="auto"/>
              <w:jc w:val="center"/>
              <w:rPr>
                <w:sz w:val="24"/>
                <w:szCs w:val="24"/>
              </w:rPr>
            </w:pPr>
            <w:r w:rsidRPr="00C95857">
              <w:rPr>
                <w:sz w:val="24"/>
                <w:szCs w:val="24"/>
              </w:rPr>
              <w:t>1</w:t>
            </w:r>
          </w:p>
        </w:tc>
        <w:tc>
          <w:tcPr>
            <w:tcW w:w="3690" w:type="dxa"/>
            <w:vAlign w:val="center"/>
          </w:tcPr>
          <w:p w14:paraId="6C3298EC" w14:textId="77777777" w:rsidR="006303C4" w:rsidRPr="00C95857" w:rsidRDefault="00000000" w:rsidP="00C513A7">
            <w:pPr>
              <w:spacing w:line="360" w:lineRule="auto"/>
              <w:ind w:right="124"/>
              <w:jc w:val="both"/>
              <w:rPr>
                <w:b/>
                <w:sz w:val="24"/>
                <w:szCs w:val="24"/>
              </w:rPr>
            </w:pPr>
            <w:r w:rsidRPr="00C95857">
              <w:rPr>
                <w:b/>
                <w:sz w:val="24"/>
                <w:szCs w:val="24"/>
              </w:rPr>
              <w:t>SEDAN MÉDIO:</w:t>
            </w:r>
          </w:p>
          <w:p w14:paraId="6C217E7B" w14:textId="4130EB9C" w:rsidR="006303C4" w:rsidRPr="00C95857" w:rsidRDefault="00000000" w:rsidP="00C513A7">
            <w:pPr>
              <w:spacing w:line="360" w:lineRule="auto"/>
              <w:ind w:right="124"/>
              <w:jc w:val="both"/>
              <w:rPr>
                <w:b/>
                <w:sz w:val="24"/>
                <w:szCs w:val="24"/>
              </w:rPr>
            </w:pPr>
            <w:r w:rsidRPr="00C95857">
              <w:rPr>
                <w:sz w:val="24"/>
                <w:szCs w:val="24"/>
              </w:rPr>
              <w:t xml:space="preserve">Serviço de locação de 1 (um) veículo tipo sedan médio, sem motorista, </w:t>
            </w:r>
            <w:r w:rsidRPr="00C95857">
              <w:rPr>
                <w:sz w:val="24"/>
                <w:szCs w:val="24"/>
              </w:rPr>
              <w:lastRenderedPageBreak/>
              <w:t>seminovo, com no máximo 30.000 km rodados. Manutenção preventiva, corretiva e seguro inclusos. Demais especificações</w:t>
            </w:r>
            <w:r w:rsidRPr="00C95857">
              <w:rPr>
                <w:b/>
                <w:sz w:val="24"/>
                <w:szCs w:val="24"/>
              </w:rPr>
              <w:t xml:space="preserve"> </w:t>
            </w:r>
            <w:r w:rsidRPr="00C95857">
              <w:rPr>
                <w:sz w:val="24"/>
                <w:szCs w:val="24"/>
              </w:rPr>
              <w:t>conforme Termo de Referência.</w:t>
            </w:r>
          </w:p>
          <w:p w14:paraId="5BFE327D" w14:textId="77777777" w:rsidR="006303C4" w:rsidRPr="00C95857" w:rsidRDefault="006303C4" w:rsidP="00C513A7">
            <w:pPr>
              <w:spacing w:line="360" w:lineRule="auto"/>
              <w:ind w:right="124"/>
              <w:jc w:val="both"/>
              <w:rPr>
                <w:sz w:val="24"/>
                <w:szCs w:val="24"/>
              </w:rPr>
            </w:pPr>
          </w:p>
        </w:tc>
        <w:tc>
          <w:tcPr>
            <w:tcW w:w="1020" w:type="dxa"/>
            <w:vAlign w:val="center"/>
          </w:tcPr>
          <w:p w14:paraId="64E782A7" w14:textId="77777777" w:rsidR="006303C4" w:rsidRPr="00C95857" w:rsidRDefault="00000000" w:rsidP="00C513A7">
            <w:pPr>
              <w:spacing w:line="360" w:lineRule="auto"/>
              <w:jc w:val="center"/>
              <w:rPr>
                <w:sz w:val="24"/>
                <w:szCs w:val="24"/>
              </w:rPr>
            </w:pPr>
            <w:proofErr w:type="spellStart"/>
            <w:proofErr w:type="gramStart"/>
            <w:r w:rsidRPr="00C95857">
              <w:rPr>
                <w:sz w:val="24"/>
                <w:szCs w:val="24"/>
              </w:rPr>
              <w:lastRenderedPageBreak/>
              <w:t>Und</w:t>
            </w:r>
            <w:proofErr w:type="spellEnd"/>
            <w:r w:rsidRPr="00C95857">
              <w:rPr>
                <w:sz w:val="24"/>
                <w:szCs w:val="24"/>
              </w:rPr>
              <w:t>./</w:t>
            </w:r>
            <w:proofErr w:type="gramEnd"/>
            <w:r w:rsidRPr="00C95857">
              <w:rPr>
                <w:sz w:val="24"/>
                <w:szCs w:val="24"/>
              </w:rPr>
              <w:t>mês</w:t>
            </w:r>
          </w:p>
        </w:tc>
        <w:tc>
          <w:tcPr>
            <w:tcW w:w="1050" w:type="dxa"/>
            <w:vAlign w:val="center"/>
          </w:tcPr>
          <w:p w14:paraId="30FAD14E" w14:textId="77777777" w:rsidR="006303C4" w:rsidRPr="00C95857" w:rsidRDefault="00000000" w:rsidP="00090719">
            <w:pPr>
              <w:spacing w:line="360" w:lineRule="auto"/>
              <w:jc w:val="center"/>
              <w:rPr>
                <w:b/>
                <w:sz w:val="24"/>
                <w:szCs w:val="24"/>
              </w:rPr>
            </w:pPr>
            <w:r w:rsidRPr="00C95857">
              <w:rPr>
                <w:sz w:val="24"/>
                <w:szCs w:val="24"/>
              </w:rPr>
              <w:t>1</w:t>
            </w:r>
          </w:p>
        </w:tc>
        <w:tc>
          <w:tcPr>
            <w:tcW w:w="870" w:type="dxa"/>
            <w:vAlign w:val="center"/>
          </w:tcPr>
          <w:p w14:paraId="213C7741" w14:textId="77777777" w:rsidR="006303C4" w:rsidRPr="00C95857" w:rsidRDefault="006303C4" w:rsidP="00C513A7">
            <w:pPr>
              <w:spacing w:line="360" w:lineRule="auto"/>
              <w:jc w:val="center"/>
              <w:rPr>
                <w:sz w:val="24"/>
                <w:szCs w:val="24"/>
              </w:rPr>
            </w:pPr>
          </w:p>
        </w:tc>
        <w:tc>
          <w:tcPr>
            <w:tcW w:w="1215" w:type="dxa"/>
            <w:vAlign w:val="center"/>
          </w:tcPr>
          <w:p w14:paraId="27B7AAE4" w14:textId="77777777" w:rsidR="006303C4" w:rsidRPr="00C95857" w:rsidRDefault="006303C4" w:rsidP="00C513A7">
            <w:pPr>
              <w:spacing w:line="360" w:lineRule="auto"/>
              <w:jc w:val="center"/>
              <w:rPr>
                <w:sz w:val="24"/>
                <w:szCs w:val="24"/>
              </w:rPr>
            </w:pPr>
          </w:p>
        </w:tc>
      </w:tr>
      <w:tr w:rsidR="006303C4" w:rsidRPr="00C95857" w14:paraId="787B3C4C" w14:textId="77777777" w:rsidTr="00090719">
        <w:trPr>
          <w:trHeight w:val="449"/>
        </w:trPr>
        <w:tc>
          <w:tcPr>
            <w:tcW w:w="720" w:type="dxa"/>
            <w:vAlign w:val="center"/>
          </w:tcPr>
          <w:p w14:paraId="12DA07AF" w14:textId="77777777" w:rsidR="006303C4" w:rsidRPr="00C95857" w:rsidRDefault="00000000" w:rsidP="002D6A60">
            <w:pPr>
              <w:spacing w:line="360" w:lineRule="auto"/>
              <w:jc w:val="center"/>
              <w:rPr>
                <w:sz w:val="24"/>
                <w:szCs w:val="24"/>
              </w:rPr>
            </w:pPr>
            <w:r w:rsidRPr="00C95857">
              <w:rPr>
                <w:sz w:val="24"/>
                <w:szCs w:val="24"/>
              </w:rPr>
              <w:t>2</w:t>
            </w:r>
          </w:p>
        </w:tc>
        <w:tc>
          <w:tcPr>
            <w:tcW w:w="3690" w:type="dxa"/>
            <w:vAlign w:val="center"/>
          </w:tcPr>
          <w:p w14:paraId="51658CCE" w14:textId="77777777" w:rsidR="006303C4" w:rsidRPr="00C95857" w:rsidRDefault="00000000" w:rsidP="00C513A7">
            <w:pPr>
              <w:spacing w:line="360" w:lineRule="auto"/>
              <w:ind w:right="124"/>
              <w:jc w:val="both"/>
              <w:rPr>
                <w:b/>
                <w:sz w:val="24"/>
                <w:szCs w:val="24"/>
              </w:rPr>
            </w:pPr>
            <w:r w:rsidRPr="00C95857">
              <w:rPr>
                <w:b/>
                <w:sz w:val="24"/>
                <w:szCs w:val="24"/>
              </w:rPr>
              <w:t xml:space="preserve">SEDAN COMPACTO: </w:t>
            </w:r>
          </w:p>
          <w:p w14:paraId="3FD79892" w14:textId="77777777" w:rsidR="006303C4" w:rsidRPr="00C95857" w:rsidRDefault="00000000" w:rsidP="00C513A7">
            <w:pPr>
              <w:spacing w:line="360" w:lineRule="auto"/>
              <w:ind w:right="124"/>
              <w:jc w:val="both"/>
              <w:rPr>
                <w:b/>
                <w:sz w:val="24"/>
                <w:szCs w:val="24"/>
              </w:rPr>
            </w:pPr>
            <w:r w:rsidRPr="00C95857">
              <w:rPr>
                <w:sz w:val="24"/>
                <w:szCs w:val="24"/>
              </w:rPr>
              <w:t>Serviço de locação de 1 (um) veículo tipo sedan compacto, sem motorista, seminovo, com no máximo 10.000 Km rodados. Manutenção preventiva, corretiva e seguro inclusos. Demais especificações</w:t>
            </w:r>
            <w:r w:rsidRPr="00C95857">
              <w:rPr>
                <w:b/>
                <w:sz w:val="24"/>
                <w:szCs w:val="24"/>
              </w:rPr>
              <w:t xml:space="preserve"> </w:t>
            </w:r>
            <w:r w:rsidRPr="00C95857">
              <w:rPr>
                <w:sz w:val="24"/>
                <w:szCs w:val="24"/>
              </w:rPr>
              <w:t>conforme Termo de Referência.</w:t>
            </w:r>
          </w:p>
        </w:tc>
        <w:tc>
          <w:tcPr>
            <w:tcW w:w="1020" w:type="dxa"/>
            <w:vAlign w:val="center"/>
          </w:tcPr>
          <w:p w14:paraId="4D04FBCB" w14:textId="77777777" w:rsidR="006303C4" w:rsidRPr="00C95857" w:rsidRDefault="00000000" w:rsidP="00C513A7">
            <w:pPr>
              <w:spacing w:line="360" w:lineRule="auto"/>
              <w:jc w:val="center"/>
              <w:rPr>
                <w:sz w:val="24"/>
                <w:szCs w:val="24"/>
              </w:rPr>
            </w:pPr>
            <w:proofErr w:type="spellStart"/>
            <w:proofErr w:type="gramStart"/>
            <w:r w:rsidRPr="00C95857">
              <w:rPr>
                <w:sz w:val="24"/>
                <w:szCs w:val="24"/>
              </w:rPr>
              <w:t>Und</w:t>
            </w:r>
            <w:proofErr w:type="spellEnd"/>
            <w:r w:rsidRPr="00C95857">
              <w:rPr>
                <w:sz w:val="24"/>
                <w:szCs w:val="24"/>
              </w:rPr>
              <w:t>./</w:t>
            </w:r>
            <w:proofErr w:type="gramEnd"/>
            <w:r w:rsidRPr="00C95857">
              <w:rPr>
                <w:sz w:val="24"/>
                <w:szCs w:val="24"/>
              </w:rPr>
              <w:t>mês</w:t>
            </w:r>
          </w:p>
        </w:tc>
        <w:tc>
          <w:tcPr>
            <w:tcW w:w="1050" w:type="dxa"/>
            <w:vAlign w:val="center"/>
          </w:tcPr>
          <w:p w14:paraId="533C8405" w14:textId="77777777" w:rsidR="006303C4" w:rsidRPr="00C95857" w:rsidRDefault="00000000" w:rsidP="00C513A7">
            <w:pPr>
              <w:spacing w:line="360" w:lineRule="auto"/>
              <w:jc w:val="center"/>
              <w:rPr>
                <w:sz w:val="24"/>
                <w:szCs w:val="24"/>
              </w:rPr>
            </w:pPr>
            <w:r w:rsidRPr="00C95857">
              <w:rPr>
                <w:sz w:val="24"/>
                <w:szCs w:val="24"/>
              </w:rPr>
              <w:t>1</w:t>
            </w:r>
          </w:p>
        </w:tc>
        <w:tc>
          <w:tcPr>
            <w:tcW w:w="870" w:type="dxa"/>
            <w:vAlign w:val="center"/>
          </w:tcPr>
          <w:p w14:paraId="53A19586" w14:textId="77777777" w:rsidR="006303C4" w:rsidRPr="00C95857" w:rsidRDefault="006303C4" w:rsidP="00C513A7">
            <w:pPr>
              <w:spacing w:line="360" w:lineRule="auto"/>
              <w:jc w:val="center"/>
              <w:rPr>
                <w:sz w:val="24"/>
                <w:szCs w:val="24"/>
              </w:rPr>
            </w:pPr>
          </w:p>
        </w:tc>
        <w:tc>
          <w:tcPr>
            <w:tcW w:w="1215" w:type="dxa"/>
            <w:vAlign w:val="center"/>
          </w:tcPr>
          <w:p w14:paraId="78F20A1F" w14:textId="77777777" w:rsidR="006303C4" w:rsidRPr="00C95857" w:rsidRDefault="006303C4" w:rsidP="00C513A7">
            <w:pPr>
              <w:spacing w:line="360" w:lineRule="auto"/>
              <w:jc w:val="center"/>
              <w:rPr>
                <w:sz w:val="24"/>
                <w:szCs w:val="24"/>
              </w:rPr>
            </w:pPr>
          </w:p>
        </w:tc>
      </w:tr>
      <w:tr w:rsidR="006303C4" w:rsidRPr="00C95857" w14:paraId="0E5161BD" w14:textId="77777777" w:rsidTr="00090719">
        <w:trPr>
          <w:trHeight w:val="1290"/>
        </w:trPr>
        <w:tc>
          <w:tcPr>
            <w:tcW w:w="720" w:type="dxa"/>
            <w:vAlign w:val="center"/>
          </w:tcPr>
          <w:p w14:paraId="2AC52553" w14:textId="77777777" w:rsidR="006303C4" w:rsidRPr="00C95857" w:rsidRDefault="00000000" w:rsidP="002D6A60">
            <w:pPr>
              <w:spacing w:line="360" w:lineRule="auto"/>
              <w:jc w:val="center"/>
              <w:rPr>
                <w:sz w:val="24"/>
                <w:szCs w:val="24"/>
              </w:rPr>
            </w:pPr>
            <w:r w:rsidRPr="00C95857">
              <w:rPr>
                <w:sz w:val="24"/>
                <w:szCs w:val="24"/>
              </w:rPr>
              <w:t>3</w:t>
            </w:r>
          </w:p>
        </w:tc>
        <w:tc>
          <w:tcPr>
            <w:tcW w:w="3690" w:type="dxa"/>
            <w:vAlign w:val="center"/>
          </w:tcPr>
          <w:p w14:paraId="39597ADE" w14:textId="6396EB1F" w:rsidR="002D6A60" w:rsidRPr="00C95857" w:rsidRDefault="002D6A60" w:rsidP="00C513A7">
            <w:pPr>
              <w:spacing w:line="360" w:lineRule="auto"/>
              <w:ind w:right="124"/>
              <w:jc w:val="both"/>
              <w:rPr>
                <w:b/>
                <w:bCs/>
                <w:sz w:val="24"/>
                <w:szCs w:val="24"/>
              </w:rPr>
            </w:pPr>
            <w:r w:rsidRPr="00C95857">
              <w:rPr>
                <w:b/>
                <w:bCs/>
                <w:sz w:val="24"/>
                <w:szCs w:val="24"/>
              </w:rPr>
              <w:t>VEÍCULO LEVE (EVENTUAL):</w:t>
            </w:r>
          </w:p>
          <w:p w14:paraId="6835A26A" w14:textId="38CB59C9" w:rsidR="006303C4" w:rsidRPr="00C95857" w:rsidRDefault="00000000" w:rsidP="00C513A7">
            <w:pPr>
              <w:spacing w:line="360" w:lineRule="auto"/>
              <w:ind w:right="124"/>
              <w:jc w:val="both"/>
              <w:rPr>
                <w:sz w:val="24"/>
                <w:szCs w:val="24"/>
              </w:rPr>
            </w:pPr>
            <w:r w:rsidRPr="00C95857">
              <w:rPr>
                <w:sz w:val="24"/>
                <w:szCs w:val="24"/>
              </w:rPr>
              <w:t>Serviço de locação de 1 (um) veículo de passeio (</w:t>
            </w:r>
            <w:proofErr w:type="spellStart"/>
            <w:r w:rsidRPr="00C95857">
              <w:rPr>
                <w:sz w:val="24"/>
                <w:szCs w:val="24"/>
              </w:rPr>
              <w:t>hatch</w:t>
            </w:r>
            <w:proofErr w:type="spellEnd"/>
            <w:r w:rsidRPr="00C95857">
              <w:rPr>
                <w:sz w:val="24"/>
                <w:szCs w:val="24"/>
              </w:rPr>
              <w:t xml:space="preserve"> ou sedan), conforme Termo de Referência.</w:t>
            </w:r>
          </w:p>
        </w:tc>
        <w:tc>
          <w:tcPr>
            <w:tcW w:w="1020" w:type="dxa"/>
            <w:vAlign w:val="center"/>
          </w:tcPr>
          <w:p w14:paraId="6CA49E5D" w14:textId="77777777" w:rsidR="006303C4" w:rsidRPr="00C95857" w:rsidRDefault="00000000" w:rsidP="00C513A7">
            <w:pPr>
              <w:spacing w:line="360" w:lineRule="auto"/>
              <w:jc w:val="center"/>
              <w:rPr>
                <w:sz w:val="24"/>
                <w:szCs w:val="24"/>
              </w:rPr>
            </w:pPr>
            <w:r w:rsidRPr="00C95857">
              <w:rPr>
                <w:sz w:val="24"/>
                <w:szCs w:val="24"/>
              </w:rPr>
              <w:t>30</w:t>
            </w:r>
          </w:p>
        </w:tc>
        <w:tc>
          <w:tcPr>
            <w:tcW w:w="1050" w:type="dxa"/>
            <w:vAlign w:val="center"/>
          </w:tcPr>
          <w:p w14:paraId="025C382C" w14:textId="77777777" w:rsidR="006303C4" w:rsidRPr="00C95857" w:rsidRDefault="00000000" w:rsidP="00C513A7">
            <w:pPr>
              <w:spacing w:line="360" w:lineRule="auto"/>
              <w:jc w:val="center"/>
              <w:rPr>
                <w:sz w:val="24"/>
                <w:szCs w:val="24"/>
              </w:rPr>
            </w:pPr>
            <w:r w:rsidRPr="00C95857">
              <w:rPr>
                <w:sz w:val="24"/>
                <w:szCs w:val="24"/>
              </w:rPr>
              <w:t>Diária</w:t>
            </w:r>
          </w:p>
        </w:tc>
        <w:tc>
          <w:tcPr>
            <w:tcW w:w="870" w:type="dxa"/>
            <w:vAlign w:val="center"/>
          </w:tcPr>
          <w:p w14:paraId="26E39021" w14:textId="77777777" w:rsidR="006303C4" w:rsidRPr="00C95857" w:rsidRDefault="006303C4" w:rsidP="00C513A7">
            <w:pPr>
              <w:spacing w:line="360" w:lineRule="auto"/>
              <w:jc w:val="center"/>
              <w:rPr>
                <w:sz w:val="24"/>
                <w:szCs w:val="24"/>
              </w:rPr>
            </w:pPr>
          </w:p>
        </w:tc>
        <w:tc>
          <w:tcPr>
            <w:tcW w:w="1215" w:type="dxa"/>
            <w:vAlign w:val="center"/>
          </w:tcPr>
          <w:p w14:paraId="031D18E9" w14:textId="77777777" w:rsidR="006303C4" w:rsidRPr="00C95857" w:rsidRDefault="006303C4" w:rsidP="00C513A7">
            <w:pPr>
              <w:spacing w:line="360" w:lineRule="auto"/>
              <w:jc w:val="center"/>
              <w:rPr>
                <w:sz w:val="24"/>
                <w:szCs w:val="24"/>
              </w:rPr>
            </w:pPr>
          </w:p>
        </w:tc>
      </w:tr>
    </w:tbl>
    <w:p w14:paraId="631F40E3" w14:textId="77777777" w:rsidR="006303C4" w:rsidRPr="00C95857" w:rsidRDefault="006303C4" w:rsidP="00C513A7">
      <w:pPr>
        <w:widowControl w:val="0"/>
        <w:spacing w:line="360" w:lineRule="auto"/>
        <w:rPr>
          <w:sz w:val="24"/>
          <w:szCs w:val="24"/>
        </w:rPr>
      </w:pPr>
    </w:p>
    <w:p w14:paraId="41094245" w14:textId="69E1F191" w:rsidR="006303C4" w:rsidRPr="00C95857" w:rsidRDefault="00000000" w:rsidP="00C513A7">
      <w:pPr>
        <w:spacing w:line="360" w:lineRule="auto"/>
        <w:rPr>
          <w:sz w:val="24"/>
          <w:szCs w:val="24"/>
        </w:rPr>
      </w:pPr>
      <w:r w:rsidRPr="00C95857">
        <w:rPr>
          <w:sz w:val="24"/>
          <w:szCs w:val="24"/>
        </w:rPr>
        <w:t>Valor Global da Proposta: R$</w:t>
      </w:r>
      <w:r w:rsidR="00090719" w:rsidRPr="00C95857">
        <w:rPr>
          <w:sz w:val="24"/>
          <w:szCs w:val="24"/>
        </w:rPr>
        <w:t xml:space="preserve"> ________________________ (_____________)</w:t>
      </w:r>
      <w:r w:rsidRPr="00C95857">
        <w:rPr>
          <w:sz w:val="24"/>
          <w:szCs w:val="24"/>
        </w:rPr>
        <w:br/>
      </w:r>
    </w:p>
    <w:p w14:paraId="1B4029EF" w14:textId="77777777" w:rsidR="006303C4" w:rsidRPr="00C95857" w:rsidRDefault="00000000" w:rsidP="00C513A7">
      <w:pPr>
        <w:spacing w:line="360" w:lineRule="auto"/>
        <w:rPr>
          <w:sz w:val="24"/>
          <w:szCs w:val="24"/>
        </w:rPr>
      </w:pPr>
      <w:r w:rsidRPr="00C95857">
        <w:rPr>
          <w:sz w:val="24"/>
          <w:szCs w:val="24"/>
        </w:rPr>
        <w:t>Descrição detalhada do objeto:</w:t>
      </w:r>
      <w:r w:rsidRPr="00C95857">
        <w:rPr>
          <w:sz w:val="24"/>
          <w:szCs w:val="24"/>
        </w:rPr>
        <w:br/>
        <w:t xml:space="preserve">Marca: </w:t>
      </w:r>
    </w:p>
    <w:p w14:paraId="079579A3" w14:textId="77777777" w:rsidR="006303C4" w:rsidRPr="00C95857" w:rsidRDefault="00000000" w:rsidP="00C513A7">
      <w:pPr>
        <w:spacing w:line="360" w:lineRule="auto"/>
        <w:rPr>
          <w:b/>
          <w:sz w:val="24"/>
          <w:szCs w:val="24"/>
        </w:rPr>
      </w:pPr>
      <w:r w:rsidRPr="00C95857">
        <w:rPr>
          <w:sz w:val="24"/>
          <w:szCs w:val="24"/>
        </w:rPr>
        <w:t>Modelo:</w:t>
      </w:r>
    </w:p>
    <w:p w14:paraId="0C682474" w14:textId="77777777" w:rsidR="006303C4" w:rsidRPr="00C95857" w:rsidRDefault="00000000" w:rsidP="00C513A7">
      <w:pPr>
        <w:spacing w:line="360" w:lineRule="auto"/>
        <w:rPr>
          <w:sz w:val="24"/>
          <w:szCs w:val="24"/>
        </w:rPr>
      </w:pPr>
      <w:r w:rsidRPr="00C95857">
        <w:rPr>
          <w:sz w:val="24"/>
          <w:szCs w:val="24"/>
        </w:rPr>
        <w:t>Prazo de validade da proposta: 60 dias</w:t>
      </w:r>
    </w:p>
    <w:p w14:paraId="124B3F80" w14:textId="77777777" w:rsidR="006303C4" w:rsidRPr="00C95857" w:rsidRDefault="00000000" w:rsidP="00C513A7">
      <w:pPr>
        <w:spacing w:line="360" w:lineRule="auto"/>
        <w:rPr>
          <w:sz w:val="24"/>
          <w:szCs w:val="24"/>
        </w:rPr>
      </w:pPr>
      <w:r w:rsidRPr="00C95857">
        <w:rPr>
          <w:sz w:val="24"/>
          <w:szCs w:val="24"/>
        </w:rPr>
        <w:t>Condições de Pagamento: Conforme Termo de Referência</w:t>
      </w:r>
    </w:p>
    <w:p w14:paraId="6BCFBE4E" w14:textId="77777777" w:rsidR="006303C4" w:rsidRPr="00C95857" w:rsidRDefault="00000000" w:rsidP="00C513A7">
      <w:pPr>
        <w:spacing w:line="360" w:lineRule="auto"/>
        <w:rPr>
          <w:b/>
          <w:sz w:val="24"/>
          <w:szCs w:val="24"/>
        </w:rPr>
      </w:pPr>
      <w:r w:rsidRPr="00C95857">
        <w:rPr>
          <w:sz w:val="24"/>
          <w:szCs w:val="24"/>
        </w:rPr>
        <w:br/>
      </w:r>
      <w:r w:rsidRPr="00C95857">
        <w:rPr>
          <w:b/>
          <w:sz w:val="24"/>
          <w:szCs w:val="24"/>
        </w:rPr>
        <w:t>Dados Bancários</w:t>
      </w:r>
    </w:p>
    <w:p w14:paraId="1BC4A801" w14:textId="77777777" w:rsidR="006303C4" w:rsidRPr="00C95857" w:rsidRDefault="00000000" w:rsidP="00C513A7">
      <w:pPr>
        <w:spacing w:line="360" w:lineRule="auto"/>
        <w:rPr>
          <w:sz w:val="24"/>
          <w:szCs w:val="24"/>
        </w:rPr>
      </w:pPr>
      <w:r w:rsidRPr="00C95857">
        <w:rPr>
          <w:sz w:val="24"/>
          <w:szCs w:val="24"/>
        </w:rPr>
        <w:t>Banco:</w:t>
      </w:r>
    </w:p>
    <w:p w14:paraId="626DF6F8" w14:textId="77777777" w:rsidR="006303C4" w:rsidRPr="00C95857" w:rsidRDefault="00000000" w:rsidP="00C513A7">
      <w:pPr>
        <w:spacing w:line="360" w:lineRule="auto"/>
        <w:rPr>
          <w:sz w:val="24"/>
          <w:szCs w:val="24"/>
        </w:rPr>
      </w:pPr>
      <w:r w:rsidRPr="00C95857">
        <w:rPr>
          <w:sz w:val="24"/>
          <w:szCs w:val="24"/>
        </w:rPr>
        <w:t>Agência:</w:t>
      </w:r>
    </w:p>
    <w:p w14:paraId="2FA8624F" w14:textId="77777777" w:rsidR="006303C4" w:rsidRPr="00C95857" w:rsidRDefault="00000000" w:rsidP="00C513A7">
      <w:pPr>
        <w:spacing w:line="360" w:lineRule="auto"/>
        <w:rPr>
          <w:sz w:val="24"/>
          <w:szCs w:val="24"/>
        </w:rPr>
      </w:pPr>
      <w:r w:rsidRPr="00C95857">
        <w:rPr>
          <w:sz w:val="24"/>
          <w:szCs w:val="24"/>
        </w:rPr>
        <w:t xml:space="preserve">Conta: </w:t>
      </w:r>
    </w:p>
    <w:p w14:paraId="69D03ED9" w14:textId="77777777" w:rsidR="006303C4" w:rsidRPr="00C95857" w:rsidRDefault="006303C4" w:rsidP="00C513A7">
      <w:pPr>
        <w:spacing w:line="360" w:lineRule="auto"/>
        <w:rPr>
          <w:sz w:val="24"/>
          <w:szCs w:val="24"/>
        </w:rPr>
      </w:pPr>
    </w:p>
    <w:p w14:paraId="7507F5FA" w14:textId="21B3101F" w:rsidR="006303C4" w:rsidRPr="00C95857" w:rsidRDefault="00000000" w:rsidP="002D6A60">
      <w:pPr>
        <w:spacing w:line="360" w:lineRule="auto"/>
        <w:jc w:val="center"/>
        <w:rPr>
          <w:b/>
          <w:bCs/>
          <w:sz w:val="24"/>
          <w:szCs w:val="24"/>
        </w:rPr>
      </w:pPr>
      <w:r w:rsidRPr="00C95857">
        <w:rPr>
          <w:b/>
          <w:bCs/>
          <w:sz w:val="24"/>
          <w:szCs w:val="24"/>
        </w:rPr>
        <w:t>DECLARAÇÕES:</w:t>
      </w:r>
    </w:p>
    <w:p w14:paraId="1C7D65DE" w14:textId="77777777" w:rsidR="002D6A60" w:rsidRPr="00C95857" w:rsidRDefault="002D6A60" w:rsidP="00C513A7">
      <w:pPr>
        <w:spacing w:line="360" w:lineRule="auto"/>
        <w:jc w:val="both"/>
        <w:rPr>
          <w:sz w:val="24"/>
          <w:szCs w:val="24"/>
        </w:rPr>
      </w:pPr>
    </w:p>
    <w:p w14:paraId="1E26596F" w14:textId="77777777" w:rsidR="002D6A60" w:rsidRPr="00C95857" w:rsidRDefault="002D6A60" w:rsidP="00C513A7">
      <w:pPr>
        <w:spacing w:line="360" w:lineRule="auto"/>
        <w:jc w:val="both"/>
        <w:rPr>
          <w:sz w:val="24"/>
          <w:szCs w:val="24"/>
        </w:rPr>
      </w:pPr>
    </w:p>
    <w:p w14:paraId="4D746E48" w14:textId="11B9C0CE" w:rsidR="006303C4" w:rsidRPr="00C95857" w:rsidRDefault="00000000" w:rsidP="00C513A7">
      <w:pPr>
        <w:spacing w:line="360" w:lineRule="auto"/>
        <w:jc w:val="both"/>
        <w:rPr>
          <w:sz w:val="24"/>
          <w:szCs w:val="24"/>
        </w:rPr>
      </w:pPr>
      <w:r w:rsidRPr="00C95857">
        <w:rPr>
          <w:sz w:val="24"/>
          <w:szCs w:val="24"/>
        </w:rPr>
        <w:t>1 - Declaro que os preços cotados não sofrerão qualquer encargo financeiro ou previsão inflacionária, e já estão incluindo, além do lucro, todas as despesas resultantes de encargos, impostos, taxas, tributos, transporte, alimentação e demais despesas diretas ou indiretas relacionadas com a integral execução do objeto do Pregão Eletrônico 01/2023;</w:t>
      </w:r>
    </w:p>
    <w:p w14:paraId="06B7A0BE" w14:textId="77777777" w:rsidR="006303C4" w:rsidRPr="00C95857" w:rsidRDefault="00000000" w:rsidP="00C513A7">
      <w:pPr>
        <w:spacing w:line="360" w:lineRule="auto"/>
        <w:jc w:val="both"/>
        <w:rPr>
          <w:sz w:val="24"/>
          <w:szCs w:val="24"/>
        </w:rPr>
      </w:pPr>
      <w:r w:rsidRPr="00C95857">
        <w:rPr>
          <w:sz w:val="24"/>
          <w:szCs w:val="24"/>
        </w:rPr>
        <w:t>2 - Declaro que aceito todas as exigências do Edital do Pregão Eletrônico 01/2023 e de seus Anexos.</w:t>
      </w:r>
    </w:p>
    <w:p w14:paraId="4D9E51AB" w14:textId="77777777" w:rsidR="006303C4" w:rsidRPr="00C95857" w:rsidRDefault="006303C4" w:rsidP="00C513A7">
      <w:pPr>
        <w:spacing w:line="360" w:lineRule="auto"/>
        <w:jc w:val="both"/>
        <w:rPr>
          <w:sz w:val="24"/>
          <w:szCs w:val="24"/>
        </w:rPr>
      </w:pPr>
    </w:p>
    <w:p w14:paraId="4DAFF33F" w14:textId="77777777" w:rsidR="006303C4" w:rsidRPr="00C95857" w:rsidRDefault="006303C4" w:rsidP="00C513A7">
      <w:pPr>
        <w:spacing w:line="360" w:lineRule="auto"/>
        <w:rPr>
          <w:sz w:val="24"/>
          <w:szCs w:val="24"/>
        </w:rPr>
      </w:pPr>
    </w:p>
    <w:p w14:paraId="7213A7D4" w14:textId="77777777" w:rsidR="006303C4" w:rsidRPr="00C95857" w:rsidRDefault="00000000" w:rsidP="00C513A7">
      <w:pPr>
        <w:spacing w:line="360" w:lineRule="auto"/>
        <w:rPr>
          <w:sz w:val="24"/>
          <w:szCs w:val="24"/>
        </w:rPr>
      </w:pPr>
      <w:r w:rsidRPr="00C95857">
        <w:rPr>
          <w:sz w:val="24"/>
          <w:szCs w:val="24"/>
        </w:rPr>
        <w:t xml:space="preserve">LOCAL/DATA </w:t>
      </w:r>
    </w:p>
    <w:p w14:paraId="771A5817" w14:textId="77777777" w:rsidR="006303C4" w:rsidRPr="00C95857" w:rsidRDefault="006303C4" w:rsidP="00C513A7">
      <w:pPr>
        <w:spacing w:line="360" w:lineRule="auto"/>
        <w:rPr>
          <w:sz w:val="24"/>
          <w:szCs w:val="24"/>
        </w:rPr>
      </w:pPr>
    </w:p>
    <w:p w14:paraId="48B24FBC" w14:textId="77777777" w:rsidR="006303C4" w:rsidRPr="00C95857" w:rsidRDefault="00000000" w:rsidP="00C513A7">
      <w:pPr>
        <w:spacing w:line="360" w:lineRule="auto"/>
        <w:jc w:val="center"/>
        <w:rPr>
          <w:sz w:val="24"/>
          <w:szCs w:val="24"/>
        </w:rPr>
      </w:pPr>
      <w:r w:rsidRPr="00C95857">
        <w:rPr>
          <w:sz w:val="24"/>
          <w:szCs w:val="24"/>
        </w:rPr>
        <w:t>Cidade, data</w:t>
      </w:r>
    </w:p>
    <w:p w14:paraId="7BA9AFFE" w14:textId="77777777" w:rsidR="006303C4" w:rsidRPr="00C95857" w:rsidRDefault="006303C4" w:rsidP="00C513A7">
      <w:pPr>
        <w:spacing w:line="360" w:lineRule="auto"/>
        <w:jc w:val="center"/>
        <w:rPr>
          <w:b/>
          <w:sz w:val="24"/>
          <w:szCs w:val="24"/>
        </w:rPr>
      </w:pPr>
    </w:p>
    <w:p w14:paraId="37D1952A" w14:textId="77777777" w:rsidR="006303C4" w:rsidRPr="00C95857" w:rsidRDefault="00000000" w:rsidP="00C513A7">
      <w:pPr>
        <w:spacing w:line="360" w:lineRule="auto"/>
        <w:jc w:val="center"/>
        <w:rPr>
          <w:b/>
          <w:color w:val="FF0000"/>
          <w:sz w:val="24"/>
          <w:szCs w:val="24"/>
        </w:rPr>
      </w:pPr>
      <w:r w:rsidRPr="00C95857">
        <w:rPr>
          <w:b/>
          <w:sz w:val="24"/>
          <w:szCs w:val="24"/>
          <w:u w:val="single"/>
        </w:rPr>
        <w:t>_____________________________</w:t>
      </w:r>
      <w:r w:rsidRPr="00C95857">
        <w:rPr>
          <w:b/>
          <w:sz w:val="24"/>
          <w:szCs w:val="24"/>
          <w:u w:val="single"/>
        </w:rPr>
        <w:br/>
      </w:r>
      <w:r w:rsidRPr="00C95857">
        <w:rPr>
          <w:b/>
          <w:sz w:val="24"/>
          <w:szCs w:val="24"/>
        </w:rPr>
        <w:t xml:space="preserve"> Assinatura do responsável </w:t>
      </w:r>
      <w:r w:rsidRPr="00C95857">
        <w:rPr>
          <w:b/>
          <w:sz w:val="24"/>
          <w:szCs w:val="24"/>
        </w:rPr>
        <w:br/>
        <w:t xml:space="preserve">Nome </w:t>
      </w:r>
      <w:r w:rsidRPr="00C95857">
        <w:rPr>
          <w:b/>
          <w:sz w:val="24"/>
          <w:szCs w:val="24"/>
        </w:rPr>
        <w:br/>
        <w:t xml:space="preserve">Cargo </w:t>
      </w:r>
      <w:r w:rsidRPr="00C95857">
        <w:rPr>
          <w:b/>
          <w:sz w:val="24"/>
          <w:szCs w:val="24"/>
        </w:rPr>
        <w:br/>
        <w:t>CPF/MF</w:t>
      </w:r>
    </w:p>
    <w:p w14:paraId="7E5449B1" w14:textId="77777777" w:rsidR="006303C4" w:rsidRPr="00C95857" w:rsidRDefault="006303C4" w:rsidP="00C513A7">
      <w:pPr>
        <w:spacing w:line="360" w:lineRule="auto"/>
        <w:jc w:val="center"/>
        <w:rPr>
          <w:b/>
          <w:sz w:val="24"/>
          <w:szCs w:val="24"/>
        </w:rPr>
      </w:pPr>
    </w:p>
    <w:p w14:paraId="3281894D" w14:textId="77777777" w:rsidR="002D6A60" w:rsidRPr="00C95857" w:rsidRDefault="002D6A60" w:rsidP="00C513A7">
      <w:pPr>
        <w:spacing w:line="360" w:lineRule="auto"/>
        <w:jc w:val="center"/>
        <w:rPr>
          <w:b/>
          <w:sz w:val="24"/>
          <w:szCs w:val="24"/>
        </w:rPr>
      </w:pPr>
    </w:p>
    <w:p w14:paraId="106B9E11" w14:textId="77777777" w:rsidR="002D6A60" w:rsidRPr="00C95857" w:rsidRDefault="002D6A60" w:rsidP="00C513A7">
      <w:pPr>
        <w:spacing w:line="360" w:lineRule="auto"/>
        <w:jc w:val="center"/>
        <w:rPr>
          <w:b/>
          <w:sz w:val="24"/>
          <w:szCs w:val="24"/>
        </w:rPr>
      </w:pPr>
    </w:p>
    <w:p w14:paraId="70B560BB" w14:textId="77777777" w:rsidR="002D6A60" w:rsidRPr="00C95857" w:rsidRDefault="002D6A60" w:rsidP="00C513A7">
      <w:pPr>
        <w:spacing w:line="360" w:lineRule="auto"/>
        <w:jc w:val="center"/>
        <w:rPr>
          <w:b/>
          <w:sz w:val="24"/>
          <w:szCs w:val="24"/>
        </w:rPr>
      </w:pPr>
    </w:p>
    <w:p w14:paraId="11E14F9C" w14:textId="77777777" w:rsidR="002D6A60" w:rsidRPr="00C95857" w:rsidRDefault="002D6A60" w:rsidP="00C513A7">
      <w:pPr>
        <w:spacing w:line="360" w:lineRule="auto"/>
        <w:jc w:val="center"/>
        <w:rPr>
          <w:b/>
          <w:sz w:val="24"/>
          <w:szCs w:val="24"/>
        </w:rPr>
      </w:pPr>
    </w:p>
    <w:p w14:paraId="24544EFF" w14:textId="77777777" w:rsidR="002D6A60" w:rsidRPr="00C95857" w:rsidRDefault="002D6A60" w:rsidP="00C513A7">
      <w:pPr>
        <w:spacing w:line="360" w:lineRule="auto"/>
        <w:jc w:val="center"/>
        <w:rPr>
          <w:b/>
          <w:sz w:val="24"/>
          <w:szCs w:val="24"/>
        </w:rPr>
      </w:pPr>
    </w:p>
    <w:p w14:paraId="037A8E89" w14:textId="77777777" w:rsidR="002D6A60" w:rsidRPr="00C95857" w:rsidRDefault="002D6A60" w:rsidP="00C513A7">
      <w:pPr>
        <w:spacing w:line="360" w:lineRule="auto"/>
        <w:jc w:val="center"/>
        <w:rPr>
          <w:b/>
          <w:sz w:val="24"/>
          <w:szCs w:val="24"/>
        </w:rPr>
      </w:pPr>
    </w:p>
    <w:p w14:paraId="0CFA2F90" w14:textId="77777777" w:rsidR="002D6A60" w:rsidRPr="00C95857" w:rsidRDefault="002D6A60" w:rsidP="00C513A7">
      <w:pPr>
        <w:spacing w:line="360" w:lineRule="auto"/>
        <w:jc w:val="center"/>
        <w:rPr>
          <w:b/>
          <w:sz w:val="24"/>
          <w:szCs w:val="24"/>
        </w:rPr>
      </w:pPr>
    </w:p>
    <w:p w14:paraId="033989D6" w14:textId="77777777" w:rsidR="002D6A60" w:rsidRPr="00C95857" w:rsidRDefault="002D6A60" w:rsidP="00C513A7">
      <w:pPr>
        <w:spacing w:line="360" w:lineRule="auto"/>
        <w:jc w:val="center"/>
        <w:rPr>
          <w:b/>
          <w:sz w:val="24"/>
          <w:szCs w:val="24"/>
        </w:rPr>
      </w:pPr>
    </w:p>
    <w:p w14:paraId="56CBF055" w14:textId="77777777" w:rsidR="002D6A60" w:rsidRPr="00C95857" w:rsidRDefault="002D6A60" w:rsidP="00C513A7">
      <w:pPr>
        <w:spacing w:line="360" w:lineRule="auto"/>
        <w:jc w:val="center"/>
        <w:rPr>
          <w:b/>
          <w:sz w:val="24"/>
          <w:szCs w:val="24"/>
        </w:rPr>
      </w:pPr>
    </w:p>
    <w:p w14:paraId="029BF88D" w14:textId="51697C21" w:rsidR="006303C4" w:rsidRPr="00C95857" w:rsidRDefault="00000000" w:rsidP="00C513A7">
      <w:pPr>
        <w:spacing w:line="360" w:lineRule="auto"/>
        <w:jc w:val="center"/>
        <w:rPr>
          <w:b/>
          <w:sz w:val="24"/>
          <w:szCs w:val="24"/>
        </w:rPr>
      </w:pPr>
      <w:r w:rsidRPr="00C95857">
        <w:rPr>
          <w:b/>
          <w:sz w:val="24"/>
          <w:szCs w:val="24"/>
        </w:rPr>
        <w:lastRenderedPageBreak/>
        <w:t xml:space="preserve">ANEXO III – MODELO DE DECLARAÇÃO DE ENQUADRAMENTO DE MICROEMPRESAS E EMPRESAS DE PEQUENO PORTE </w:t>
      </w:r>
    </w:p>
    <w:p w14:paraId="349AE668" w14:textId="77777777" w:rsidR="006303C4" w:rsidRPr="00C95857" w:rsidRDefault="00000000" w:rsidP="00C513A7">
      <w:pPr>
        <w:spacing w:line="360" w:lineRule="auto"/>
        <w:jc w:val="center"/>
        <w:rPr>
          <w:b/>
          <w:sz w:val="24"/>
          <w:szCs w:val="24"/>
        </w:rPr>
      </w:pPr>
      <w:r w:rsidRPr="00C95857">
        <w:rPr>
          <w:b/>
          <w:sz w:val="24"/>
          <w:szCs w:val="24"/>
        </w:rPr>
        <w:t>Pregão Eletrônico nº 001/2023</w:t>
      </w:r>
      <w:r w:rsidRPr="00C95857">
        <w:rPr>
          <w:b/>
          <w:sz w:val="24"/>
          <w:szCs w:val="24"/>
        </w:rPr>
        <w:br/>
        <w:t xml:space="preserve"> Processo Administrativo nº 03/2023 </w:t>
      </w:r>
    </w:p>
    <w:p w14:paraId="3585EB91" w14:textId="77777777" w:rsidR="006303C4" w:rsidRPr="00C95857" w:rsidRDefault="00000000" w:rsidP="00C513A7">
      <w:pPr>
        <w:spacing w:line="360" w:lineRule="auto"/>
        <w:jc w:val="center"/>
        <w:rPr>
          <w:b/>
          <w:sz w:val="24"/>
          <w:szCs w:val="24"/>
          <w:u w:val="single"/>
        </w:rPr>
      </w:pPr>
      <w:r w:rsidRPr="00C95857">
        <w:rPr>
          <w:b/>
          <w:sz w:val="24"/>
          <w:szCs w:val="24"/>
          <w:u w:val="single"/>
        </w:rPr>
        <w:t xml:space="preserve"> </w:t>
      </w:r>
    </w:p>
    <w:p w14:paraId="6DAAE49A" w14:textId="77777777" w:rsidR="006303C4" w:rsidRPr="00C95857" w:rsidRDefault="00000000" w:rsidP="00C513A7">
      <w:pPr>
        <w:spacing w:line="360" w:lineRule="auto"/>
        <w:jc w:val="center"/>
        <w:rPr>
          <w:b/>
          <w:sz w:val="24"/>
          <w:szCs w:val="24"/>
        </w:rPr>
      </w:pPr>
      <w:r w:rsidRPr="00C95857">
        <w:rPr>
          <w:b/>
          <w:sz w:val="24"/>
          <w:szCs w:val="24"/>
        </w:rPr>
        <w:t xml:space="preserve">(em papel timbrado da empresa) </w:t>
      </w:r>
    </w:p>
    <w:p w14:paraId="5010DA5C" w14:textId="77777777" w:rsidR="006303C4" w:rsidRPr="00C95857" w:rsidRDefault="006303C4" w:rsidP="00C513A7">
      <w:pPr>
        <w:spacing w:line="360" w:lineRule="auto"/>
        <w:jc w:val="center"/>
        <w:rPr>
          <w:b/>
          <w:sz w:val="24"/>
          <w:szCs w:val="24"/>
        </w:rPr>
      </w:pPr>
    </w:p>
    <w:p w14:paraId="3195E359" w14:textId="77777777" w:rsidR="006303C4" w:rsidRPr="00C95857" w:rsidRDefault="00000000" w:rsidP="00C513A7">
      <w:pPr>
        <w:spacing w:line="360" w:lineRule="auto"/>
        <w:jc w:val="center"/>
        <w:rPr>
          <w:b/>
          <w:sz w:val="24"/>
          <w:szCs w:val="24"/>
          <w:u w:val="single"/>
        </w:rPr>
      </w:pPr>
      <w:r w:rsidRPr="00C95857">
        <w:rPr>
          <w:b/>
          <w:sz w:val="24"/>
          <w:szCs w:val="24"/>
          <w:u w:val="single"/>
        </w:rPr>
        <w:t xml:space="preserve"> </w:t>
      </w:r>
    </w:p>
    <w:p w14:paraId="5E3FA4B2" w14:textId="77777777" w:rsidR="006303C4" w:rsidRPr="00C95857" w:rsidRDefault="00000000" w:rsidP="00C513A7">
      <w:pPr>
        <w:spacing w:line="360" w:lineRule="auto"/>
        <w:jc w:val="right"/>
        <w:rPr>
          <w:sz w:val="24"/>
          <w:szCs w:val="24"/>
        </w:rPr>
      </w:pPr>
      <w:r w:rsidRPr="00C95857">
        <w:rPr>
          <w:sz w:val="24"/>
          <w:szCs w:val="24"/>
        </w:rPr>
        <w:t xml:space="preserve">Mococa, ___ de ________________ </w:t>
      </w:r>
      <w:proofErr w:type="spellStart"/>
      <w:r w:rsidRPr="00C95857">
        <w:rPr>
          <w:sz w:val="24"/>
          <w:szCs w:val="24"/>
        </w:rPr>
        <w:t>de</w:t>
      </w:r>
      <w:proofErr w:type="spellEnd"/>
      <w:r w:rsidRPr="00C95857">
        <w:rPr>
          <w:sz w:val="24"/>
          <w:szCs w:val="24"/>
        </w:rPr>
        <w:t xml:space="preserve"> 2023. </w:t>
      </w:r>
    </w:p>
    <w:p w14:paraId="4A9E38EC" w14:textId="77777777" w:rsidR="006303C4" w:rsidRPr="00C95857" w:rsidRDefault="00000000" w:rsidP="00C513A7">
      <w:pPr>
        <w:spacing w:line="360" w:lineRule="auto"/>
        <w:jc w:val="center"/>
        <w:rPr>
          <w:b/>
          <w:sz w:val="24"/>
          <w:szCs w:val="24"/>
          <w:u w:val="single"/>
        </w:rPr>
      </w:pPr>
      <w:r w:rsidRPr="00C95857">
        <w:rPr>
          <w:b/>
          <w:sz w:val="24"/>
          <w:szCs w:val="24"/>
          <w:u w:val="single"/>
        </w:rPr>
        <w:t xml:space="preserve"> </w:t>
      </w:r>
    </w:p>
    <w:p w14:paraId="32FAA408" w14:textId="77777777" w:rsidR="006303C4" w:rsidRPr="00C95857" w:rsidRDefault="00000000" w:rsidP="00C513A7">
      <w:pPr>
        <w:spacing w:line="360" w:lineRule="auto"/>
        <w:jc w:val="center"/>
        <w:rPr>
          <w:b/>
          <w:sz w:val="24"/>
          <w:szCs w:val="24"/>
          <w:u w:val="single"/>
        </w:rPr>
      </w:pPr>
      <w:r w:rsidRPr="00C95857">
        <w:rPr>
          <w:b/>
          <w:sz w:val="24"/>
          <w:szCs w:val="24"/>
          <w:u w:val="single"/>
        </w:rPr>
        <w:t xml:space="preserve"> </w:t>
      </w:r>
    </w:p>
    <w:p w14:paraId="547388C4" w14:textId="77777777" w:rsidR="006303C4" w:rsidRPr="00C95857" w:rsidRDefault="00000000" w:rsidP="00C513A7">
      <w:pPr>
        <w:spacing w:line="360" w:lineRule="auto"/>
        <w:rPr>
          <w:b/>
          <w:sz w:val="24"/>
          <w:szCs w:val="24"/>
        </w:rPr>
      </w:pPr>
      <w:r w:rsidRPr="00C95857">
        <w:rPr>
          <w:b/>
          <w:sz w:val="24"/>
          <w:szCs w:val="24"/>
        </w:rPr>
        <w:t xml:space="preserve">À CÂMARA MUNICIPAL DE MOCOCA </w:t>
      </w:r>
    </w:p>
    <w:p w14:paraId="6F52BA71" w14:textId="77777777" w:rsidR="006303C4" w:rsidRPr="00C95857" w:rsidRDefault="00000000" w:rsidP="00C513A7">
      <w:pPr>
        <w:spacing w:line="360" w:lineRule="auto"/>
        <w:rPr>
          <w:b/>
          <w:sz w:val="24"/>
          <w:szCs w:val="24"/>
        </w:rPr>
      </w:pPr>
      <w:r w:rsidRPr="00C95857">
        <w:rPr>
          <w:b/>
          <w:sz w:val="24"/>
          <w:szCs w:val="24"/>
        </w:rPr>
        <w:t xml:space="preserve"> </w:t>
      </w:r>
    </w:p>
    <w:p w14:paraId="2EBD0D6D" w14:textId="77777777" w:rsidR="006303C4" w:rsidRPr="00C95857" w:rsidRDefault="00000000" w:rsidP="00C513A7">
      <w:pPr>
        <w:spacing w:line="360" w:lineRule="auto"/>
        <w:jc w:val="center"/>
        <w:rPr>
          <w:sz w:val="24"/>
          <w:szCs w:val="24"/>
        </w:rPr>
      </w:pPr>
      <w:r w:rsidRPr="00C95857">
        <w:rPr>
          <w:sz w:val="24"/>
          <w:szCs w:val="24"/>
        </w:rPr>
        <w:t xml:space="preserve"> </w:t>
      </w:r>
    </w:p>
    <w:p w14:paraId="25B8D1A9" w14:textId="77777777" w:rsidR="006303C4" w:rsidRPr="00C95857" w:rsidRDefault="00000000" w:rsidP="00C513A7">
      <w:pPr>
        <w:spacing w:line="360" w:lineRule="auto"/>
        <w:jc w:val="both"/>
        <w:rPr>
          <w:sz w:val="24"/>
          <w:szCs w:val="24"/>
        </w:rPr>
      </w:pPr>
      <w:r w:rsidRPr="00C95857">
        <w:rPr>
          <w:sz w:val="24"/>
          <w:szCs w:val="24"/>
        </w:rPr>
        <w:t xml:space="preserve">___(EMPRESA)____, inscrita no CNPJ sob o nº ____________, e inscrição estadual ______________, com sede à ______________________, neste ato representada por ___(NOME)____, __(profissão)___, portador do RG ________, do CPF nº _____________, vem em atenção ao disposto no Pregão Eletrônico nº 001/2023, declarar, sob as penalidades cabíveis, sua condição de Microempresa / Empresa de pequeno porte, nos termos da Lei Complementar nº 123/2006. </w:t>
      </w:r>
    </w:p>
    <w:p w14:paraId="3E5009AD" w14:textId="77777777" w:rsidR="006303C4" w:rsidRPr="00C95857" w:rsidRDefault="00000000" w:rsidP="00C513A7">
      <w:pPr>
        <w:spacing w:line="360" w:lineRule="auto"/>
        <w:jc w:val="center"/>
        <w:rPr>
          <w:sz w:val="24"/>
          <w:szCs w:val="24"/>
        </w:rPr>
      </w:pPr>
      <w:r w:rsidRPr="00C95857">
        <w:rPr>
          <w:sz w:val="24"/>
          <w:szCs w:val="24"/>
        </w:rPr>
        <w:t xml:space="preserve"> </w:t>
      </w:r>
    </w:p>
    <w:p w14:paraId="1F8FFE0D" w14:textId="77777777" w:rsidR="006303C4" w:rsidRPr="00C95857" w:rsidRDefault="00000000" w:rsidP="00C513A7">
      <w:pPr>
        <w:spacing w:line="360" w:lineRule="auto"/>
        <w:jc w:val="center"/>
        <w:rPr>
          <w:b/>
          <w:sz w:val="24"/>
          <w:szCs w:val="24"/>
        </w:rPr>
      </w:pPr>
      <w:r w:rsidRPr="00C95857">
        <w:rPr>
          <w:b/>
          <w:sz w:val="24"/>
          <w:szCs w:val="24"/>
        </w:rPr>
        <w:t xml:space="preserve"> </w:t>
      </w:r>
    </w:p>
    <w:p w14:paraId="72120825" w14:textId="77777777" w:rsidR="006303C4" w:rsidRPr="00C95857" w:rsidRDefault="00000000" w:rsidP="00C513A7">
      <w:pPr>
        <w:spacing w:line="360" w:lineRule="auto"/>
        <w:jc w:val="center"/>
        <w:rPr>
          <w:sz w:val="24"/>
          <w:szCs w:val="24"/>
        </w:rPr>
      </w:pPr>
      <w:r w:rsidRPr="00C95857">
        <w:rPr>
          <w:sz w:val="24"/>
          <w:szCs w:val="24"/>
        </w:rPr>
        <w:t xml:space="preserve">Atenciosamente, </w:t>
      </w:r>
    </w:p>
    <w:p w14:paraId="38CF61F6" w14:textId="77777777" w:rsidR="006303C4" w:rsidRPr="00C95857" w:rsidRDefault="00000000" w:rsidP="00C513A7">
      <w:pPr>
        <w:spacing w:line="360" w:lineRule="auto"/>
        <w:jc w:val="center"/>
        <w:rPr>
          <w:sz w:val="24"/>
          <w:szCs w:val="24"/>
        </w:rPr>
      </w:pPr>
      <w:r w:rsidRPr="00C95857">
        <w:rPr>
          <w:sz w:val="24"/>
          <w:szCs w:val="24"/>
        </w:rPr>
        <w:t xml:space="preserve"> </w:t>
      </w:r>
    </w:p>
    <w:p w14:paraId="714B6C19" w14:textId="116D817B" w:rsidR="006303C4" w:rsidRPr="00C95857" w:rsidRDefault="00000000" w:rsidP="00C513A7">
      <w:pPr>
        <w:spacing w:line="360" w:lineRule="auto"/>
        <w:jc w:val="center"/>
        <w:rPr>
          <w:sz w:val="24"/>
          <w:szCs w:val="24"/>
        </w:rPr>
      </w:pPr>
      <w:r w:rsidRPr="00C95857">
        <w:rPr>
          <w:sz w:val="24"/>
          <w:szCs w:val="24"/>
        </w:rPr>
        <w:t xml:space="preserve">  </w:t>
      </w:r>
    </w:p>
    <w:p w14:paraId="757EDFDC" w14:textId="77777777" w:rsidR="006303C4" w:rsidRPr="00C95857" w:rsidRDefault="00000000" w:rsidP="00C513A7">
      <w:pPr>
        <w:spacing w:line="360" w:lineRule="auto"/>
        <w:jc w:val="center"/>
        <w:rPr>
          <w:sz w:val="24"/>
          <w:szCs w:val="24"/>
        </w:rPr>
      </w:pPr>
      <w:r w:rsidRPr="00C95857">
        <w:rPr>
          <w:sz w:val="24"/>
          <w:szCs w:val="24"/>
        </w:rPr>
        <w:t>_________________________</w:t>
      </w:r>
      <w:r w:rsidRPr="00C95857">
        <w:rPr>
          <w:sz w:val="24"/>
          <w:szCs w:val="24"/>
        </w:rPr>
        <w:br/>
        <w:t xml:space="preserve"> Assinatura do responsável </w:t>
      </w:r>
      <w:r w:rsidRPr="00C95857">
        <w:rPr>
          <w:sz w:val="24"/>
          <w:szCs w:val="24"/>
        </w:rPr>
        <w:br/>
        <w:t xml:space="preserve">Nome </w:t>
      </w:r>
      <w:r w:rsidRPr="00C95857">
        <w:rPr>
          <w:sz w:val="24"/>
          <w:szCs w:val="24"/>
        </w:rPr>
        <w:br/>
        <w:t xml:space="preserve">Cargo </w:t>
      </w:r>
      <w:r w:rsidRPr="00C95857">
        <w:rPr>
          <w:sz w:val="24"/>
          <w:szCs w:val="24"/>
        </w:rPr>
        <w:br/>
        <w:t xml:space="preserve">CPF/MF </w:t>
      </w:r>
    </w:p>
    <w:p w14:paraId="1F5EE09A" w14:textId="77777777" w:rsidR="006303C4" w:rsidRPr="00C95857" w:rsidRDefault="00000000" w:rsidP="00C513A7">
      <w:pPr>
        <w:spacing w:line="360" w:lineRule="auto"/>
        <w:jc w:val="center"/>
        <w:rPr>
          <w:sz w:val="24"/>
          <w:szCs w:val="24"/>
        </w:rPr>
      </w:pPr>
      <w:r w:rsidRPr="00C95857">
        <w:rPr>
          <w:sz w:val="24"/>
          <w:szCs w:val="24"/>
        </w:rPr>
        <w:t xml:space="preserve"> </w:t>
      </w:r>
    </w:p>
    <w:p w14:paraId="47095EB1" w14:textId="1978DCB3" w:rsidR="006303C4" w:rsidRPr="00C95857" w:rsidRDefault="00000000" w:rsidP="002D6A60">
      <w:pPr>
        <w:spacing w:line="360" w:lineRule="auto"/>
        <w:jc w:val="center"/>
        <w:rPr>
          <w:b/>
          <w:sz w:val="24"/>
          <w:szCs w:val="24"/>
        </w:rPr>
      </w:pPr>
      <w:r w:rsidRPr="00C95857">
        <w:rPr>
          <w:b/>
          <w:sz w:val="24"/>
          <w:szCs w:val="24"/>
        </w:rPr>
        <w:lastRenderedPageBreak/>
        <w:t>ANEXO IV</w:t>
      </w:r>
    </w:p>
    <w:p w14:paraId="4D827C53" w14:textId="77777777" w:rsidR="006303C4" w:rsidRPr="00C95857" w:rsidRDefault="00000000" w:rsidP="00C513A7">
      <w:pPr>
        <w:spacing w:line="360" w:lineRule="auto"/>
        <w:jc w:val="center"/>
        <w:rPr>
          <w:b/>
          <w:sz w:val="24"/>
          <w:szCs w:val="24"/>
        </w:rPr>
      </w:pPr>
      <w:r w:rsidRPr="00C95857">
        <w:rPr>
          <w:b/>
          <w:sz w:val="24"/>
          <w:szCs w:val="24"/>
        </w:rPr>
        <w:t xml:space="preserve">MODELO DE DECLARAÇÃO UNIFICADA (PAPEL TIMBRADO DA LICITANTE) </w:t>
      </w:r>
    </w:p>
    <w:p w14:paraId="21E855B2" w14:textId="77777777" w:rsidR="006303C4" w:rsidRPr="00C95857" w:rsidRDefault="00000000" w:rsidP="00C513A7">
      <w:pPr>
        <w:spacing w:line="360" w:lineRule="auto"/>
        <w:jc w:val="center"/>
        <w:rPr>
          <w:b/>
          <w:sz w:val="24"/>
          <w:szCs w:val="24"/>
        </w:rPr>
      </w:pPr>
      <w:r w:rsidRPr="00C95857">
        <w:rPr>
          <w:b/>
          <w:sz w:val="24"/>
          <w:szCs w:val="24"/>
        </w:rPr>
        <w:t>Pregão Eletrônico nº 001/2023</w:t>
      </w:r>
      <w:r w:rsidRPr="00C95857">
        <w:rPr>
          <w:b/>
          <w:sz w:val="24"/>
          <w:szCs w:val="24"/>
        </w:rPr>
        <w:br/>
        <w:t xml:space="preserve"> Processo Administrativo nº 03/2023 </w:t>
      </w:r>
    </w:p>
    <w:p w14:paraId="692C4376" w14:textId="77777777" w:rsidR="006303C4" w:rsidRPr="00C95857" w:rsidRDefault="00000000" w:rsidP="00C513A7">
      <w:pPr>
        <w:spacing w:line="360" w:lineRule="auto"/>
        <w:jc w:val="center"/>
        <w:rPr>
          <w:b/>
          <w:sz w:val="24"/>
          <w:szCs w:val="24"/>
          <w:u w:val="single"/>
        </w:rPr>
      </w:pPr>
      <w:r w:rsidRPr="00C95857">
        <w:rPr>
          <w:b/>
          <w:sz w:val="24"/>
          <w:szCs w:val="24"/>
          <w:u w:val="single"/>
        </w:rPr>
        <w:t xml:space="preserve"> </w:t>
      </w:r>
    </w:p>
    <w:p w14:paraId="6224EFBD" w14:textId="77777777" w:rsidR="006303C4" w:rsidRPr="00C95857" w:rsidRDefault="006303C4" w:rsidP="00C513A7">
      <w:pPr>
        <w:spacing w:line="360" w:lineRule="auto"/>
        <w:jc w:val="center"/>
        <w:rPr>
          <w:b/>
          <w:sz w:val="24"/>
          <w:szCs w:val="24"/>
        </w:rPr>
      </w:pPr>
    </w:p>
    <w:p w14:paraId="3E0E18C0" w14:textId="77777777" w:rsidR="006303C4" w:rsidRPr="00C95857" w:rsidRDefault="00000000" w:rsidP="00C513A7">
      <w:pPr>
        <w:spacing w:line="360" w:lineRule="auto"/>
        <w:rPr>
          <w:sz w:val="24"/>
          <w:szCs w:val="24"/>
        </w:rPr>
      </w:pPr>
      <w:r w:rsidRPr="00C95857">
        <w:rPr>
          <w:sz w:val="24"/>
          <w:szCs w:val="24"/>
        </w:rPr>
        <w:t>Ao pregoeiro e equipe de apoio</w:t>
      </w:r>
    </w:p>
    <w:p w14:paraId="3DD85797" w14:textId="77777777" w:rsidR="006303C4" w:rsidRPr="00C95857" w:rsidRDefault="00000000" w:rsidP="00C513A7">
      <w:pPr>
        <w:spacing w:line="360" w:lineRule="auto"/>
        <w:rPr>
          <w:sz w:val="24"/>
          <w:szCs w:val="24"/>
        </w:rPr>
      </w:pPr>
      <w:r w:rsidRPr="00C95857">
        <w:rPr>
          <w:sz w:val="24"/>
          <w:szCs w:val="24"/>
        </w:rPr>
        <w:t xml:space="preserve">Câmara Municipal de Mococa, Estado de São Paulo </w:t>
      </w:r>
    </w:p>
    <w:p w14:paraId="2FA50D87" w14:textId="77777777" w:rsidR="006303C4" w:rsidRPr="00C95857" w:rsidRDefault="00000000" w:rsidP="00C513A7">
      <w:pPr>
        <w:spacing w:line="360" w:lineRule="auto"/>
        <w:rPr>
          <w:sz w:val="24"/>
          <w:szCs w:val="24"/>
        </w:rPr>
      </w:pPr>
      <w:r w:rsidRPr="00C95857">
        <w:rPr>
          <w:sz w:val="24"/>
          <w:szCs w:val="24"/>
        </w:rPr>
        <w:t>PREGÃO ELETRÔNICO Nº 01/2023</w:t>
      </w:r>
    </w:p>
    <w:p w14:paraId="6A04CD6E" w14:textId="77777777" w:rsidR="006303C4" w:rsidRPr="00C95857" w:rsidRDefault="006303C4" w:rsidP="00C513A7">
      <w:pPr>
        <w:spacing w:line="360" w:lineRule="auto"/>
        <w:rPr>
          <w:sz w:val="24"/>
          <w:szCs w:val="24"/>
        </w:rPr>
      </w:pPr>
    </w:p>
    <w:p w14:paraId="5549E98C" w14:textId="77777777" w:rsidR="006303C4" w:rsidRPr="00C95857" w:rsidRDefault="00000000" w:rsidP="00C513A7">
      <w:pPr>
        <w:spacing w:line="360" w:lineRule="auto"/>
        <w:rPr>
          <w:sz w:val="24"/>
          <w:szCs w:val="24"/>
        </w:rPr>
      </w:pPr>
      <w:r w:rsidRPr="00C95857">
        <w:rPr>
          <w:sz w:val="24"/>
          <w:szCs w:val="24"/>
        </w:rPr>
        <w:t>Pelo presente instrumento, a empresa ........................., CNPJ nº ......................, com sede a .................., através de seu representante legal infra-assinado, que:</w:t>
      </w:r>
    </w:p>
    <w:p w14:paraId="0F9191FA" w14:textId="77777777" w:rsidR="006303C4" w:rsidRPr="00C95857" w:rsidRDefault="006303C4" w:rsidP="00C513A7">
      <w:pPr>
        <w:spacing w:line="360" w:lineRule="auto"/>
        <w:rPr>
          <w:sz w:val="24"/>
          <w:szCs w:val="24"/>
        </w:rPr>
      </w:pPr>
    </w:p>
    <w:p w14:paraId="5E99EFCC" w14:textId="2554A1AE" w:rsidR="006303C4" w:rsidRPr="00C95857" w:rsidRDefault="00000000" w:rsidP="00C513A7">
      <w:pPr>
        <w:spacing w:line="360" w:lineRule="auto"/>
        <w:jc w:val="both"/>
        <w:rPr>
          <w:sz w:val="24"/>
          <w:szCs w:val="24"/>
        </w:rPr>
      </w:pPr>
      <w:r w:rsidRPr="00C95857">
        <w:rPr>
          <w:sz w:val="24"/>
          <w:szCs w:val="24"/>
        </w:rPr>
        <w:t xml:space="preserve">Declaramos, para os fins do disposto no inciso V do art. 27 da Lei nº 8.666/93, acrescido pela Lei nº 9.854/99, que não empregamos menores de 18 (dezoito) anos em trabalho noturno, perigoso ou insalubre e não empregamos menores de 16 (dezesseis) anos. Ressalva ainda, que, caso empregue menores na condição de aprendiz (a partir de 14 anos, deverá informar tal situação no mesmo documento). Declaramos, sob as penas da lei, que a empresa não foi declarada inidônea para licitar ou contratar com a Administração Pública. Declaramos para os devidos fins de direito, na qualidade de Proponente dos procedimentos licitatórios, instaurados por este Município, que o (a) responsável legal da empresa é o (a) </w:t>
      </w:r>
      <w:proofErr w:type="spellStart"/>
      <w:r w:rsidRPr="00C95857">
        <w:rPr>
          <w:sz w:val="24"/>
          <w:szCs w:val="24"/>
        </w:rPr>
        <w:t>Sr</w:t>
      </w:r>
      <w:proofErr w:type="spellEnd"/>
      <w:r w:rsidRPr="00C95857">
        <w:rPr>
          <w:sz w:val="24"/>
          <w:szCs w:val="24"/>
        </w:rPr>
        <w:t>(a) ...................................,</w:t>
      </w:r>
      <w:r w:rsidR="00121EC3" w:rsidRPr="00C95857">
        <w:rPr>
          <w:sz w:val="24"/>
          <w:szCs w:val="24"/>
        </w:rPr>
        <w:t xml:space="preserve"> </w:t>
      </w:r>
      <w:r w:rsidRPr="00C95857">
        <w:rPr>
          <w:sz w:val="24"/>
          <w:szCs w:val="24"/>
        </w:rPr>
        <w:t xml:space="preserve">Portador (a) do RG sob nº ................................................. e CPF nº ........................................................, cuja função/cargo é (sócio administrador/procurador/diretor/etc.), responsável pela assinatura do Contrato. Declaramos para os devidos fins que NENHUM sócio desta empresa exerce cargo ou função pública impeditiva de relacionamento comercial com a Administração Pública. Declaramos de que a empresa não contratará empregados com incompatibilidade com as autoridades contratantes ou ocupantes de cargos de direção ou de assessoramento até o terceiro grau, na forma da Súmula Vinculante nº 13 do STF (Supremo Tribunal Federal). Declaramos para os devidos fins que em caso de qualquer comunicação futura </w:t>
      </w:r>
      <w:r w:rsidRPr="00C95857">
        <w:rPr>
          <w:sz w:val="24"/>
          <w:szCs w:val="24"/>
        </w:rPr>
        <w:lastRenderedPageBreak/>
        <w:t xml:space="preserve">referente e este processo licitatório, bem como em caso de eventual contratação, concordo que o Contrato seja encaminhado para o seguinte endereço: </w:t>
      </w:r>
    </w:p>
    <w:p w14:paraId="529145FE" w14:textId="77777777" w:rsidR="006303C4" w:rsidRPr="00C95857" w:rsidRDefault="00000000" w:rsidP="00C513A7">
      <w:pPr>
        <w:spacing w:line="360" w:lineRule="auto"/>
        <w:jc w:val="both"/>
        <w:rPr>
          <w:sz w:val="24"/>
          <w:szCs w:val="24"/>
        </w:rPr>
      </w:pPr>
      <w:r w:rsidRPr="00C95857">
        <w:rPr>
          <w:sz w:val="24"/>
          <w:szCs w:val="24"/>
        </w:rPr>
        <w:t>E-mail: ................................................Endereço da empresa: ...........................Telefone: .................................................</w:t>
      </w:r>
    </w:p>
    <w:p w14:paraId="2A36F5CB" w14:textId="1BF1AC7E" w:rsidR="006303C4" w:rsidRPr="00C95857" w:rsidRDefault="00000000" w:rsidP="00C513A7">
      <w:pPr>
        <w:spacing w:line="360" w:lineRule="auto"/>
        <w:jc w:val="both"/>
        <w:rPr>
          <w:sz w:val="24"/>
          <w:szCs w:val="24"/>
        </w:rPr>
      </w:pPr>
      <w:r w:rsidRPr="00C95857">
        <w:rPr>
          <w:sz w:val="24"/>
          <w:szCs w:val="24"/>
        </w:rPr>
        <w:t>Caso altere o citado e-mail ou telefone comprometo-me em protocolizar pedido de alteração junto ao Sistema de Protocolo deste Município, sob pena de ser considerado como intimado nos dados anteriormente fornecidos. Nomeamos e constituímos o senhor (a) ........................................., portador (a) do CPF/MF sob nº</w:t>
      </w:r>
      <w:r w:rsidR="00121EC3" w:rsidRPr="00C95857">
        <w:rPr>
          <w:sz w:val="24"/>
          <w:szCs w:val="24"/>
        </w:rPr>
        <w:t xml:space="preserve"> </w:t>
      </w:r>
      <w:r w:rsidRPr="00C95857">
        <w:rPr>
          <w:sz w:val="24"/>
          <w:szCs w:val="24"/>
        </w:rPr>
        <w:t xml:space="preserve">.............................................., para ser o(a) responsável para acompanhar a execução do Contrato, referente ao Pregão Eletrônico nº </w:t>
      </w:r>
      <w:r w:rsidR="00AF02E0">
        <w:rPr>
          <w:sz w:val="24"/>
          <w:szCs w:val="24"/>
        </w:rPr>
        <w:t>01</w:t>
      </w:r>
      <w:r w:rsidRPr="00C95857">
        <w:rPr>
          <w:sz w:val="24"/>
          <w:szCs w:val="24"/>
        </w:rPr>
        <w:t>/2023 e todos os atos necessários ao cumprimento das obrigações contidas no instrumento convocatório, seus Anexos e Contrato. Declaramos para fins de atendimento ao que consta do edital do Pregão</w:t>
      </w:r>
      <w:r w:rsidR="00121EC3" w:rsidRPr="00C95857">
        <w:rPr>
          <w:sz w:val="24"/>
          <w:szCs w:val="24"/>
        </w:rPr>
        <w:t xml:space="preserve"> </w:t>
      </w:r>
      <w:r w:rsidRPr="00C95857">
        <w:rPr>
          <w:sz w:val="24"/>
          <w:szCs w:val="24"/>
        </w:rPr>
        <w:t>...............................</w:t>
      </w:r>
      <w:r w:rsidR="00121EC3" w:rsidRPr="00C95857">
        <w:rPr>
          <w:sz w:val="24"/>
          <w:szCs w:val="24"/>
        </w:rPr>
        <w:t xml:space="preserve"> </w:t>
      </w:r>
      <w:r w:rsidRPr="00C95857">
        <w:rPr>
          <w:sz w:val="24"/>
          <w:szCs w:val="24"/>
        </w:rPr>
        <w:t>da Câmara Municipal de Mococa, que a empresa</w:t>
      </w:r>
      <w:r w:rsidR="00121EC3" w:rsidRPr="00C95857">
        <w:rPr>
          <w:sz w:val="24"/>
          <w:szCs w:val="24"/>
        </w:rPr>
        <w:t xml:space="preserve"> </w:t>
      </w:r>
      <w:r w:rsidRPr="00C95857">
        <w:rPr>
          <w:sz w:val="24"/>
          <w:szCs w:val="24"/>
        </w:rPr>
        <w:t>............................................................</w:t>
      </w:r>
      <w:r w:rsidR="00121EC3" w:rsidRPr="00C95857">
        <w:rPr>
          <w:sz w:val="24"/>
          <w:szCs w:val="24"/>
        </w:rPr>
        <w:t xml:space="preserve"> </w:t>
      </w:r>
      <w:r w:rsidRPr="00C95857">
        <w:rPr>
          <w:sz w:val="24"/>
          <w:szCs w:val="24"/>
        </w:rPr>
        <w:t>tomou conhecimento do Edital e de todas as condições de participação na Licitação e se compromete a cumprir todos os termos do Edital, e a fornecer material de qualidade, sob as penas da Lei. Que até a presente data inexistem fatos impeditivos para sua habilitação no presente processo e que está ciente da obrigatoriedade de declarar ocorrências posteriores.</w:t>
      </w:r>
    </w:p>
    <w:p w14:paraId="09C4412E" w14:textId="77777777" w:rsidR="006303C4" w:rsidRPr="00C95857" w:rsidRDefault="006303C4" w:rsidP="00C513A7">
      <w:pPr>
        <w:spacing w:line="360" w:lineRule="auto"/>
        <w:rPr>
          <w:b/>
          <w:sz w:val="24"/>
          <w:szCs w:val="24"/>
        </w:rPr>
      </w:pPr>
    </w:p>
    <w:p w14:paraId="49052C7F" w14:textId="77777777" w:rsidR="006303C4" w:rsidRPr="00C95857" w:rsidRDefault="006303C4" w:rsidP="00C513A7">
      <w:pPr>
        <w:spacing w:line="360" w:lineRule="auto"/>
        <w:rPr>
          <w:b/>
          <w:sz w:val="24"/>
          <w:szCs w:val="24"/>
        </w:rPr>
      </w:pPr>
    </w:p>
    <w:p w14:paraId="6688D31C" w14:textId="77777777" w:rsidR="006303C4" w:rsidRPr="00C95857" w:rsidRDefault="00000000" w:rsidP="00C513A7">
      <w:pPr>
        <w:spacing w:line="360" w:lineRule="auto"/>
        <w:rPr>
          <w:b/>
          <w:sz w:val="24"/>
          <w:szCs w:val="24"/>
        </w:rPr>
      </w:pPr>
      <w:r w:rsidRPr="00C95857">
        <w:rPr>
          <w:b/>
          <w:sz w:val="24"/>
          <w:szCs w:val="24"/>
        </w:rPr>
        <w:t>Local e data.</w:t>
      </w:r>
    </w:p>
    <w:p w14:paraId="2A17C43F" w14:textId="77777777" w:rsidR="006303C4" w:rsidRPr="00C95857" w:rsidRDefault="006303C4" w:rsidP="00C513A7">
      <w:pPr>
        <w:spacing w:line="360" w:lineRule="auto"/>
        <w:rPr>
          <w:b/>
          <w:sz w:val="24"/>
          <w:szCs w:val="24"/>
        </w:rPr>
      </w:pPr>
    </w:p>
    <w:p w14:paraId="6CD06E04" w14:textId="77777777" w:rsidR="006303C4" w:rsidRPr="00C95857" w:rsidRDefault="006303C4" w:rsidP="00C513A7">
      <w:pPr>
        <w:spacing w:line="360" w:lineRule="auto"/>
        <w:rPr>
          <w:b/>
          <w:sz w:val="24"/>
          <w:szCs w:val="24"/>
        </w:rPr>
      </w:pPr>
    </w:p>
    <w:p w14:paraId="13197416" w14:textId="77777777" w:rsidR="006303C4" w:rsidRPr="00C95857" w:rsidRDefault="00000000" w:rsidP="00C513A7">
      <w:pPr>
        <w:spacing w:line="360" w:lineRule="auto"/>
        <w:rPr>
          <w:b/>
          <w:sz w:val="24"/>
          <w:szCs w:val="24"/>
        </w:rPr>
      </w:pPr>
      <w:r w:rsidRPr="00C95857">
        <w:rPr>
          <w:b/>
          <w:sz w:val="24"/>
          <w:szCs w:val="24"/>
        </w:rPr>
        <w:t xml:space="preserve">(nome e assinatura do representante legal do licitante) </w:t>
      </w:r>
    </w:p>
    <w:p w14:paraId="5287215E" w14:textId="77777777" w:rsidR="006303C4" w:rsidRPr="00C95857" w:rsidRDefault="00000000" w:rsidP="00C513A7">
      <w:pPr>
        <w:spacing w:line="360" w:lineRule="auto"/>
        <w:rPr>
          <w:b/>
          <w:sz w:val="24"/>
          <w:szCs w:val="24"/>
        </w:rPr>
      </w:pPr>
      <w:r w:rsidRPr="00C95857">
        <w:rPr>
          <w:b/>
          <w:sz w:val="24"/>
          <w:szCs w:val="24"/>
        </w:rPr>
        <w:t>RG:</w:t>
      </w:r>
    </w:p>
    <w:p w14:paraId="251807E4" w14:textId="77777777" w:rsidR="006303C4" w:rsidRPr="00C95857" w:rsidRDefault="006303C4" w:rsidP="00C513A7">
      <w:pPr>
        <w:spacing w:line="360" w:lineRule="auto"/>
        <w:jc w:val="center"/>
        <w:rPr>
          <w:b/>
          <w:sz w:val="24"/>
          <w:szCs w:val="24"/>
        </w:rPr>
      </w:pPr>
    </w:p>
    <w:p w14:paraId="25F36928" w14:textId="77777777" w:rsidR="006303C4" w:rsidRPr="00C95857" w:rsidRDefault="006303C4" w:rsidP="00C513A7">
      <w:pPr>
        <w:spacing w:line="360" w:lineRule="auto"/>
        <w:jc w:val="center"/>
        <w:rPr>
          <w:b/>
          <w:sz w:val="24"/>
          <w:szCs w:val="24"/>
        </w:rPr>
      </w:pPr>
    </w:p>
    <w:p w14:paraId="0615E745" w14:textId="77777777" w:rsidR="006303C4" w:rsidRPr="00C95857" w:rsidRDefault="006303C4" w:rsidP="00C513A7">
      <w:pPr>
        <w:spacing w:line="360" w:lineRule="auto"/>
        <w:jc w:val="center"/>
        <w:rPr>
          <w:b/>
          <w:sz w:val="24"/>
          <w:szCs w:val="24"/>
        </w:rPr>
      </w:pPr>
    </w:p>
    <w:p w14:paraId="1155FD56" w14:textId="77777777" w:rsidR="006303C4" w:rsidRPr="00C95857" w:rsidRDefault="006303C4" w:rsidP="00C513A7">
      <w:pPr>
        <w:spacing w:line="360" w:lineRule="auto"/>
        <w:jc w:val="center"/>
        <w:rPr>
          <w:b/>
          <w:sz w:val="24"/>
          <w:szCs w:val="24"/>
        </w:rPr>
      </w:pPr>
    </w:p>
    <w:p w14:paraId="2AE499B8" w14:textId="77777777" w:rsidR="006303C4" w:rsidRPr="00C95857" w:rsidRDefault="006303C4" w:rsidP="00C513A7">
      <w:pPr>
        <w:spacing w:line="360" w:lineRule="auto"/>
        <w:jc w:val="center"/>
        <w:rPr>
          <w:b/>
          <w:sz w:val="24"/>
          <w:szCs w:val="24"/>
        </w:rPr>
      </w:pPr>
    </w:p>
    <w:p w14:paraId="1EE9FAA4" w14:textId="77777777" w:rsidR="006303C4" w:rsidRPr="00C95857" w:rsidRDefault="006303C4" w:rsidP="00C513A7">
      <w:pPr>
        <w:spacing w:line="360" w:lineRule="auto"/>
        <w:jc w:val="center"/>
        <w:rPr>
          <w:b/>
          <w:sz w:val="24"/>
          <w:szCs w:val="24"/>
        </w:rPr>
      </w:pPr>
    </w:p>
    <w:p w14:paraId="50922120" w14:textId="77777777" w:rsidR="006303C4" w:rsidRPr="00C95857" w:rsidRDefault="00000000" w:rsidP="00121EC3">
      <w:pPr>
        <w:spacing w:line="360" w:lineRule="auto"/>
        <w:contextualSpacing/>
        <w:jc w:val="center"/>
        <w:rPr>
          <w:b/>
          <w:sz w:val="24"/>
          <w:szCs w:val="24"/>
        </w:rPr>
      </w:pPr>
      <w:r w:rsidRPr="00C95857">
        <w:rPr>
          <w:b/>
          <w:sz w:val="24"/>
          <w:szCs w:val="24"/>
        </w:rPr>
        <w:lastRenderedPageBreak/>
        <w:t>ANEXO V</w:t>
      </w:r>
    </w:p>
    <w:p w14:paraId="110D9A60" w14:textId="77777777" w:rsidR="006303C4" w:rsidRPr="00C95857" w:rsidRDefault="00000000" w:rsidP="00121EC3">
      <w:pPr>
        <w:spacing w:line="360" w:lineRule="auto"/>
        <w:contextualSpacing/>
        <w:jc w:val="center"/>
        <w:rPr>
          <w:b/>
          <w:sz w:val="24"/>
          <w:szCs w:val="24"/>
        </w:rPr>
      </w:pPr>
      <w:r w:rsidRPr="00C95857">
        <w:rPr>
          <w:b/>
          <w:sz w:val="24"/>
          <w:szCs w:val="24"/>
        </w:rPr>
        <w:t xml:space="preserve">MINUTA DE CONTRATO </w:t>
      </w:r>
    </w:p>
    <w:p w14:paraId="51E80EDE" w14:textId="77777777" w:rsidR="006303C4" w:rsidRPr="00C95857" w:rsidRDefault="00000000" w:rsidP="00121EC3">
      <w:pPr>
        <w:spacing w:line="360" w:lineRule="auto"/>
        <w:contextualSpacing/>
        <w:jc w:val="center"/>
        <w:rPr>
          <w:b/>
          <w:sz w:val="24"/>
          <w:szCs w:val="24"/>
        </w:rPr>
      </w:pPr>
      <w:r w:rsidRPr="00C95857">
        <w:rPr>
          <w:b/>
          <w:sz w:val="24"/>
          <w:szCs w:val="24"/>
        </w:rPr>
        <w:t>Pregão Eletrônico nº 001/2023</w:t>
      </w:r>
      <w:r w:rsidRPr="00C95857">
        <w:rPr>
          <w:b/>
          <w:sz w:val="24"/>
          <w:szCs w:val="24"/>
        </w:rPr>
        <w:br/>
        <w:t xml:space="preserve"> Processo Administrativo nº 03/2023 </w:t>
      </w:r>
    </w:p>
    <w:p w14:paraId="4E8F4B1E" w14:textId="77777777" w:rsidR="006303C4" w:rsidRPr="00C95857" w:rsidRDefault="006303C4" w:rsidP="00121EC3">
      <w:pPr>
        <w:spacing w:line="360" w:lineRule="auto"/>
        <w:contextualSpacing/>
        <w:jc w:val="center"/>
        <w:rPr>
          <w:b/>
          <w:sz w:val="24"/>
          <w:szCs w:val="24"/>
        </w:rPr>
      </w:pPr>
    </w:p>
    <w:p w14:paraId="6A418A06" w14:textId="77777777" w:rsidR="006303C4" w:rsidRPr="00C95857" w:rsidRDefault="00000000" w:rsidP="00121EC3">
      <w:pPr>
        <w:spacing w:before="240" w:after="240" w:line="360" w:lineRule="auto"/>
        <w:contextualSpacing/>
        <w:jc w:val="center"/>
        <w:rPr>
          <w:b/>
          <w:sz w:val="24"/>
          <w:szCs w:val="24"/>
          <w:u w:val="single"/>
        </w:rPr>
      </w:pPr>
      <w:r w:rsidRPr="00C95857">
        <w:rPr>
          <w:b/>
          <w:sz w:val="24"/>
          <w:szCs w:val="24"/>
          <w:u w:val="single"/>
        </w:rPr>
        <w:t>CONTRATO Nº XX/2023</w:t>
      </w:r>
    </w:p>
    <w:p w14:paraId="0ECD7FFE" w14:textId="77777777" w:rsidR="00121EC3" w:rsidRPr="00C95857" w:rsidRDefault="00121EC3" w:rsidP="00121EC3">
      <w:pPr>
        <w:spacing w:before="240" w:after="240" w:line="360" w:lineRule="auto"/>
        <w:contextualSpacing/>
        <w:jc w:val="center"/>
        <w:rPr>
          <w:b/>
          <w:sz w:val="24"/>
          <w:szCs w:val="24"/>
          <w:u w:val="single"/>
        </w:rPr>
      </w:pPr>
    </w:p>
    <w:p w14:paraId="6F58F6FF" w14:textId="77777777" w:rsidR="006303C4" w:rsidRPr="00C95857" w:rsidRDefault="00000000" w:rsidP="00121EC3">
      <w:pPr>
        <w:spacing w:before="240" w:after="240" w:line="360" w:lineRule="auto"/>
        <w:contextualSpacing/>
        <w:jc w:val="both"/>
        <w:rPr>
          <w:b/>
          <w:sz w:val="24"/>
          <w:szCs w:val="24"/>
        </w:rPr>
      </w:pPr>
      <w:r w:rsidRPr="00C95857">
        <w:rPr>
          <w:b/>
          <w:sz w:val="24"/>
          <w:szCs w:val="24"/>
        </w:rPr>
        <w:t>PREGÃO ELETRÔNICO Nº 01/2023</w:t>
      </w:r>
    </w:p>
    <w:p w14:paraId="43088747" w14:textId="77777777" w:rsidR="006303C4" w:rsidRPr="00C95857" w:rsidRDefault="00000000" w:rsidP="00121EC3">
      <w:pPr>
        <w:spacing w:before="240" w:after="240" w:line="360" w:lineRule="auto"/>
        <w:contextualSpacing/>
        <w:jc w:val="both"/>
        <w:rPr>
          <w:b/>
          <w:sz w:val="24"/>
          <w:szCs w:val="24"/>
        </w:rPr>
      </w:pPr>
      <w:r w:rsidRPr="00C95857">
        <w:rPr>
          <w:b/>
          <w:sz w:val="24"/>
          <w:szCs w:val="24"/>
        </w:rPr>
        <w:t>PROCESSO ADMINISTRATIVO Nº 03/2023</w:t>
      </w:r>
    </w:p>
    <w:p w14:paraId="393A8556" w14:textId="77777777" w:rsidR="006303C4" w:rsidRPr="00C95857" w:rsidRDefault="00000000" w:rsidP="00121EC3">
      <w:pPr>
        <w:spacing w:before="240" w:after="240" w:line="360" w:lineRule="auto"/>
        <w:contextualSpacing/>
        <w:jc w:val="both"/>
        <w:rPr>
          <w:b/>
          <w:sz w:val="24"/>
          <w:szCs w:val="24"/>
        </w:rPr>
      </w:pPr>
      <w:r w:rsidRPr="00C95857">
        <w:rPr>
          <w:b/>
          <w:sz w:val="24"/>
          <w:szCs w:val="24"/>
        </w:rPr>
        <w:t>CONTRATO QUE ENTRE SI CELEBRAM A CÂMARA MUNICIPAL DE MOCOCA E A EMPRESA -----------, PARA A LOCAÇÃO DE VEÍCULOS, SEM MOTORISTA E SEM COMBUSTÍVEL, COM QUILOMETRAGEM LIVRE, PELO PRAZO DE 12 (DOZE) MESES, PRORROGÁVEIS.</w:t>
      </w:r>
    </w:p>
    <w:p w14:paraId="1DDE9775" w14:textId="77777777" w:rsidR="00121EC3" w:rsidRPr="00C95857" w:rsidRDefault="00121EC3" w:rsidP="00121EC3">
      <w:pPr>
        <w:spacing w:before="240" w:after="240" w:line="360" w:lineRule="auto"/>
        <w:contextualSpacing/>
        <w:jc w:val="both"/>
        <w:rPr>
          <w:b/>
          <w:sz w:val="24"/>
          <w:szCs w:val="24"/>
        </w:rPr>
      </w:pPr>
    </w:p>
    <w:p w14:paraId="226D3AE2" w14:textId="77777777" w:rsidR="006303C4" w:rsidRPr="00C95857" w:rsidRDefault="00000000" w:rsidP="00121EC3">
      <w:pPr>
        <w:spacing w:before="240" w:after="240" w:line="360" w:lineRule="auto"/>
        <w:contextualSpacing/>
        <w:jc w:val="both"/>
        <w:rPr>
          <w:sz w:val="24"/>
          <w:szCs w:val="24"/>
        </w:rPr>
      </w:pPr>
      <w:r w:rsidRPr="00C95857">
        <w:rPr>
          <w:b/>
          <w:sz w:val="24"/>
          <w:szCs w:val="24"/>
        </w:rPr>
        <w:t>A CÂMARA MUNICIPAL DE MOCOCA</w:t>
      </w:r>
      <w:r w:rsidRPr="00C95857">
        <w:rPr>
          <w:sz w:val="24"/>
          <w:szCs w:val="24"/>
        </w:rPr>
        <w:t>, pessoa jurídica de Direito Público, situada na Praça Marechal Deodoro, nº 26, Centro, nesta cidade de Mococa, Estado de São Paulo, CNPJ nº 49.387.640/0001-95, doravante denominada CONTRATANTE, pessoa jurídica de direito público, inscrita no CNPJ sob o n° 49.387.640/0001-95, neste ato representada por seu presidente, vereador Sr. Guilherme de Souza Gomes, detentor da cédula de identidade RG nº XX.XXX.XXX-X SSP/SP e inscrito no CPF sob o nº XXX.XXX.XXX-XX, residente e domiciliado na -----------------, Mococa/SP, estado de São Paulo, e, de outro, doravante denominada CONTRATADA, a empresa ----------, inscrita no CNPJ sob o nº ----------,  localizada na ----------, representada neste ato por ----------, RG nº ----------, CPF nº ----------, residente e domiciliado(a) na ----------, celebram o presente CONTRATO, resultante do Processo Administrativo nº 03/2023 – Pregão Eletrônico nº 01/2023, homologado em ----------, a cujo instrumento convocatório está vinculado, consoante as disposições expressas no Pregão Eletrônico nº 01/2023, tudo em conformidade com as Leis Federais números 10.520/2002 e 8.666/93 com suas modificações posteriores, têm entre si certo e ajustado, conforme cláusulas e condições a seguir transcritas:</w:t>
      </w:r>
    </w:p>
    <w:p w14:paraId="073ADE41" w14:textId="77777777" w:rsidR="00121EC3" w:rsidRPr="00C95857" w:rsidRDefault="00121EC3" w:rsidP="00121EC3">
      <w:pPr>
        <w:spacing w:before="240" w:after="240" w:line="360" w:lineRule="auto"/>
        <w:contextualSpacing/>
        <w:jc w:val="both"/>
        <w:rPr>
          <w:sz w:val="24"/>
          <w:szCs w:val="24"/>
        </w:rPr>
      </w:pPr>
    </w:p>
    <w:p w14:paraId="5378ADD7" w14:textId="77777777" w:rsidR="006303C4" w:rsidRPr="00C95857" w:rsidRDefault="00000000" w:rsidP="00121EC3">
      <w:pPr>
        <w:spacing w:before="240" w:after="240" w:line="360" w:lineRule="auto"/>
        <w:contextualSpacing/>
        <w:jc w:val="both"/>
        <w:rPr>
          <w:b/>
          <w:sz w:val="24"/>
          <w:szCs w:val="24"/>
        </w:rPr>
      </w:pPr>
      <w:r w:rsidRPr="00C95857">
        <w:rPr>
          <w:b/>
          <w:sz w:val="24"/>
          <w:szCs w:val="24"/>
        </w:rPr>
        <w:lastRenderedPageBreak/>
        <w:t xml:space="preserve"> CLÁUSULA PRIMEIRA: DO OBJETO</w:t>
      </w:r>
    </w:p>
    <w:p w14:paraId="17322F67" w14:textId="77777777" w:rsidR="00121EC3" w:rsidRPr="00C95857" w:rsidRDefault="00000000" w:rsidP="00121EC3">
      <w:pPr>
        <w:spacing w:before="240" w:after="240" w:line="360" w:lineRule="auto"/>
        <w:ind w:right="-40"/>
        <w:contextualSpacing/>
        <w:jc w:val="both"/>
        <w:rPr>
          <w:sz w:val="24"/>
          <w:szCs w:val="24"/>
        </w:rPr>
      </w:pPr>
      <w:r w:rsidRPr="00C95857">
        <w:rPr>
          <w:sz w:val="24"/>
          <w:szCs w:val="24"/>
        </w:rPr>
        <w:t xml:space="preserve">1.1. Constitui objeto do presente instrumento a locação de 2 (dois) veículos de passeio tipo sedan, sendo um médio e outro compacto, com quilometragem livre e 1 (um) veículo de passeio leve tipo </w:t>
      </w:r>
      <w:proofErr w:type="spellStart"/>
      <w:r w:rsidRPr="00C95857">
        <w:rPr>
          <w:sz w:val="24"/>
          <w:szCs w:val="24"/>
        </w:rPr>
        <w:t>hatch</w:t>
      </w:r>
      <w:proofErr w:type="spellEnd"/>
      <w:r w:rsidRPr="00C95857">
        <w:rPr>
          <w:sz w:val="24"/>
          <w:szCs w:val="24"/>
        </w:rPr>
        <w:t xml:space="preserve"> ou sedan, por diárias, com quilometragem livre, para realização das atividades da Câmara Municipal de Mococa, com as características descritas no ANEXO I – TERMO DE REFERÊNCIA. </w:t>
      </w:r>
    </w:p>
    <w:p w14:paraId="636BEB19" w14:textId="1E5753AF" w:rsidR="006303C4" w:rsidRPr="00C95857" w:rsidRDefault="00000000" w:rsidP="00121EC3">
      <w:pPr>
        <w:spacing w:before="240" w:after="240" w:line="360" w:lineRule="auto"/>
        <w:ind w:right="-40"/>
        <w:contextualSpacing/>
        <w:jc w:val="both"/>
        <w:rPr>
          <w:sz w:val="24"/>
          <w:szCs w:val="24"/>
        </w:rPr>
      </w:pPr>
      <w:r w:rsidRPr="00C95857">
        <w:rPr>
          <w:sz w:val="24"/>
          <w:szCs w:val="24"/>
        </w:rPr>
        <w:t>1.2. Os serviços contratados não incluem a disponibilização de motoristas, tampouco o fornecimento de combustível.</w:t>
      </w:r>
    </w:p>
    <w:p w14:paraId="1958AE5A" w14:textId="77777777" w:rsidR="00121EC3" w:rsidRPr="00C95857" w:rsidRDefault="00121EC3" w:rsidP="00121EC3">
      <w:pPr>
        <w:spacing w:before="240" w:after="240" w:line="360" w:lineRule="auto"/>
        <w:ind w:right="-40"/>
        <w:contextualSpacing/>
        <w:jc w:val="both"/>
        <w:rPr>
          <w:b/>
          <w:sz w:val="24"/>
          <w:szCs w:val="24"/>
        </w:rPr>
      </w:pPr>
    </w:p>
    <w:p w14:paraId="3E26F945" w14:textId="38C9308F" w:rsidR="006303C4" w:rsidRPr="00C95857" w:rsidRDefault="00000000" w:rsidP="00121EC3">
      <w:pPr>
        <w:spacing w:before="240" w:after="240" w:line="360" w:lineRule="auto"/>
        <w:ind w:right="-40"/>
        <w:contextualSpacing/>
        <w:jc w:val="both"/>
        <w:rPr>
          <w:b/>
          <w:sz w:val="24"/>
          <w:szCs w:val="24"/>
        </w:rPr>
      </w:pPr>
      <w:r w:rsidRPr="00C95857">
        <w:rPr>
          <w:b/>
          <w:sz w:val="24"/>
          <w:szCs w:val="24"/>
        </w:rPr>
        <w:t>CLÁUSULA SEGUNDA – DA ENTREGA</w:t>
      </w:r>
    </w:p>
    <w:p w14:paraId="7835A813" w14:textId="77777777" w:rsidR="006303C4" w:rsidRPr="00C95857" w:rsidRDefault="00000000" w:rsidP="00121EC3">
      <w:pPr>
        <w:spacing w:before="140" w:line="360" w:lineRule="auto"/>
        <w:ind w:right="-40"/>
        <w:contextualSpacing/>
        <w:jc w:val="both"/>
        <w:rPr>
          <w:sz w:val="24"/>
          <w:szCs w:val="24"/>
        </w:rPr>
      </w:pPr>
      <w:r w:rsidRPr="00C95857">
        <w:rPr>
          <w:sz w:val="24"/>
          <w:szCs w:val="24"/>
        </w:rPr>
        <w:t>2.1.</w:t>
      </w:r>
      <w:r w:rsidRPr="00C95857">
        <w:rPr>
          <w:sz w:val="14"/>
          <w:szCs w:val="14"/>
        </w:rPr>
        <w:t xml:space="preserve"> </w:t>
      </w:r>
      <w:r w:rsidRPr="00C95857">
        <w:rPr>
          <w:sz w:val="24"/>
          <w:szCs w:val="24"/>
        </w:rPr>
        <w:t>A prestação dos serviços deverá iniciar em até 15 (quinze) dias corridos, contados da data de assinatura do contrato, estando os veículos em perfeitas condições, na Praça Marechal Deodoro, nº 26, Centro, Mococa, Estado de São Paulo - Câmara Municipal de Mococa;</w:t>
      </w:r>
    </w:p>
    <w:p w14:paraId="218216F0" w14:textId="77777777" w:rsidR="006303C4" w:rsidRPr="00C95857" w:rsidRDefault="00000000" w:rsidP="00121EC3">
      <w:pPr>
        <w:spacing w:line="360" w:lineRule="auto"/>
        <w:ind w:right="-40"/>
        <w:contextualSpacing/>
        <w:jc w:val="both"/>
        <w:rPr>
          <w:sz w:val="24"/>
          <w:szCs w:val="24"/>
        </w:rPr>
      </w:pPr>
      <w:r w:rsidRPr="00C95857">
        <w:rPr>
          <w:sz w:val="24"/>
          <w:szCs w:val="24"/>
        </w:rPr>
        <w:t>2.2.</w:t>
      </w:r>
      <w:r w:rsidRPr="00C95857">
        <w:rPr>
          <w:sz w:val="14"/>
          <w:szCs w:val="14"/>
        </w:rPr>
        <w:t xml:space="preserve"> </w:t>
      </w:r>
      <w:r w:rsidRPr="00C95857">
        <w:rPr>
          <w:sz w:val="24"/>
          <w:szCs w:val="24"/>
        </w:rPr>
        <w:t>O recebimento definitivo ou parcial não exime o fornecedor de responder pelos vícios aparentes e ocultos segundo as disposições contidas no EDITAL do Pregão Eletrônico nº 01/2023 e as normas de proteção ao consumidor.</w:t>
      </w:r>
    </w:p>
    <w:p w14:paraId="16B6AEE3" w14:textId="77777777" w:rsidR="006303C4" w:rsidRPr="00C95857" w:rsidRDefault="00000000" w:rsidP="00121EC3">
      <w:pPr>
        <w:spacing w:before="20" w:line="360" w:lineRule="auto"/>
        <w:ind w:right="-40"/>
        <w:contextualSpacing/>
        <w:jc w:val="both"/>
        <w:rPr>
          <w:sz w:val="24"/>
          <w:szCs w:val="24"/>
        </w:rPr>
      </w:pPr>
      <w:r w:rsidRPr="00C95857">
        <w:rPr>
          <w:sz w:val="24"/>
          <w:szCs w:val="24"/>
        </w:rPr>
        <w:t xml:space="preserve"> </w:t>
      </w:r>
    </w:p>
    <w:p w14:paraId="795FE8B1" w14:textId="77777777" w:rsidR="006303C4" w:rsidRPr="00C95857" w:rsidRDefault="00000000" w:rsidP="00121EC3">
      <w:pPr>
        <w:spacing w:before="240" w:after="240" w:line="360" w:lineRule="auto"/>
        <w:ind w:right="-40"/>
        <w:contextualSpacing/>
        <w:jc w:val="both"/>
        <w:rPr>
          <w:b/>
          <w:sz w:val="24"/>
          <w:szCs w:val="24"/>
        </w:rPr>
      </w:pPr>
      <w:r w:rsidRPr="00C95857">
        <w:rPr>
          <w:b/>
          <w:sz w:val="24"/>
          <w:szCs w:val="24"/>
        </w:rPr>
        <w:t>CLÁUSULA TERCEIRA – DA VIGÊNCIA</w:t>
      </w:r>
    </w:p>
    <w:p w14:paraId="6F6ED146" w14:textId="330DF453" w:rsidR="006303C4" w:rsidRPr="00C95857" w:rsidRDefault="00000000" w:rsidP="00121EC3">
      <w:pPr>
        <w:spacing w:before="140" w:line="360" w:lineRule="auto"/>
        <w:ind w:right="-40"/>
        <w:contextualSpacing/>
        <w:jc w:val="both"/>
        <w:rPr>
          <w:sz w:val="24"/>
          <w:szCs w:val="24"/>
        </w:rPr>
      </w:pPr>
      <w:r w:rsidRPr="00C95857">
        <w:rPr>
          <w:sz w:val="24"/>
          <w:szCs w:val="24"/>
        </w:rPr>
        <w:t xml:space="preserve">3.1. O prazo de vigência do presente </w:t>
      </w:r>
      <w:r w:rsidR="00AF02E0" w:rsidRPr="00C95857">
        <w:rPr>
          <w:sz w:val="24"/>
          <w:szCs w:val="24"/>
        </w:rPr>
        <w:t>contrato será</w:t>
      </w:r>
      <w:r w:rsidRPr="00C95857">
        <w:rPr>
          <w:sz w:val="24"/>
          <w:szCs w:val="24"/>
        </w:rPr>
        <w:t xml:space="preserve"> fixado a partir da data da sua assinatura e terá a duração de 12 (doze) meses, podendo ser prorrogado, mediante termo aditivo, até o limite da Lei, na forma do artigo 57, inciso II, da Lei 8.666/93;</w:t>
      </w:r>
    </w:p>
    <w:p w14:paraId="095F57C1" w14:textId="77777777" w:rsidR="006303C4" w:rsidRPr="00C95857" w:rsidRDefault="00000000" w:rsidP="00121EC3">
      <w:pPr>
        <w:spacing w:before="240" w:after="240" w:line="360" w:lineRule="auto"/>
        <w:contextualSpacing/>
        <w:jc w:val="both"/>
        <w:rPr>
          <w:sz w:val="24"/>
          <w:szCs w:val="24"/>
        </w:rPr>
      </w:pPr>
      <w:r w:rsidRPr="00C95857">
        <w:rPr>
          <w:sz w:val="24"/>
          <w:szCs w:val="24"/>
        </w:rPr>
        <w:t>3.2.  Quarenta e cinco dias antes do término da vigência deste instrumento, a CONTRATANTE expedirá, conforme sua conveniência, comunicado à CONTRATADA para que esta se manifeste, dentro de cinco dias úteis, contados do recebimento da consulta, seu interesse na prorrogação do contrato e, havendo acordo entre as partes, a CONTRATANTE providenciará, no devido tempo, o respectivo termo aditivo;</w:t>
      </w:r>
    </w:p>
    <w:p w14:paraId="29B63B31" w14:textId="77777777" w:rsidR="006303C4" w:rsidRPr="00C95857" w:rsidRDefault="00000000" w:rsidP="00121EC3">
      <w:pPr>
        <w:spacing w:before="240" w:after="240" w:line="360" w:lineRule="auto"/>
        <w:contextualSpacing/>
        <w:jc w:val="both"/>
        <w:rPr>
          <w:sz w:val="24"/>
          <w:szCs w:val="24"/>
        </w:rPr>
      </w:pPr>
      <w:r w:rsidRPr="00C95857">
        <w:rPr>
          <w:sz w:val="24"/>
          <w:szCs w:val="24"/>
        </w:rPr>
        <w:t>3.3. A ausência de manifestação da CONTRATADA acerca da prorrogação contratual importa anuência com ela.</w:t>
      </w:r>
    </w:p>
    <w:p w14:paraId="40572204" w14:textId="77777777" w:rsidR="00121EC3" w:rsidRPr="00C95857" w:rsidRDefault="00121EC3" w:rsidP="00121EC3">
      <w:pPr>
        <w:spacing w:before="20" w:line="360" w:lineRule="auto"/>
        <w:ind w:right="-40"/>
        <w:contextualSpacing/>
        <w:jc w:val="both"/>
        <w:rPr>
          <w:b/>
          <w:sz w:val="24"/>
          <w:szCs w:val="24"/>
        </w:rPr>
      </w:pPr>
    </w:p>
    <w:p w14:paraId="3B06578F" w14:textId="760BDE2C" w:rsidR="006303C4" w:rsidRPr="00C95857" w:rsidRDefault="00000000" w:rsidP="00121EC3">
      <w:pPr>
        <w:spacing w:before="20" w:line="360" w:lineRule="auto"/>
        <w:ind w:right="-40"/>
        <w:contextualSpacing/>
        <w:jc w:val="both"/>
        <w:rPr>
          <w:b/>
          <w:sz w:val="24"/>
          <w:szCs w:val="24"/>
        </w:rPr>
      </w:pPr>
      <w:r w:rsidRPr="00C95857">
        <w:rPr>
          <w:b/>
          <w:sz w:val="24"/>
          <w:szCs w:val="24"/>
        </w:rPr>
        <w:t>CLÁUSULA QUARTA – DA FISCALIZAÇÃO</w:t>
      </w:r>
    </w:p>
    <w:p w14:paraId="7D59DA2B" w14:textId="77777777" w:rsidR="006303C4" w:rsidRPr="00C95857" w:rsidRDefault="00000000" w:rsidP="00121EC3">
      <w:pPr>
        <w:spacing w:before="140" w:line="360" w:lineRule="auto"/>
        <w:ind w:right="-40"/>
        <w:contextualSpacing/>
        <w:jc w:val="both"/>
        <w:rPr>
          <w:sz w:val="24"/>
          <w:szCs w:val="24"/>
        </w:rPr>
      </w:pPr>
      <w:r w:rsidRPr="00C95857">
        <w:rPr>
          <w:sz w:val="24"/>
          <w:szCs w:val="24"/>
        </w:rPr>
        <w:lastRenderedPageBreak/>
        <w:t>4.1. A CONTRATANTE designará um servidor como Gestor de Contratos para acompanhar a execução do objeto deste Contrato, que será o responsável pela comunicação entre a CONTRATADA e a CONTRATANTE, sem prejuízo, redução ou exclusão da responsabilidade da CONTRATADA, inclusive perante terceiros.</w:t>
      </w:r>
    </w:p>
    <w:p w14:paraId="7B139FED" w14:textId="77777777" w:rsidR="006303C4" w:rsidRPr="00C95857" w:rsidRDefault="00000000" w:rsidP="00121EC3">
      <w:pPr>
        <w:spacing w:before="20" w:line="360" w:lineRule="auto"/>
        <w:ind w:right="-40"/>
        <w:contextualSpacing/>
        <w:jc w:val="both"/>
        <w:rPr>
          <w:sz w:val="24"/>
          <w:szCs w:val="24"/>
        </w:rPr>
      </w:pPr>
      <w:r w:rsidRPr="00C95857">
        <w:rPr>
          <w:sz w:val="24"/>
          <w:szCs w:val="24"/>
        </w:rPr>
        <w:t xml:space="preserve"> </w:t>
      </w:r>
    </w:p>
    <w:p w14:paraId="3AEB2E20" w14:textId="77777777" w:rsidR="006303C4" w:rsidRPr="00C95857" w:rsidRDefault="00000000" w:rsidP="00121EC3">
      <w:pPr>
        <w:spacing w:line="360" w:lineRule="auto"/>
        <w:ind w:right="-40"/>
        <w:contextualSpacing/>
        <w:jc w:val="both"/>
        <w:rPr>
          <w:b/>
          <w:sz w:val="24"/>
          <w:szCs w:val="24"/>
        </w:rPr>
      </w:pPr>
      <w:r w:rsidRPr="00C95857">
        <w:rPr>
          <w:b/>
          <w:sz w:val="24"/>
          <w:szCs w:val="24"/>
        </w:rPr>
        <w:t>CLÁUSULA QUINTA – DAS OBRIGAÇÕES DA CONTRATADA</w:t>
      </w:r>
    </w:p>
    <w:p w14:paraId="6B55522C" w14:textId="269A4360" w:rsidR="006303C4" w:rsidRPr="00C95857" w:rsidRDefault="00000000" w:rsidP="00121EC3">
      <w:pPr>
        <w:spacing w:before="140" w:line="360" w:lineRule="auto"/>
        <w:ind w:right="-40"/>
        <w:contextualSpacing/>
        <w:jc w:val="both"/>
        <w:rPr>
          <w:sz w:val="24"/>
          <w:szCs w:val="24"/>
        </w:rPr>
      </w:pPr>
      <w:r w:rsidRPr="00C95857">
        <w:rPr>
          <w:sz w:val="24"/>
          <w:szCs w:val="24"/>
        </w:rPr>
        <w:t>5.1 A CONTRATADA deverá providenciar e fornecer todos os serviços, equipamentos, materiais e mão de obra necessários à execução deste Contrato;</w:t>
      </w:r>
    </w:p>
    <w:p w14:paraId="433E45F0" w14:textId="77777777" w:rsidR="006303C4" w:rsidRPr="00C95857" w:rsidRDefault="00000000" w:rsidP="00121EC3">
      <w:pPr>
        <w:spacing w:before="60" w:line="360" w:lineRule="auto"/>
        <w:ind w:right="-40"/>
        <w:contextualSpacing/>
        <w:jc w:val="both"/>
        <w:rPr>
          <w:sz w:val="24"/>
          <w:szCs w:val="24"/>
        </w:rPr>
      </w:pPr>
      <w:r w:rsidRPr="00C95857">
        <w:rPr>
          <w:sz w:val="24"/>
          <w:szCs w:val="24"/>
        </w:rPr>
        <w:t>5.2.</w:t>
      </w:r>
      <w:r w:rsidRPr="00C95857">
        <w:rPr>
          <w:sz w:val="14"/>
          <w:szCs w:val="14"/>
        </w:rPr>
        <w:t xml:space="preserve"> </w:t>
      </w:r>
      <w:r w:rsidRPr="00C95857">
        <w:rPr>
          <w:sz w:val="24"/>
          <w:szCs w:val="24"/>
        </w:rPr>
        <w:t>Obriga-se a CONTRATADA a garantir a execução do objeto desta contratação, obedecidas as disposições da legislação vigente, responsabilizando-se integralmente pela entrega do objeto do presente contrato, de acordo com a demanda a ser fornecida;</w:t>
      </w:r>
    </w:p>
    <w:p w14:paraId="470DEE04" w14:textId="77777777" w:rsidR="006303C4" w:rsidRPr="00C95857" w:rsidRDefault="00000000" w:rsidP="00121EC3">
      <w:pPr>
        <w:spacing w:line="360" w:lineRule="auto"/>
        <w:ind w:right="-40"/>
        <w:contextualSpacing/>
        <w:jc w:val="both"/>
        <w:rPr>
          <w:sz w:val="24"/>
          <w:szCs w:val="24"/>
        </w:rPr>
      </w:pPr>
      <w:r w:rsidRPr="00C95857">
        <w:rPr>
          <w:sz w:val="24"/>
          <w:szCs w:val="24"/>
        </w:rPr>
        <w:t>5.3.</w:t>
      </w:r>
      <w:r w:rsidRPr="00C95857">
        <w:rPr>
          <w:sz w:val="14"/>
          <w:szCs w:val="14"/>
        </w:rPr>
        <w:t xml:space="preserve"> </w:t>
      </w:r>
      <w:r w:rsidRPr="00C95857">
        <w:rPr>
          <w:sz w:val="24"/>
          <w:szCs w:val="24"/>
        </w:rPr>
        <w:t>A CONTRATADA deverá manter, durante a execução do contrato, as condições de regularidade exigidas no Processo Licitatório sob pena de rescisão, devendo apresentar a documentação exigida sempre que solicitada pela CONTRATANTE ou no caso de vencimento das certidões;</w:t>
      </w:r>
    </w:p>
    <w:p w14:paraId="7C70E385" w14:textId="77777777" w:rsidR="006303C4" w:rsidRPr="00C95857" w:rsidRDefault="00000000" w:rsidP="00121EC3">
      <w:pPr>
        <w:spacing w:line="360" w:lineRule="auto"/>
        <w:ind w:right="-40"/>
        <w:contextualSpacing/>
        <w:jc w:val="both"/>
        <w:rPr>
          <w:sz w:val="24"/>
          <w:szCs w:val="24"/>
        </w:rPr>
      </w:pPr>
      <w:r w:rsidRPr="00C95857">
        <w:rPr>
          <w:sz w:val="24"/>
          <w:szCs w:val="24"/>
        </w:rPr>
        <w:t>5.4.</w:t>
      </w:r>
      <w:r w:rsidRPr="00C95857">
        <w:rPr>
          <w:sz w:val="14"/>
          <w:szCs w:val="14"/>
        </w:rPr>
        <w:t xml:space="preserve"> </w:t>
      </w:r>
      <w:r w:rsidRPr="00C95857">
        <w:rPr>
          <w:sz w:val="24"/>
          <w:szCs w:val="24"/>
        </w:rPr>
        <w:t>A CONTRATADA deverá prestar todo e qualquer esclarecimento ou informação solicitada pela CONTRATANTE; dar ciência imediata e por escrito à CONTRATANTE sobre qualquer anormalidade que possa afetar a execução do contrato; responsabilizar-se pelos encargos trabalhistas, previdenciários, fiscais e comerciais resultantes da execução deste serviço; responsabilizar-se civil e criminalmente pelos prejuízos ou danos que eventualmente venha a ocasionar à CONTRATANTE e/ou terceiros, em função da execução do objeto deste contrato;</w:t>
      </w:r>
    </w:p>
    <w:p w14:paraId="11D55DE1" w14:textId="77777777" w:rsidR="006303C4" w:rsidRPr="00C95857" w:rsidRDefault="00000000" w:rsidP="00121EC3">
      <w:pPr>
        <w:spacing w:line="360" w:lineRule="auto"/>
        <w:ind w:right="-40"/>
        <w:contextualSpacing/>
        <w:jc w:val="both"/>
        <w:rPr>
          <w:sz w:val="24"/>
          <w:szCs w:val="24"/>
        </w:rPr>
      </w:pPr>
      <w:r w:rsidRPr="00C95857">
        <w:rPr>
          <w:sz w:val="24"/>
          <w:szCs w:val="24"/>
        </w:rPr>
        <w:t>5.5.</w:t>
      </w:r>
      <w:r w:rsidRPr="00C95857">
        <w:rPr>
          <w:sz w:val="14"/>
          <w:szCs w:val="14"/>
        </w:rPr>
        <w:t xml:space="preserve"> </w:t>
      </w:r>
      <w:r w:rsidRPr="00C95857">
        <w:rPr>
          <w:sz w:val="24"/>
          <w:szCs w:val="24"/>
        </w:rPr>
        <w:t>A CONTRATADA fica obrigada a não transferir a outrem, no todo ou em parte, o objeto do CONTRATO, sem prévia anuência da CONTRATANTE, de modo a manter, durante a execução do CONTRATO, todas as condições de habilitação exigidas na licitação;</w:t>
      </w:r>
    </w:p>
    <w:p w14:paraId="417F3E41" w14:textId="77777777" w:rsidR="006303C4" w:rsidRPr="00C95857" w:rsidRDefault="00000000" w:rsidP="00121EC3">
      <w:pPr>
        <w:widowControl w:val="0"/>
        <w:tabs>
          <w:tab w:val="left" w:pos="1372"/>
        </w:tabs>
        <w:spacing w:line="360" w:lineRule="auto"/>
        <w:contextualSpacing/>
        <w:jc w:val="both"/>
        <w:rPr>
          <w:sz w:val="24"/>
          <w:szCs w:val="24"/>
        </w:rPr>
      </w:pPr>
      <w:r w:rsidRPr="00C95857">
        <w:rPr>
          <w:sz w:val="24"/>
          <w:szCs w:val="24"/>
        </w:rPr>
        <w:t xml:space="preserve">5.6. Durante a vigência e execução do contrato, os veículos não poderão ultrapassar o limite máximo de 100.000 (cem mil) quilômetros rodados, devendo a contratada promover sua substituição, ou, em caso de renovação contratual, a substituição deverá acontecer no evento que ocorrer primeiro, no prazo de 15 (quinze) dias a contar da notificação ou ciência da contratada. </w:t>
      </w:r>
    </w:p>
    <w:p w14:paraId="49842253" w14:textId="77777777" w:rsidR="006303C4" w:rsidRPr="00C95857" w:rsidRDefault="00000000" w:rsidP="00121EC3">
      <w:pPr>
        <w:widowControl w:val="0"/>
        <w:tabs>
          <w:tab w:val="left" w:pos="1379"/>
        </w:tabs>
        <w:spacing w:line="360" w:lineRule="auto"/>
        <w:contextualSpacing/>
        <w:jc w:val="both"/>
        <w:rPr>
          <w:sz w:val="24"/>
          <w:szCs w:val="24"/>
        </w:rPr>
      </w:pPr>
      <w:r w:rsidRPr="00C95857">
        <w:rPr>
          <w:sz w:val="24"/>
          <w:szCs w:val="24"/>
        </w:rPr>
        <w:lastRenderedPageBreak/>
        <w:t>5.6.1. Os veículos substitutos serão compatíveis com as especificações deste Termo de Referência.</w:t>
      </w:r>
    </w:p>
    <w:p w14:paraId="6D259467" w14:textId="77777777" w:rsidR="006303C4" w:rsidRPr="00C95857" w:rsidRDefault="00000000" w:rsidP="00121EC3">
      <w:pPr>
        <w:widowControl w:val="0"/>
        <w:tabs>
          <w:tab w:val="left" w:pos="1379"/>
        </w:tabs>
        <w:spacing w:line="360" w:lineRule="auto"/>
        <w:contextualSpacing/>
        <w:jc w:val="both"/>
        <w:rPr>
          <w:sz w:val="24"/>
          <w:szCs w:val="24"/>
        </w:rPr>
      </w:pPr>
      <w:r w:rsidRPr="00C95857">
        <w:rPr>
          <w:sz w:val="24"/>
          <w:szCs w:val="24"/>
        </w:rPr>
        <w:t>5.7. Além dos itens obrigatórios definidos pela legislação vigente, todos os veículos deverão possuir os equipamentos e ter a capacidade de prestar os serviços acoplados aos veículos conforme discriminado no item 1.1.</w:t>
      </w:r>
    </w:p>
    <w:p w14:paraId="55BB33D8" w14:textId="77777777" w:rsidR="006303C4" w:rsidRPr="00C95857" w:rsidRDefault="00000000" w:rsidP="00121EC3">
      <w:pPr>
        <w:spacing w:line="360" w:lineRule="auto"/>
        <w:ind w:right="-40"/>
        <w:contextualSpacing/>
        <w:jc w:val="both"/>
        <w:rPr>
          <w:sz w:val="24"/>
          <w:szCs w:val="24"/>
        </w:rPr>
      </w:pPr>
      <w:r w:rsidRPr="00C95857">
        <w:rPr>
          <w:sz w:val="24"/>
          <w:szCs w:val="24"/>
        </w:rPr>
        <w:t>5.8.</w:t>
      </w:r>
      <w:r w:rsidRPr="00C95857">
        <w:rPr>
          <w:sz w:val="14"/>
          <w:szCs w:val="14"/>
        </w:rPr>
        <w:t xml:space="preserve"> </w:t>
      </w:r>
      <w:r w:rsidRPr="00C95857">
        <w:rPr>
          <w:sz w:val="24"/>
          <w:szCs w:val="24"/>
        </w:rPr>
        <w:t>Por fim, a CONTRATADA se obriga a executar o objeto em conformidade com as condições estabelecidas no ANEXO I – TERMO DE REFERÊNCIA.</w:t>
      </w:r>
    </w:p>
    <w:p w14:paraId="3D67CFF3" w14:textId="77777777" w:rsidR="00121EC3" w:rsidRPr="00C95857" w:rsidRDefault="00121EC3" w:rsidP="00121EC3">
      <w:pPr>
        <w:spacing w:before="240" w:after="240" w:line="360" w:lineRule="auto"/>
        <w:ind w:right="-40"/>
        <w:contextualSpacing/>
        <w:jc w:val="both"/>
        <w:rPr>
          <w:b/>
          <w:sz w:val="24"/>
          <w:szCs w:val="24"/>
        </w:rPr>
      </w:pPr>
    </w:p>
    <w:p w14:paraId="44667521" w14:textId="2E31892A" w:rsidR="006303C4" w:rsidRPr="00C95857" w:rsidRDefault="00000000" w:rsidP="00121EC3">
      <w:pPr>
        <w:spacing w:before="240" w:after="240" w:line="360" w:lineRule="auto"/>
        <w:ind w:right="-40"/>
        <w:contextualSpacing/>
        <w:jc w:val="both"/>
        <w:rPr>
          <w:b/>
          <w:sz w:val="24"/>
          <w:szCs w:val="24"/>
        </w:rPr>
      </w:pPr>
      <w:r w:rsidRPr="00C95857">
        <w:rPr>
          <w:b/>
          <w:sz w:val="24"/>
          <w:szCs w:val="24"/>
        </w:rPr>
        <w:t>CLÁUSULA SEXTA - DAS OBRIGAÇÕES DA CONTRATANTE</w:t>
      </w:r>
    </w:p>
    <w:p w14:paraId="29A83A19" w14:textId="77777777" w:rsidR="006303C4" w:rsidRPr="00C95857" w:rsidRDefault="00000000" w:rsidP="00121EC3">
      <w:pPr>
        <w:spacing w:before="140" w:line="360" w:lineRule="auto"/>
        <w:ind w:right="-40"/>
        <w:contextualSpacing/>
        <w:jc w:val="both"/>
        <w:rPr>
          <w:sz w:val="24"/>
          <w:szCs w:val="24"/>
        </w:rPr>
      </w:pPr>
      <w:r w:rsidRPr="00C95857">
        <w:rPr>
          <w:sz w:val="24"/>
          <w:szCs w:val="24"/>
        </w:rPr>
        <w:t>6.1.</w:t>
      </w:r>
      <w:r w:rsidRPr="00C95857">
        <w:rPr>
          <w:sz w:val="14"/>
          <w:szCs w:val="14"/>
        </w:rPr>
        <w:t xml:space="preserve"> </w:t>
      </w:r>
      <w:r w:rsidRPr="00C95857">
        <w:rPr>
          <w:sz w:val="24"/>
          <w:szCs w:val="24"/>
        </w:rPr>
        <w:t>A CONTRATANTE efetuará o pagamento decorrente do objeto no prazo e condições estabelecidas na cláusula sétima do presente contrato;</w:t>
      </w:r>
    </w:p>
    <w:p w14:paraId="35C99305" w14:textId="77777777" w:rsidR="006303C4" w:rsidRPr="00C95857" w:rsidRDefault="00000000" w:rsidP="00121EC3">
      <w:pPr>
        <w:spacing w:line="360" w:lineRule="auto"/>
        <w:ind w:right="-40"/>
        <w:contextualSpacing/>
        <w:jc w:val="both"/>
        <w:rPr>
          <w:sz w:val="24"/>
          <w:szCs w:val="24"/>
        </w:rPr>
      </w:pPr>
      <w:r w:rsidRPr="00C95857">
        <w:rPr>
          <w:sz w:val="24"/>
          <w:szCs w:val="24"/>
        </w:rPr>
        <w:t>6.2.</w:t>
      </w:r>
      <w:r w:rsidRPr="00C95857">
        <w:rPr>
          <w:sz w:val="14"/>
          <w:szCs w:val="14"/>
        </w:rPr>
        <w:t xml:space="preserve"> </w:t>
      </w:r>
      <w:r w:rsidRPr="00C95857">
        <w:rPr>
          <w:sz w:val="24"/>
          <w:szCs w:val="24"/>
        </w:rPr>
        <w:t>A CONTRATANTE prestará todas as informações necessárias para a execução do objeto ora contratado.</w:t>
      </w:r>
    </w:p>
    <w:p w14:paraId="1119FAAA" w14:textId="77777777" w:rsidR="006303C4" w:rsidRPr="00C95857" w:rsidRDefault="00000000" w:rsidP="00121EC3">
      <w:pPr>
        <w:spacing w:line="360" w:lineRule="auto"/>
        <w:ind w:right="-40"/>
        <w:contextualSpacing/>
        <w:jc w:val="both"/>
        <w:rPr>
          <w:sz w:val="24"/>
          <w:szCs w:val="24"/>
        </w:rPr>
      </w:pPr>
      <w:r w:rsidRPr="00C95857">
        <w:rPr>
          <w:sz w:val="24"/>
          <w:szCs w:val="24"/>
        </w:rPr>
        <w:t xml:space="preserve"> </w:t>
      </w:r>
    </w:p>
    <w:p w14:paraId="2CB2090D" w14:textId="77777777" w:rsidR="006303C4" w:rsidRPr="00C95857" w:rsidRDefault="00000000" w:rsidP="00121EC3">
      <w:pPr>
        <w:spacing w:before="240" w:after="240" w:line="360" w:lineRule="auto"/>
        <w:ind w:right="-40"/>
        <w:contextualSpacing/>
        <w:jc w:val="both"/>
        <w:rPr>
          <w:b/>
          <w:sz w:val="24"/>
          <w:szCs w:val="24"/>
        </w:rPr>
      </w:pPr>
      <w:r w:rsidRPr="00C95857">
        <w:rPr>
          <w:b/>
          <w:sz w:val="24"/>
          <w:szCs w:val="24"/>
        </w:rPr>
        <w:t>CLÁUSULA SÉTIMA – DO PREÇO UNITÁRIO E TOTAL</w:t>
      </w:r>
    </w:p>
    <w:p w14:paraId="5ED16EA9" w14:textId="13E873AA" w:rsidR="006303C4" w:rsidRPr="00C95857" w:rsidRDefault="00000000" w:rsidP="00121EC3">
      <w:pPr>
        <w:spacing w:before="20" w:line="360" w:lineRule="auto"/>
        <w:ind w:right="-40"/>
        <w:contextualSpacing/>
        <w:jc w:val="both"/>
        <w:rPr>
          <w:sz w:val="24"/>
          <w:szCs w:val="24"/>
        </w:rPr>
      </w:pPr>
      <w:r w:rsidRPr="00C95857">
        <w:rPr>
          <w:sz w:val="24"/>
          <w:szCs w:val="24"/>
        </w:rPr>
        <w:t xml:space="preserve"> 7.1.</w:t>
      </w:r>
      <w:r w:rsidRPr="00C95857">
        <w:rPr>
          <w:sz w:val="14"/>
          <w:szCs w:val="14"/>
        </w:rPr>
        <w:t xml:space="preserve">  </w:t>
      </w:r>
      <w:r w:rsidRPr="00C95857">
        <w:rPr>
          <w:sz w:val="24"/>
          <w:szCs w:val="24"/>
        </w:rPr>
        <w:t>Pelo fornecimento do objeto, a CONTRATANTE pagará à CONTRATADA o valor total de R$</w:t>
      </w:r>
      <w:r w:rsidR="00121EC3" w:rsidRPr="00C95857">
        <w:rPr>
          <w:sz w:val="24"/>
          <w:szCs w:val="24"/>
        </w:rPr>
        <w:t xml:space="preserve"> </w:t>
      </w:r>
      <w:r w:rsidRPr="00C95857">
        <w:rPr>
          <w:sz w:val="24"/>
          <w:szCs w:val="24"/>
          <w:u w:val="single"/>
        </w:rPr>
        <w:t xml:space="preserve">        </w:t>
      </w:r>
      <w:proofErr w:type="gramStart"/>
      <w:r w:rsidRPr="00C95857">
        <w:rPr>
          <w:sz w:val="24"/>
          <w:szCs w:val="24"/>
          <w:u w:val="single"/>
        </w:rPr>
        <w:t xml:space="preserve">   </w:t>
      </w:r>
      <w:r w:rsidRPr="00C95857">
        <w:rPr>
          <w:sz w:val="24"/>
          <w:szCs w:val="24"/>
        </w:rPr>
        <w:t>(</w:t>
      </w:r>
      <w:proofErr w:type="gramEnd"/>
      <w:r w:rsidRPr="00C95857">
        <w:rPr>
          <w:sz w:val="24"/>
          <w:szCs w:val="24"/>
          <w:u w:val="single"/>
        </w:rPr>
        <w:t xml:space="preserve">                 </w:t>
      </w:r>
      <w:r w:rsidRPr="00C95857">
        <w:rPr>
          <w:sz w:val="24"/>
          <w:szCs w:val="24"/>
          <w:u w:val="single"/>
        </w:rPr>
        <w:tab/>
      </w:r>
      <w:r w:rsidRPr="00C95857">
        <w:rPr>
          <w:sz w:val="24"/>
          <w:szCs w:val="24"/>
        </w:rPr>
        <w:t>), sendo o valor mensal do aluguel do veículo sedan médio de R$ _______(_________), o valor mensal do aluguel do veículo sedan compacto de R$ _______(________) e o valor da diária do veículo de passeio simples de R$ ____(____).</w:t>
      </w:r>
    </w:p>
    <w:p w14:paraId="45250805" w14:textId="77777777" w:rsidR="006303C4" w:rsidRPr="00C95857" w:rsidRDefault="006303C4" w:rsidP="00121EC3">
      <w:pPr>
        <w:widowControl w:val="0"/>
        <w:spacing w:before="4" w:after="1" w:line="360" w:lineRule="auto"/>
        <w:contextualSpacing/>
        <w:rPr>
          <w:sz w:val="24"/>
          <w:szCs w:val="24"/>
        </w:rPr>
      </w:pPr>
    </w:p>
    <w:tbl>
      <w:tblPr>
        <w:tblStyle w:val="a8"/>
        <w:tblW w:w="8565" w:type="dxa"/>
        <w:tblInd w:w="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20"/>
        <w:gridCol w:w="3690"/>
        <w:gridCol w:w="1020"/>
        <w:gridCol w:w="1050"/>
        <w:gridCol w:w="870"/>
        <w:gridCol w:w="1215"/>
      </w:tblGrid>
      <w:tr w:rsidR="006303C4" w:rsidRPr="00C95857" w14:paraId="704BC795" w14:textId="77777777">
        <w:trPr>
          <w:trHeight w:val="253"/>
        </w:trPr>
        <w:tc>
          <w:tcPr>
            <w:tcW w:w="720" w:type="dxa"/>
          </w:tcPr>
          <w:p w14:paraId="38B18C4C" w14:textId="77777777" w:rsidR="006303C4" w:rsidRPr="00C95857" w:rsidRDefault="00000000" w:rsidP="00121EC3">
            <w:pPr>
              <w:spacing w:line="360" w:lineRule="auto"/>
              <w:contextualSpacing/>
              <w:rPr>
                <w:b/>
                <w:sz w:val="24"/>
                <w:szCs w:val="24"/>
              </w:rPr>
            </w:pPr>
            <w:r w:rsidRPr="00C95857">
              <w:rPr>
                <w:b/>
                <w:sz w:val="24"/>
                <w:szCs w:val="24"/>
              </w:rPr>
              <w:t>Item</w:t>
            </w:r>
          </w:p>
        </w:tc>
        <w:tc>
          <w:tcPr>
            <w:tcW w:w="3690" w:type="dxa"/>
          </w:tcPr>
          <w:p w14:paraId="0E600958" w14:textId="77777777" w:rsidR="006303C4" w:rsidRPr="00C95857" w:rsidRDefault="00000000" w:rsidP="00121EC3">
            <w:pPr>
              <w:spacing w:line="360" w:lineRule="auto"/>
              <w:contextualSpacing/>
              <w:rPr>
                <w:b/>
                <w:sz w:val="24"/>
                <w:szCs w:val="24"/>
              </w:rPr>
            </w:pPr>
            <w:r w:rsidRPr="00C95857">
              <w:rPr>
                <w:b/>
                <w:sz w:val="24"/>
                <w:szCs w:val="24"/>
              </w:rPr>
              <w:t>Descrição</w:t>
            </w:r>
          </w:p>
        </w:tc>
        <w:tc>
          <w:tcPr>
            <w:tcW w:w="1020" w:type="dxa"/>
          </w:tcPr>
          <w:p w14:paraId="15531E42" w14:textId="77777777" w:rsidR="006303C4" w:rsidRPr="00C95857" w:rsidRDefault="00000000" w:rsidP="00121EC3">
            <w:pPr>
              <w:spacing w:line="360" w:lineRule="auto"/>
              <w:contextualSpacing/>
              <w:rPr>
                <w:b/>
                <w:sz w:val="24"/>
                <w:szCs w:val="24"/>
              </w:rPr>
            </w:pPr>
            <w:proofErr w:type="spellStart"/>
            <w:r w:rsidRPr="00C95857">
              <w:rPr>
                <w:b/>
                <w:sz w:val="24"/>
                <w:szCs w:val="24"/>
              </w:rPr>
              <w:t>Unid</w:t>
            </w:r>
            <w:proofErr w:type="spellEnd"/>
          </w:p>
        </w:tc>
        <w:tc>
          <w:tcPr>
            <w:tcW w:w="1050" w:type="dxa"/>
          </w:tcPr>
          <w:p w14:paraId="30BC80AD" w14:textId="77777777" w:rsidR="006303C4" w:rsidRPr="00C95857" w:rsidRDefault="00000000" w:rsidP="00121EC3">
            <w:pPr>
              <w:spacing w:line="360" w:lineRule="auto"/>
              <w:contextualSpacing/>
              <w:jc w:val="center"/>
              <w:rPr>
                <w:b/>
                <w:sz w:val="24"/>
                <w:szCs w:val="24"/>
              </w:rPr>
            </w:pPr>
            <w:r w:rsidRPr="00C95857">
              <w:rPr>
                <w:b/>
                <w:sz w:val="24"/>
                <w:szCs w:val="24"/>
              </w:rPr>
              <w:t>Quant</w:t>
            </w:r>
          </w:p>
        </w:tc>
        <w:tc>
          <w:tcPr>
            <w:tcW w:w="870" w:type="dxa"/>
          </w:tcPr>
          <w:p w14:paraId="4AA13740" w14:textId="77777777" w:rsidR="006303C4" w:rsidRPr="00C95857" w:rsidRDefault="00000000" w:rsidP="00121EC3">
            <w:pPr>
              <w:spacing w:line="360" w:lineRule="auto"/>
              <w:contextualSpacing/>
              <w:jc w:val="center"/>
              <w:rPr>
                <w:b/>
                <w:sz w:val="24"/>
                <w:szCs w:val="24"/>
              </w:rPr>
            </w:pPr>
            <w:r w:rsidRPr="00C95857">
              <w:rPr>
                <w:b/>
                <w:sz w:val="24"/>
                <w:szCs w:val="24"/>
              </w:rPr>
              <w:t>Valor Mensal</w:t>
            </w:r>
          </w:p>
        </w:tc>
        <w:tc>
          <w:tcPr>
            <w:tcW w:w="1215" w:type="dxa"/>
          </w:tcPr>
          <w:p w14:paraId="25D17A41" w14:textId="77777777" w:rsidR="006303C4" w:rsidRPr="00C95857" w:rsidRDefault="00000000" w:rsidP="00121EC3">
            <w:pPr>
              <w:spacing w:line="360" w:lineRule="auto"/>
              <w:contextualSpacing/>
              <w:jc w:val="center"/>
              <w:rPr>
                <w:b/>
                <w:sz w:val="24"/>
                <w:szCs w:val="24"/>
              </w:rPr>
            </w:pPr>
            <w:r w:rsidRPr="00C95857">
              <w:rPr>
                <w:b/>
                <w:sz w:val="24"/>
                <w:szCs w:val="24"/>
              </w:rPr>
              <w:t>Valor anual (12 meses)</w:t>
            </w:r>
          </w:p>
        </w:tc>
      </w:tr>
      <w:tr w:rsidR="006303C4" w:rsidRPr="00C95857" w14:paraId="3AB7DE57" w14:textId="77777777">
        <w:trPr>
          <w:trHeight w:val="449"/>
        </w:trPr>
        <w:tc>
          <w:tcPr>
            <w:tcW w:w="720" w:type="dxa"/>
          </w:tcPr>
          <w:p w14:paraId="26349345" w14:textId="77777777" w:rsidR="006303C4" w:rsidRPr="00C95857" w:rsidRDefault="00000000" w:rsidP="00121EC3">
            <w:pPr>
              <w:spacing w:line="360" w:lineRule="auto"/>
              <w:contextualSpacing/>
              <w:rPr>
                <w:sz w:val="24"/>
                <w:szCs w:val="24"/>
              </w:rPr>
            </w:pPr>
            <w:r w:rsidRPr="00C95857">
              <w:rPr>
                <w:sz w:val="24"/>
                <w:szCs w:val="24"/>
              </w:rPr>
              <w:t>1</w:t>
            </w:r>
          </w:p>
        </w:tc>
        <w:tc>
          <w:tcPr>
            <w:tcW w:w="3690" w:type="dxa"/>
          </w:tcPr>
          <w:p w14:paraId="4A028686" w14:textId="77777777" w:rsidR="006303C4" w:rsidRPr="00C95857" w:rsidRDefault="00000000" w:rsidP="00121EC3">
            <w:pPr>
              <w:spacing w:line="360" w:lineRule="auto"/>
              <w:ind w:right="124"/>
              <w:contextualSpacing/>
              <w:jc w:val="both"/>
              <w:rPr>
                <w:b/>
                <w:sz w:val="24"/>
                <w:szCs w:val="24"/>
              </w:rPr>
            </w:pPr>
            <w:r w:rsidRPr="00C95857">
              <w:rPr>
                <w:b/>
                <w:sz w:val="24"/>
                <w:szCs w:val="24"/>
              </w:rPr>
              <w:t>SEDAN MÉDIO:</w:t>
            </w:r>
          </w:p>
          <w:p w14:paraId="5DEF8EF5" w14:textId="5B3300AC" w:rsidR="006303C4" w:rsidRPr="00C95857" w:rsidRDefault="00000000" w:rsidP="00121EC3">
            <w:pPr>
              <w:spacing w:line="360" w:lineRule="auto"/>
              <w:ind w:right="124"/>
              <w:contextualSpacing/>
              <w:jc w:val="both"/>
              <w:rPr>
                <w:sz w:val="24"/>
                <w:szCs w:val="24"/>
              </w:rPr>
            </w:pPr>
            <w:r w:rsidRPr="00C95857">
              <w:rPr>
                <w:sz w:val="24"/>
                <w:szCs w:val="24"/>
              </w:rPr>
              <w:t>Serviço de locação de 1 (um) veículo tipo sedan médio, sem motorista, seminovo, com no máximo 30.000 km rodados. Manutenção preventiva, corretiva e seguro inclusos. Demais especificações</w:t>
            </w:r>
            <w:r w:rsidRPr="00C95857">
              <w:rPr>
                <w:b/>
                <w:sz w:val="24"/>
                <w:szCs w:val="24"/>
              </w:rPr>
              <w:t xml:space="preserve"> </w:t>
            </w:r>
            <w:r w:rsidRPr="00C95857">
              <w:rPr>
                <w:sz w:val="24"/>
                <w:szCs w:val="24"/>
              </w:rPr>
              <w:t>conforme Termo de Referência.</w:t>
            </w:r>
          </w:p>
          <w:p w14:paraId="4A4C2365" w14:textId="77777777" w:rsidR="006303C4" w:rsidRPr="00C95857" w:rsidRDefault="006303C4" w:rsidP="00121EC3">
            <w:pPr>
              <w:spacing w:line="360" w:lineRule="auto"/>
              <w:ind w:right="124"/>
              <w:contextualSpacing/>
              <w:jc w:val="both"/>
              <w:rPr>
                <w:sz w:val="24"/>
                <w:szCs w:val="24"/>
              </w:rPr>
            </w:pPr>
          </w:p>
        </w:tc>
        <w:tc>
          <w:tcPr>
            <w:tcW w:w="1020" w:type="dxa"/>
          </w:tcPr>
          <w:p w14:paraId="65F6C416" w14:textId="77777777" w:rsidR="006303C4" w:rsidRPr="00C95857" w:rsidRDefault="006303C4" w:rsidP="00121EC3">
            <w:pPr>
              <w:spacing w:line="360" w:lineRule="auto"/>
              <w:contextualSpacing/>
              <w:jc w:val="center"/>
              <w:rPr>
                <w:sz w:val="24"/>
                <w:szCs w:val="24"/>
              </w:rPr>
            </w:pPr>
          </w:p>
          <w:p w14:paraId="46CD7D7F" w14:textId="77777777" w:rsidR="006303C4" w:rsidRPr="00C95857" w:rsidRDefault="006303C4" w:rsidP="00121EC3">
            <w:pPr>
              <w:spacing w:line="360" w:lineRule="auto"/>
              <w:contextualSpacing/>
              <w:rPr>
                <w:sz w:val="24"/>
                <w:szCs w:val="24"/>
              </w:rPr>
            </w:pPr>
          </w:p>
          <w:p w14:paraId="5454547E" w14:textId="77777777" w:rsidR="006303C4" w:rsidRPr="00C95857" w:rsidRDefault="006303C4" w:rsidP="00121EC3">
            <w:pPr>
              <w:spacing w:line="360" w:lineRule="auto"/>
              <w:contextualSpacing/>
              <w:jc w:val="center"/>
              <w:rPr>
                <w:sz w:val="24"/>
                <w:szCs w:val="24"/>
              </w:rPr>
            </w:pPr>
          </w:p>
          <w:p w14:paraId="423A3A11" w14:textId="77777777" w:rsidR="006303C4" w:rsidRPr="00C95857" w:rsidRDefault="006303C4" w:rsidP="00121EC3">
            <w:pPr>
              <w:spacing w:before="8" w:line="360" w:lineRule="auto"/>
              <w:contextualSpacing/>
              <w:jc w:val="center"/>
              <w:rPr>
                <w:sz w:val="24"/>
                <w:szCs w:val="24"/>
              </w:rPr>
            </w:pPr>
          </w:p>
          <w:p w14:paraId="4ED28547" w14:textId="77777777" w:rsidR="006303C4" w:rsidRPr="00C95857" w:rsidRDefault="00000000" w:rsidP="00121EC3">
            <w:pPr>
              <w:spacing w:line="360" w:lineRule="auto"/>
              <w:contextualSpacing/>
              <w:jc w:val="center"/>
              <w:rPr>
                <w:sz w:val="24"/>
                <w:szCs w:val="24"/>
              </w:rPr>
            </w:pPr>
            <w:proofErr w:type="spellStart"/>
            <w:proofErr w:type="gramStart"/>
            <w:r w:rsidRPr="00C95857">
              <w:rPr>
                <w:sz w:val="24"/>
                <w:szCs w:val="24"/>
              </w:rPr>
              <w:t>Und</w:t>
            </w:r>
            <w:proofErr w:type="spellEnd"/>
            <w:r w:rsidRPr="00C95857">
              <w:rPr>
                <w:sz w:val="24"/>
                <w:szCs w:val="24"/>
              </w:rPr>
              <w:t>./</w:t>
            </w:r>
            <w:proofErr w:type="gramEnd"/>
            <w:r w:rsidRPr="00C95857">
              <w:rPr>
                <w:sz w:val="24"/>
                <w:szCs w:val="24"/>
              </w:rPr>
              <w:t>mês</w:t>
            </w:r>
          </w:p>
        </w:tc>
        <w:tc>
          <w:tcPr>
            <w:tcW w:w="1050" w:type="dxa"/>
          </w:tcPr>
          <w:p w14:paraId="7D4FCC3B" w14:textId="77777777" w:rsidR="006303C4" w:rsidRPr="00C95857" w:rsidRDefault="006303C4" w:rsidP="00121EC3">
            <w:pPr>
              <w:spacing w:line="360" w:lineRule="auto"/>
              <w:contextualSpacing/>
              <w:jc w:val="center"/>
              <w:rPr>
                <w:sz w:val="24"/>
                <w:szCs w:val="24"/>
              </w:rPr>
            </w:pPr>
          </w:p>
          <w:p w14:paraId="795AF2A9" w14:textId="77777777" w:rsidR="006303C4" w:rsidRPr="00C95857" w:rsidRDefault="006303C4" w:rsidP="00121EC3">
            <w:pPr>
              <w:spacing w:line="360" w:lineRule="auto"/>
              <w:contextualSpacing/>
              <w:jc w:val="center"/>
              <w:rPr>
                <w:sz w:val="24"/>
                <w:szCs w:val="24"/>
              </w:rPr>
            </w:pPr>
          </w:p>
          <w:p w14:paraId="311C27B8" w14:textId="77777777" w:rsidR="006303C4" w:rsidRPr="00C95857" w:rsidRDefault="006303C4" w:rsidP="00121EC3">
            <w:pPr>
              <w:spacing w:line="360" w:lineRule="auto"/>
              <w:contextualSpacing/>
              <w:rPr>
                <w:sz w:val="24"/>
                <w:szCs w:val="24"/>
              </w:rPr>
            </w:pPr>
          </w:p>
          <w:p w14:paraId="202C8E18" w14:textId="77777777" w:rsidR="006303C4" w:rsidRPr="00C95857" w:rsidRDefault="006303C4" w:rsidP="00121EC3">
            <w:pPr>
              <w:spacing w:before="8" w:line="360" w:lineRule="auto"/>
              <w:contextualSpacing/>
              <w:jc w:val="center"/>
              <w:rPr>
                <w:sz w:val="24"/>
                <w:szCs w:val="24"/>
              </w:rPr>
            </w:pPr>
          </w:p>
          <w:p w14:paraId="6853F6CC" w14:textId="77777777" w:rsidR="006303C4" w:rsidRPr="00C95857" w:rsidRDefault="00000000" w:rsidP="00121EC3">
            <w:pPr>
              <w:spacing w:line="360" w:lineRule="auto"/>
              <w:contextualSpacing/>
              <w:jc w:val="center"/>
              <w:rPr>
                <w:b/>
                <w:sz w:val="24"/>
                <w:szCs w:val="24"/>
              </w:rPr>
            </w:pPr>
            <w:r w:rsidRPr="00C95857">
              <w:rPr>
                <w:sz w:val="24"/>
                <w:szCs w:val="24"/>
              </w:rPr>
              <w:t>1</w:t>
            </w:r>
          </w:p>
        </w:tc>
        <w:tc>
          <w:tcPr>
            <w:tcW w:w="870" w:type="dxa"/>
          </w:tcPr>
          <w:p w14:paraId="782FE645" w14:textId="77777777" w:rsidR="006303C4" w:rsidRPr="00C95857" w:rsidRDefault="006303C4" w:rsidP="00121EC3">
            <w:pPr>
              <w:spacing w:line="360" w:lineRule="auto"/>
              <w:contextualSpacing/>
              <w:jc w:val="center"/>
              <w:rPr>
                <w:sz w:val="24"/>
                <w:szCs w:val="24"/>
              </w:rPr>
            </w:pPr>
          </w:p>
        </w:tc>
        <w:tc>
          <w:tcPr>
            <w:tcW w:w="1215" w:type="dxa"/>
          </w:tcPr>
          <w:p w14:paraId="60A1D010" w14:textId="77777777" w:rsidR="006303C4" w:rsidRPr="00C95857" w:rsidRDefault="006303C4" w:rsidP="00121EC3">
            <w:pPr>
              <w:spacing w:line="360" w:lineRule="auto"/>
              <w:contextualSpacing/>
              <w:jc w:val="center"/>
              <w:rPr>
                <w:sz w:val="24"/>
                <w:szCs w:val="24"/>
              </w:rPr>
            </w:pPr>
          </w:p>
        </w:tc>
      </w:tr>
      <w:tr w:rsidR="006303C4" w:rsidRPr="00C95857" w14:paraId="0493D735" w14:textId="77777777">
        <w:trPr>
          <w:trHeight w:val="449"/>
        </w:trPr>
        <w:tc>
          <w:tcPr>
            <w:tcW w:w="720" w:type="dxa"/>
          </w:tcPr>
          <w:p w14:paraId="3AD971FE" w14:textId="77777777" w:rsidR="006303C4" w:rsidRPr="00C95857" w:rsidRDefault="00000000" w:rsidP="00121EC3">
            <w:pPr>
              <w:spacing w:line="360" w:lineRule="auto"/>
              <w:contextualSpacing/>
              <w:rPr>
                <w:sz w:val="24"/>
                <w:szCs w:val="24"/>
              </w:rPr>
            </w:pPr>
            <w:r w:rsidRPr="00C95857">
              <w:rPr>
                <w:sz w:val="24"/>
                <w:szCs w:val="24"/>
              </w:rPr>
              <w:t>2</w:t>
            </w:r>
          </w:p>
        </w:tc>
        <w:tc>
          <w:tcPr>
            <w:tcW w:w="3690" w:type="dxa"/>
          </w:tcPr>
          <w:p w14:paraId="42F6F491" w14:textId="77777777" w:rsidR="006303C4" w:rsidRPr="00C95857" w:rsidRDefault="00000000" w:rsidP="00121EC3">
            <w:pPr>
              <w:spacing w:line="360" w:lineRule="auto"/>
              <w:ind w:right="124"/>
              <w:contextualSpacing/>
              <w:jc w:val="both"/>
              <w:rPr>
                <w:b/>
                <w:sz w:val="24"/>
                <w:szCs w:val="24"/>
              </w:rPr>
            </w:pPr>
            <w:r w:rsidRPr="00C95857">
              <w:rPr>
                <w:b/>
                <w:sz w:val="24"/>
                <w:szCs w:val="24"/>
              </w:rPr>
              <w:t xml:space="preserve">SEDAN COMPACTO: </w:t>
            </w:r>
          </w:p>
          <w:p w14:paraId="1711299B" w14:textId="77777777" w:rsidR="006303C4" w:rsidRPr="00C95857" w:rsidRDefault="00000000" w:rsidP="00121EC3">
            <w:pPr>
              <w:spacing w:line="360" w:lineRule="auto"/>
              <w:ind w:right="124"/>
              <w:contextualSpacing/>
              <w:jc w:val="both"/>
              <w:rPr>
                <w:b/>
                <w:sz w:val="24"/>
                <w:szCs w:val="24"/>
              </w:rPr>
            </w:pPr>
            <w:r w:rsidRPr="00C95857">
              <w:rPr>
                <w:sz w:val="24"/>
                <w:szCs w:val="24"/>
              </w:rPr>
              <w:t>Serviço de locação de 1 (um) veículo tipo sedan compacto, sem motorista, seminovo, com no máximo 10.000 Km rodados. Manutenção preventiva, corretiva e seguro inclusos. Demais especificações</w:t>
            </w:r>
            <w:r w:rsidRPr="00C95857">
              <w:rPr>
                <w:b/>
                <w:sz w:val="24"/>
                <w:szCs w:val="24"/>
              </w:rPr>
              <w:t xml:space="preserve"> </w:t>
            </w:r>
            <w:r w:rsidRPr="00C95857">
              <w:rPr>
                <w:sz w:val="24"/>
                <w:szCs w:val="24"/>
              </w:rPr>
              <w:t>conforme Termo de Referência.</w:t>
            </w:r>
          </w:p>
        </w:tc>
        <w:tc>
          <w:tcPr>
            <w:tcW w:w="1020" w:type="dxa"/>
          </w:tcPr>
          <w:p w14:paraId="0875EB5D" w14:textId="77777777" w:rsidR="006303C4" w:rsidRPr="00C95857" w:rsidRDefault="006303C4" w:rsidP="00121EC3">
            <w:pPr>
              <w:spacing w:line="360" w:lineRule="auto"/>
              <w:contextualSpacing/>
              <w:jc w:val="center"/>
              <w:rPr>
                <w:sz w:val="24"/>
                <w:szCs w:val="24"/>
              </w:rPr>
            </w:pPr>
          </w:p>
          <w:p w14:paraId="2ED31046" w14:textId="77777777" w:rsidR="006303C4" w:rsidRPr="00C95857" w:rsidRDefault="006303C4" w:rsidP="00121EC3">
            <w:pPr>
              <w:spacing w:line="360" w:lineRule="auto"/>
              <w:contextualSpacing/>
              <w:jc w:val="center"/>
              <w:rPr>
                <w:sz w:val="24"/>
                <w:szCs w:val="24"/>
              </w:rPr>
            </w:pPr>
          </w:p>
          <w:p w14:paraId="72241DD3" w14:textId="77777777" w:rsidR="006303C4" w:rsidRPr="00C95857" w:rsidRDefault="006303C4" w:rsidP="00121EC3">
            <w:pPr>
              <w:spacing w:line="360" w:lineRule="auto"/>
              <w:contextualSpacing/>
              <w:jc w:val="center"/>
              <w:rPr>
                <w:sz w:val="24"/>
                <w:szCs w:val="24"/>
              </w:rPr>
            </w:pPr>
          </w:p>
          <w:p w14:paraId="6E992408" w14:textId="77777777" w:rsidR="006303C4" w:rsidRPr="00C95857" w:rsidRDefault="00000000" w:rsidP="00121EC3">
            <w:pPr>
              <w:spacing w:line="360" w:lineRule="auto"/>
              <w:contextualSpacing/>
              <w:jc w:val="center"/>
              <w:rPr>
                <w:sz w:val="24"/>
                <w:szCs w:val="24"/>
              </w:rPr>
            </w:pPr>
            <w:proofErr w:type="spellStart"/>
            <w:proofErr w:type="gramStart"/>
            <w:r w:rsidRPr="00C95857">
              <w:rPr>
                <w:sz w:val="24"/>
                <w:szCs w:val="24"/>
              </w:rPr>
              <w:t>Und</w:t>
            </w:r>
            <w:proofErr w:type="spellEnd"/>
            <w:r w:rsidRPr="00C95857">
              <w:rPr>
                <w:sz w:val="24"/>
                <w:szCs w:val="24"/>
              </w:rPr>
              <w:t>./</w:t>
            </w:r>
            <w:proofErr w:type="gramEnd"/>
            <w:r w:rsidRPr="00C95857">
              <w:rPr>
                <w:sz w:val="24"/>
                <w:szCs w:val="24"/>
              </w:rPr>
              <w:t>mês</w:t>
            </w:r>
          </w:p>
        </w:tc>
        <w:tc>
          <w:tcPr>
            <w:tcW w:w="1050" w:type="dxa"/>
          </w:tcPr>
          <w:p w14:paraId="040834D4" w14:textId="77777777" w:rsidR="006303C4" w:rsidRPr="00C95857" w:rsidRDefault="006303C4" w:rsidP="00121EC3">
            <w:pPr>
              <w:spacing w:line="360" w:lineRule="auto"/>
              <w:contextualSpacing/>
              <w:jc w:val="center"/>
              <w:rPr>
                <w:sz w:val="24"/>
                <w:szCs w:val="24"/>
              </w:rPr>
            </w:pPr>
          </w:p>
          <w:p w14:paraId="49DF6E79" w14:textId="77777777" w:rsidR="006303C4" w:rsidRPr="00C95857" w:rsidRDefault="006303C4" w:rsidP="00121EC3">
            <w:pPr>
              <w:spacing w:line="360" w:lineRule="auto"/>
              <w:contextualSpacing/>
              <w:jc w:val="center"/>
              <w:rPr>
                <w:sz w:val="24"/>
                <w:szCs w:val="24"/>
              </w:rPr>
            </w:pPr>
          </w:p>
          <w:p w14:paraId="1B9E0069" w14:textId="77777777" w:rsidR="006303C4" w:rsidRPr="00C95857" w:rsidRDefault="006303C4" w:rsidP="00121EC3">
            <w:pPr>
              <w:spacing w:line="360" w:lineRule="auto"/>
              <w:contextualSpacing/>
              <w:jc w:val="center"/>
              <w:rPr>
                <w:sz w:val="24"/>
                <w:szCs w:val="24"/>
              </w:rPr>
            </w:pPr>
          </w:p>
          <w:p w14:paraId="17827791" w14:textId="77777777" w:rsidR="006303C4" w:rsidRPr="00C95857" w:rsidRDefault="00000000" w:rsidP="00121EC3">
            <w:pPr>
              <w:spacing w:line="360" w:lineRule="auto"/>
              <w:contextualSpacing/>
              <w:jc w:val="center"/>
              <w:rPr>
                <w:sz w:val="24"/>
                <w:szCs w:val="24"/>
              </w:rPr>
            </w:pPr>
            <w:r w:rsidRPr="00C95857">
              <w:rPr>
                <w:sz w:val="24"/>
                <w:szCs w:val="24"/>
              </w:rPr>
              <w:t>1</w:t>
            </w:r>
          </w:p>
        </w:tc>
        <w:tc>
          <w:tcPr>
            <w:tcW w:w="870" w:type="dxa"/>
          </w:tcPr>
          <w:p w14:paraId="0331AABB" w14:textId="77777777" w:rsidR="006303C4" w:rsidRPr="00C95857" w:rsidRDefault="006303C4" w:rsidP="00121EC3">
            <w:pPr>
              <w:spacing w:line="360" w:lineRule="auto"/>
              <w:contextualSpacing/>
              <w:jc w:val="center"/>
              <w:rPr>
                <w:sz w:val="24"/>
                <w:szCs w:val="24"/>
              </w:rPr>
            </w:pPr>
          </w:p>
        </w:tc>
        <w:tc>
          <w:tcPr>
            <w:tcW w:w="1215" w:type="dxa"/>
          </w:tcPr>
          <w:p w14:paraId="236F6C20" w14:textId="77777777" w:rsidR="006303C4" w:rsidRPr="00C95857" w:rsidRDefault="006303C4" w:rsidP="00121EC3">
            <w:pPr>
              <w:spacing w:line="360" w:lineRule="auto"/>
              <w:contextualSpacing/>
              <w:jc w:val="center"/>
              <w:rPr>
                <w:sz w:val="24"/>
                <w:szCs w:val="24"/>
              </w:rPr>
            </w:pPr>
          </w:p>
        </w:tc>
      </w:tr>
      <w:tr w:rsidR="006303C4" w:rsidRPr="00C95857" w14:paraId="37921C10" w14:textId="77777777">
        <w:trPr>
          <w:trHeight w:val="449"/>
        </w:trPr>
        <w:tc>
          <w:tcPr>
            <w:tcW w:w="720" w:type="dxa"/>
          </w:tcPr>
          <w:p w14:paraId="36B3ACA0" w14:textId="77777777" w:rsidR="006303C4" w:rsidRPr="00C95857" w:rsidRDefault="00000000" w:rsidP="00121EC3">
            <w:pPr>
              <w:spacing w:line="360" w:lineRule="auto"/>
              <w:contextualSpacing/>
              <w:rPr>
                <w:sz w:val="24"/>
                <w:szCs w:val="24"/>
              </w:rPr>
            </w:pPr>
            <w:r w:rsidRPr="00C95857">
              <w:rPr>
                <w:sz w:val="24"/>
                <w:szCs w:val="24"/>
              </w:rPr>
              <w:t>3</w:t>
            </w:r>
          </w:p>
        </w:tc>
        <w:tc>
          <w:tcPr>
            <w:tcW w:w="3690" w:type="dxa"/>
          </w:tcPr>
          <w:p w14:paraId="5A35F8CE" w14:textId="77777777" w:rsidR="002D6A60" w:rsidRPr="00C95857" w:rsidRDefault="002D6A60" w:rsidP="00121EC3">
            <w:pPr>
              <w:spacing w:line="360" w:lineRule="auto"/>
              <w:ind w:right="124"/>
              <w:contextualSpacing/>
              <w:jc w:val="both"/>
              <w:rPr>
                <w:b/>
                <w:bCs/>
                <w:sz w:val="24"/>
                <w:szCs w:val="24"/>
              </w:rPr>
            </w:pPr>
            <w:r w:rsidRPr="00C95857">
              <w:rPr>
                <w:b/>
                <w:bCs/>
                <w:sz w:val="24"/>
                <w:szCs w:val="24"/>
              </w:rPr>
              <w:t>VEÍCULO LEVE (EVENTUAL)</w:t>
            </w:r>
          </w:p>
          <w:p w14:paraId="25F23B96" w14:textId="3F44221E" w:rsidR="006303C4" w:rsidRPr="00C95857" w:rsidRDefault="00000000" w:rsidP="00121EC3">
            <w:pPr>
              <w:spacing w:line="360" w:lineRule="auto"/>
              <w:ind w:right="124"/>
              <w:contextualSpacing/>
              <w:jc w:val="both"/>
              <w:rPr>
                <w:b/>
                <w:sz w:val="24"/>
                <w:szCs w:val="24"/>
              </w:rPr>
            </w:pPr>
            <w:r w:rsidRPr="00C95857">
              <w:rPr>
                <w:sz w:val="24"/>
                <w:szCs w:val="24"/>
              </w:rPr>
              <w:t>Serviço de locação de 1 (um) veículo de passeio (</w:t>
            </w:r>
            <w:proofErr w:type="spellStart"/>
            <w:r w:rsidRPr="00C95857">
              <w:rPr>
                <w:sz w:val="24"/>
                <w:szCs w:val="24"/>
              </w:rPr>
              <w:t>hatch</w:t>
            </w:r>
            <w:proofErr w:type="spellEnd"/>
            <w:r w:rsidRPr="00C95857">
              <w:rPr>
                <w:sz w:val="24"/>
                <w:szCs w:val="24"/>
              </w:rPr>
              <w:t xml:space="preserve"> ou sedan), conforme Termo de Referência.</w:t>
            </w:r>
          </w:p>
          <w:p w14:paraId="58E4AB94" w14:textId="77777777" w:rsidR="006303C4" w:rsidRPr="00C95857" w:rsidRDefault="006303C4" w:rsidP="00121EC3">
            <w:pPr>
              <w:spacing w:line="360" w:lineRule="auto"/>
              <w:ind w:right="124"/>
              <w:contextualSpacing/>
              <w:jc w:val="both"/>
              <w:rPr>
                <w:sz w:val="24"/>
                <w:szCs w:val="24"/>
              </w:rPr>
            </w:pPr>
          </w:p>
        </w:tc>
        <w:tc>
          <w:tcPr>
            <w:tcW w:w="1020" w:type="dxa"/>
          </w:tcPr>
          <w:p w14:paraId="57972E8C" w14:textId="77777777" w:rsidR="006303C4" w:rsidRPr="00C95857" w:rsidRDefault="006303C4" w:rsidP="00121EC3">
            <w:pPr>
              <w:spacing w:line="360" w:lineRule="auto"/>
              <w:contextualSpacing/>
              <w:rPr>
                <w:sz w:val="24"/>
                <w:szCs w:val="24"/>
              </w:rPr>
            </w:pPr>
          </w:p>
          <w:p w14:paraId="30CF23FC" w14:textId="77777777" w:rsidR="006303C4" w:rsidRPr="00C95857" w:rsidRDefault="006303C4" w:rsidP="00121EC3">
            <w:pPr>
              <w:spacing w:line="360" w:lineRule="auto"/>
              <w:contextualSpacing/>
              <w:jc w:val="center"/>
              <w:rPr>
                <w:sz w:val="24"/>
                <w:szCs w:val="24"/>
              </w:rPr>
            </w:pPr>
          </w:p>
          <w:p w14:paraId="15A44A20" w14:textId="77777777" w:rsidR="006303C4" w:rsidRPr="00C95857" w:rsidRDefault="00000000" w:rsidP="00121EC3">
            <w:pPr>
              <w:spacing w:line="360" w:lineRule="auto"/>
              <w:contextualSpacing/>
              <w:jc w:val="center"/>
              <w:rPr>
                <w:sz w:val="24"/>
                <w:szCs w:val="24"/>
              </w:rPr>
            </w:pPr>
            <w:r w:rsidRPr="00C95857">
              <w:rPr>
                <w:sz w:val="24"/>
                <w:szCs w:val="24"/>
              </w:rPr>
              <w:t>30</w:t>
            </w:r>
          </w:p>
        </w:tc>
        <w:tc>
          <w:tcPr>
            <w:tcW w:w="1050" w:type="dxa"/>
          </w:tcPr>
          <w:p w14:paraId="5ABC5D5A" w14:textId="77777777" w:rsidR="006303C4" w:rsidRPr="00C95857" w:rsidRDefault="006303C4" w:rsidP="00121EC3">
            <w:pPr>
              <w:spacing w:line="360" w:lineRule="auto"/>
              <w:contextualSpacing/>
              <w:jc w:val="center"/>
              <w:rPr>
                <w:sz w:val="24"/>
                <w:szCs w:val="24"/>
              </w:rPr>
            </w:pPr>
          </w:p>
          <w:p w14:paraId="12124DC2" w14:textId="77777777" w:rsidR="006303C4" w:rsidRPr="00C95857" w:rsidRDefault="006303C4" w:rsidP="00121EC3">
            <w:pPr>
              <w:spacing w:line="360" w:lineRule="auto"/>
              <w:contextualSpacing/>
              <w:jc w:val="center"/>
              <w:rPr>
                <w:sz w:val="24"/>
                <w:szCs w:val="24"/>
              </w:rPr>
            </w:pPr>
          </w:p>
          <w:p w14:paraId="633DC6F8" w14:textId="77777777" w:rsidR="006303C4" w:rsidRPr="00C95857" w:rsidRDefault="00000000" w:rsidP="00121EC3">
            <w:pPr>
              <w:spacing w:line="360" w:lineRule="auto"/>
              <w:contextualSpacing/>
              <w:jc w:val="center"/>
              <w:rPr>
                <w:sz w:val="24"/>
                <w:szCs w:val="24"/>
              </w:rPr>
            </w:pPr>
            <w:r w:rsidRPr="00C95857">
              <w:rPr>
                <w:sz w:val="24"/>
                <w:szCs w:val="24"/>
              </w:rPr>
              <w:t>Diária</w:t>
            </w:r>
          </w:p>
        </w:tc>
        <w:tc>
          <w:tcPr>
            <w:tcW w:w="870" w:type="dxa"/>
          </w:tcPr>
          <w:p w14:paraId="5406FA79" w14:textId="77777777" w:rsidR="006303C4" w:rsidRPr="00C95857" w:rsidRDefault="006303C4" w:rsidP="00121EC3">
            <w:pPr>
              <w:spacing w:line="360" w:lineRule="auto"/>
              <w:contextualSpacing/>
              <w:jc w:val="center"/>
              <w:rPr>
                <w:sz w:val="24"/>
                <w:szCs w:val="24"/>
              </w:rPr>
            </w:pPr>
          </w:p>
        </w:tc>
        <w:tc>
          <w:tcPr>
            <w:tcW w:w="1215" w:type="dxa"/>
          </w:tcPr>
          <w:p w14:paraId="2AC3E0C1" w14:textId="77777777" w:rsidR="006303C4" w:rsidRPr="00C95857" w:rsidRDefault="006303C4" w:rsidP="00121EC3">
            <w:pPr>
              <w:spacing w:line="360" w:lineRule="auto"/>
              <w:contextualSpacing/>
              <w:jc w:val="center"/>
              <w:rPr>
                <w:sz w:val="24"/>
                <w:szCs w:val="24"/>
              </w:rPr>
            </w:pPr>
          </w:p>
        </w:tc>
      </w:tr>
    </w:tbl>
    <w:p w14:paraId="7B4B6461" w14:textId="77777777" w:rsidR="006303C4" w:rsidRPr="00C95857" w:rsidRDefault="006303C4" w:rsidP="00121EC3">
      <w:pPr>
        <w:widowControl w:val="0"/>
        <w:spacing w:line="360" w:lineRule="auto"/>
        <w:contextualSpacing/>
        <w:rPr>
          <w:sz w:val="24"/>
          <w:szCs w:val="24"/>
        </w:rPr>
      </w:pPr>
    </w:p>
    <w:p w14:paraId="1656E3E3" w14:textId="77777777" w:rsidR="006303C4" w:rsidRPr="00C95857" w:rsidRDefault="00000000" w:rsidP="00121EC3">
      <w:pPr>
        <w:spacing w:before="140" w:line="360" w:lineRule="auto"/>
        <w:ind w:right="-40"/>
        <w:contextualSpacing/>
        <w:jc w:val="both"/>
        <w:rPr>
          <w:sz w:val="24"/>
          <w:szCs w:val="24"/>
        </w:rPr>
      </w:pPr>
      <w:r w:rsidRPr="00C95857">
        <w:rPr>
          <w:sz w:val="24"/>
          <w:szCs w:val="24"/>
        </w:rPr>
        <w:t>7.2.</w:t>
      </w:r>
      <w:r w:rsidRPr="00C95857">
        <w:rPr>
          <w:sz w:val="14"/>
          <w:szCs w:val="14"/>
        </w:rPr>
        <w:t xml:space="preserve"> </w:t>
      </w:r>
      <w:r w:rsidRPr="00C95857">
        <w:rPr>
          <w:sz w:val="24"/>
          <w:szCs w:val="24"/>
        </w:rPr>
        <w:t>Nos valores acima especificados estão inclusas todas as despesas tais como: impostos, taxas, e outros encargos que venham a incidir sobre o objeto licitado, inclusive as fiscais, previdenciárias e trabalhistas;</w:t>
      </w:r>
    </w:p>
    <w:p w14:paraId="1E713EAE" w14:textId="77777777" w:rsidR="006303C4" w:rsidRPr="00C95857" w:rsidRDefault="00000000" w:rsidP="00121EC3">
      <w:pPr>
        <w:spacing w:line="360" w:lineRule="auto"/>
        <w:ind w:right="-40"/>
        <w:contextualSpacing/>
        <w:jc w:val="both"/>
        <w:rPr>
          <w:sz w:val="24"/>
          <w:szCs w:val="24"/>
        </w:rPr>
      </w:pPr>
      <w:r w:rsidRPr="00C95857">
        <w:rPr>
          <w:sz w:val="24"/>
          <w:szCs w:val="24"/>
        </w:rPr>
        <w:t>7.3.</w:t>
      </w:r>
      <w:r w:rsidRPr="00C95857">
        <w:rPr>
          <w:sz w:val="14"/>
          <w:szCs w:val="14"/>
        </w:rPr>
        <w:t xml:space="preserve"> </w:t>
      </w:r>
      <w:r w:rsidRPr="00C95857">
        <w:rPr>
          <w:sz w:val="24"/>
          <w:szCs w:val="24"/>
        </w:rPr>
        <w:t>A CONTRATANTE deduzirá, quando necessário, das faturas a serem pagas à CONTRATADA:</w:t>
      </w:r>
    </w:p>
    <w:p w14:paraId="797E4A10" w14:textId="77777777" w:rsidR="006303C4" w:rsidRPr="00C95857" w:rsidRDefault="00000000" w:rsidP="00121EC3">
      <w:pPr>
        <w:spacing w:line="360" w:lineRule="auto"/>
        <w:ind w:right="-40"/>
        <w:contextualSpacing/>
        <w:jc w:val="both"/>
        <w:rPr>
          <w:sz w:val="24"/>
          <w:szCs w:val="24"/>
        </w:rPr>
      </w:pPr>
      <w:r w:rsidRPr="00C95857">
        <w:rPr>
          <w:sz w:val="24"/>
          <w:szCs w:val="24"/>
        </w:rPr>
        <w:t>7.3.1.</w:t>
      </w:r>
      <w:r w:rsidRPr="00C95857">
        <w:rPr>
          <w:sz w:val="14"/>
          <w:szCs w:val="14"/>
        </w:rPr>
        <w:t xml:space="preserve">  </w:t>
      </w:r>
      <w:r w:rsidRPr="00C95857">
        <w:rPr>
          <w:sz w:val="24"/>
          <w:szCs w:val="24"/>
        </w:rPr>
        <w:t>As quantias a ela devidas pela CONTRATADA, a qualquer título;</w:t>
      </w:r>
    </w:p>
    <w:p w14:paraId="7CEC3222" w14:textId="77777777" w:rsidR="006303C4" w:rsidRPr="00C95857" w:rsidRDefault="00000000" w:rsidP="00121EC3">
      <w:pPr>
        <w:spacing w:before="140" w:line="360" w:lineRule="auto"/>
        <w:ind w:right="-40"/>
        <w:contextualSpacing/>
        <w:jc w:val="both"/>
        <w:rPr>
          <w:sz w:val="24"/>
          <w:szCs w:val="24"/>
        </w:rPr>
      </w:pPr>
      <w:r w:rsidRPr="00C95857">
        <w:rPr>
          <w:sz w:val="24"/>
          <w:szCs w:val="24"/>
        </w:rPr>
        <w:t>7.3.2.</w:t>
      </w:r>
      <w:r w:rsidRPr="00C95857">
        <w:rPr>
          <w:sz w:val="14"/>
          <w:szCs w:val="14"/>
        </w:rPr>
        <w:t xml:space="preserve"> </w:t>
      </w:r>
      <w:r w:rsidRPr="00C95857">
        <w:rPr>
          <w:sz w:val="24"/>
          <w:szCs w:val="24"/>
        </w:rPr>
        <w:t>O valor das multas porventura aplicadas à CONTRATADA, de conformidade com as disposições deste contrato;</w:t>
      </w:r>
    </w:p>
    <w:p w14:paraId="0C4C38F7" w14:textId="77777777" w:rsidR="006303C4" w:rsidRPr="00C95857" w:rsidRDefault="00000000" w:rsidP="00121EC3">
      <w:pPr>
        <w:spacing w:line="360" w:lineRule="auto"/>
        <w:ind w:right="-40"/>
        <w:contextualSpacing/>
        <w:jc w:val="both"/>
        <w:rPr>
          <w:sz w:val="24"/>
          <w:szCs w:val="24"/>
        </w:rPr>
      </w:pPr>
      <w:r w:rsidRPr="00C95857">
        <w:rPr>
          <w:sz w:val="24"/>
          <w:szCs w:val="24"/>
        </w:rPr>
        <w:t>7.3.3.</w:t>
      </w:r>
      <w:r w:rsidRPr="00C95857">
        <w:rPr>
          <w:sz w:val="14"/>
          <w:szCs w:val="14"/>
        </w:rPr>
        <w:t xml:space="preserve"> </w:t>
      </w:r>
      <w:r w:rsidRPr="00C95857">
        <w:rPr>
          <w:sz w:val="24"/>
          <w:szCs w:val="24"/>
        </w:rPr>
        <w:t>O valor dos prejuízos causados pela CONTRATADA, em decorrência do contrato;</w:t>
      </w:r>
    </w:p>
    <w:p w14:paraId="633223E2" w14:textId="77777777" w:rsidR="006303C4" w:rsidRPr="00C95857" w:rsidRDefault="00000000" w:rsidP="00121EC3">
      <w:pPr>
        <w:spacing w:line="360" w:lineRule="auto"/>
        <w:ind w:right="-40"/>
        <w:contextualSpacing/>
        <w:jc w:val="both"/>
        <w:rPr>
          <w:sz w:val="24"/>
          <w:szCs w:val="24"/>
        </w:rPr>
      </w:pPr>
      <w:r w:rsidRPr="00C95857">
        <w:rPr>
          <w:sz w:val="24"/>
          <w:szCs w:val="24"/>
        </w:rPr>
        <w:t>7.3.4.</w:t>
      </w:r>
      <w:r w:rsidRPr="00C95857">
        <w:rPr>
          <w:sz w:val="14"/>
          <w:szCs w:val="14"/>
        </w:rPr>
        <w:t xml:space="preserve"> </w:t>
      </w:r>
      <w:r w:rsidRPr="00C95857">
        <w:rPr>
          <w:sz w:val="24"/>
          <w:szCs w:val="24"/>
        </w:rPr>
        <w:t>O valor dos pagamentos porventura efetuados pelo CONTRATANTE a terceiros, por danos ou ação da CONTRATADA, relacionados à execução do objeto deste Contrato.</w:t>
      </w:r>
    </w:p>
    <w:p w14:paraId="1597923C" w14:textId="77777777" w:rsidR="006303C4" w:rsidRPr="00C95857" w:rsidRDefault="00000000" w:rsidP="00121EC3">
      <w:pPr>
        <w:spacing w:line="360" w:lineRule="auto"/>
        <w:ind w:right="-40"/>
        <w:contextualSpacing/>
        <w:jc w:val="both"/>
        <w:rPr>
          <w:sz w:val="24"/>
          <w:szCs w:val="24"/>
        </w:rPr>
      </w:pPr>
      <w:r w:rsidRPr="00C95857">
        <w:rPr>
          <w:sz w:val="24"/>
          <w:szCs w:val="24"/>
        </w:rPr>
        <w:t>7.4.</w:t>
      </w:r>
      <w:r w:rsidRPr="00C95857">
        <w:rPr>
          <w:sz w:val="14"/>
          <w:szCs w:val="14"/>
        </w:rPr>
        <w:t xml:space="preserve"> </w:t>
      </w:r>
      <w:r w:rsidRPr="00C95857">
        <w:rPr>
          <w:sz w:val="24"/>
          <w:szCs w:val="24"/>
        </w:rPr>
        <w:t>O preço pelo qual será contratado o objeto será fixo e irreajustável, salvo nos casos previstos em Lei.</w:t>
      </w:r>
    </w:p>
    <w:p w14:paraId="72D1C84F" w14:textId="77777777" w:rsidR="006303C4" w:rsidRPr="00C95857" w:rsidRDefault="00000000" w:rsidP="00121EC3">
      <w:pPr>
        <w:spacing w:before="20" w:line="360" w:lineRule="auto"/>
        <w:ind w:right="-40"/>
        <w:contextualSpacing/>
        <w:jc w:val="both"/>
        <w:rPr>
          <w:sz w:val="24"/>
          <w:szCs w:val="24"/>
        </w:rPr>
      </w:pPr>
      <w:r w:rsidRPr="00C95857">
        <w:rPr>
          <w:sz w:val="24"/>
          <w:szCs w:val="24"/>
        </w:rPr>
        <w:t xml:space="preserve"> </w:t>
      </w:r>
    </w:p>
    <w:p w14:paraId="74FE6799" w14:textId="77777777" w:rsidR="006303C4" w:rsidRPr="00C95857" w:rsidRDefault="00000000" w:rsidP="00121EC3">
      <w:pPr>
        <w:spacing w:before="240" w:after="240" w:line="360" w:lineRule="auto"/>
        <w:ind w:right="-40"/>
        <w:contextualSpacing/>
        <w:jc w:val="both"/>
        <w:rPr>
          <w:b/>
          <w:sz w:val="24"/>
          <w:szCs w:val="24"/>
        </w:rPr>
      </w:pPr>
      <w:r w:rsidRPr="00C95857">
        <w:rPr>
          <w:b/>
          <w:sz w:val="24"/>
          <w:szCs w:val="24"/>
        </w:rPr>
        <w:t>CLÁUSULA OITAVA – FORMA DE PAGAMENTO</w:t>
      </w:r>
    </w:p>
    <w:p w14:paraId="5ED93DCF" w14:textId="77777777" w:rsidR="006303C4" w:rsidRPr="00C95857" w:rsidRDefault="00000000" w:rsidP="00121EC3">
      <w:pPr>
        <w:spacing w:before="140" w:line="360" w:lineRule="auto"/>
        <w:ind w:right="-40"/>
        <w:contextualSpacing/>
        <w:jc w:val="both"/>
        <w:rPr>
          <w:sz w:val="24"/>
          <w:szCs w:val="24"/>
        </w:rPr>
      </w:pPr>
      <w:r w:rsidRPr="00C95857">
        <w:rPr>
          <w:sz w:val="24"/>
          <w:szCs w:val="24"/>
        </w:rPr>
        <w:lastRenderedPageBreak/>
        <w:t>8.1.</w:t>
      </w:r>
      <w:r w:rsidRPr="00C95857">
        <w:rPr>
          <w:sz w:val="14"/>
          <w:szCs w:val="14"/>
        </w:rPr>
        <w:t xml:space="preserve">  </w:t>
      </w:r>
      <w:r w:rsidRPr="00C95857">
        <w:rPr>
          <w:sz w:val="24"/>
          <w:szCs w:val="24"/>
        </w:rPr>
        <w:t>O primeiro pagamento referente à locação de cada veículo será feito em até 10 (dez) dias após 30 (trinta) dias corridos do aceite formal da entrega pela contratante, mediante apresentação da(s) respectiva(s) NF-e(s) (nota(s) fiscal(</w:t>
      </w:r>
      <w:proofErr w:type="spellStart"/>
      <w:r w:rsidRPr="00C95857">
        <w:rPr>
          <w:sz w:val="24"/>
          <w:szCs w:val="24"/>
        </w:rPr>
        <w:t>is</w:t>
      </w:r>
      <w:proofErr w:type="spellEnd"/>
      <w:r w:rsidRPr="00C95857">
        <w:rPr>
          <w:sz w:val="24"/>
          <w:szCs w:val="24"/>
        </w:rPr>
        <w:t>) eletrônica(s)), devidamente discriminada(s) e atestada(s) por servidor da CONTRATANTE, independentemente da data da assinatura do contrato entre as partes.</w:t>
      </w:r>
    </w:p>
    <w:p w14:paraId="4F251753" w14:textId="77777777" w:rsidR="006303C4" w:rsidRPr="00C95857" w:rsidRDefault="00000000" w:rsidP="00121EC3">
      <w:pPr>
        <w:spacing w:line="360" w:lineRule="auto"/>
        <w:ind w:right="-40"/>
        <w:contextualSpacing/>
        <w:jc w:val="both"/>
        <w:rPr>
          <w:sz w:val="24"/>
          <w:szCs w:val="24"/>
        </w:rPr>
      </w:pPr>
      <w:r w:rsidRPr="00C95857">
        <w:rPr>
          <w:sz w:val="24"/>
          <w:szCs w:val="24"/>
        </w:rPr>
        <w:t>8.2.</w:t>
      </w:r>
      <w:r w:rsidRPr="00C95857">
        <w:rPr>
          <w:sz w:val="14"/>
          <w:szCs w:val="14"/>
        </w:rPr>
        <w:t xml:space="preserve">   </w:t>
      </w:r>
      <w:r w:rsidRPr="00C95857">
        <w:rPr>
          <w:sz w:val="14"/>
          <w:szCs w:val="14"/>
        </w:rPr>
        <w:tab/>
      </w:r>
      <w:r w:rsidRPr="00C95857">
        <w:rPr>
          <w:sz w:val="24"/>
          <w:szCs w:val="24"/>
        </w:rPr>
        <w:t>O   pagamento    poderá    ser    efetuado    mediante    depósito    a    favor    de:</w:t>
      </w:r>
    </w:p>
    <w:p w14:paraId="5CFC9EEC" w14:textId="77777777" w:rsidR="006303C4" w:rsidRPr="00C95857" w:rsidRDefault="00000000" w:rsidP="00121EC3">
      <w:pPr>
        <w:spacing w:before="140" w:line="360" w:lineRule="auto"/>
        <w:ind w:right="-40"/>
        <w:contextualSpacing/>
        <w:jc w:val="both"/>
        <w:rPr>
          <w:sz w:val="24"/>
          <w:szCs w:val="24"/>
        </w:rPr>
      </w:pPr>
      <w:r w:rsidRPr="00C95857">
        <w:rPr>
          <w:sz w:val="24"/>
          <w:szCs w:val="24"/>
          <w:u w:val="single"/>
        </w:rPr>
        <w:t xml:space="preserve">                                                      </w:t>
      </w:r>
      <w:r w:rsidRPr="00C95857">
        <w:rPr>
          <w:sz w:val="24"/>
          <w:szCs w:val="24"/>
          <w:u w:val="single"/>
        </w:rPr>
        <w:tab/>
      </w:r>
      <w:r w:rsidRPr="00C95857">
        <w:rPr>
          <w:sz w:val="24"/>
          <w:szCs w:val="24"/>
        </w:rPr>
        <w:t xml:space="preserve">, CNPJ nº </w:t>
      </w:r>
      <w:r w:rsidRPr="00C95857">
        <w:rPr>
          <w:sz w:val="24"/>
          <w:szCs w:val="24"/>
          <w:u w:val="single"/>
        </w:rPr>
        <w:t xml:space="preserve">            </w:t>
      </w:r>
      <w:r w:rsidRPr="00C95857">
        <w:rPr>
          <w:sz w:val="24"/>
          <w:szCs w:val="24"/>
          <w:u w:val="single"/>
        </w:rPr>
        <w:tab/>
      </w:r>
      <w:r w:rsidRPr="00C95857">
        <w:rPr>
          <w:sz w:val="24"/>
          <w:szCs w:val="24"/>
        </w:rPr>
        <w:t xml:space="preserve">, junto ao Banco </w:t>
      </w:r>
      <w:r w:rsidRPr="00C95857">
        <w:rPr>
          <w:sz w:val="24"/>
          <w:szCs w:val="24"/>
          <w:u w:val="single"/>
        </w:rPr>
        <w:t xml:space="preserve">         </w:t>
      </w:r>
      <w:r w:rsidRPr="00C95857">
        <w:rPr>
          <w:sz w:val="24"/>
          <w:szCs w:val="24"/>
          <w:u w:val="single"/>
        </w:rPr>
        <w:tab/>
      </w:r>
      <w:r w:rsidRPr="00C95857">
        <w:rPr>
          <w:sz w:val="24"/>
          <w:szCs w:val="24"/>
        </w:rPr>
        <w:t>, agência nº</w:t>
      </w:r>
      <w:r w:rsidRPr="00C95857">
        <w:rPr>
          <w:sz w:val="24"/>
          <w:szCs w:val="24"/>
          <w:u w:val="single"/>
        </w:rPr>
        <w:t xml:space="preserve">                                    </w:t>
      </w:r>
      <w:r w:rsidRPr="00C95857">
        <w:rPr>
          <w:sz w:val="24"/>
          <w:szCs w:val="24"/>
          <w:u w:val="single"/>
        </w:rPr>
        <w:tab/>
      </w:r>
      <w:r w:rsidRPr="00C95857">
        <w:rPr>
          <w:sz w:val="24"/>
          <w:szCs w:val="24"/>
        </w:rPr>
        <w:t>, C/C nº</w:t>
      </w:r>
      <w:r w:rsidRPr="00C95857">
        <w:rPr>
          <w:sz w:val="24"/>
          <w:szCs w:val="24"/>
          <w:u w:val="single"/>
        </w:rPr>
        <w:t xml:space="preserve">   </w:t>
      </w:r>
      <w:r w:rsidRPr="00C95857">
        <w:rPr>
          <w:sz w:val="24"/>
          <w:szCs w:val="24"/>
        </w:rPr>
        <w:t>___ ou por meio de boleto bancário fornecido pela CONTRATADA.</w:t>
      </w:r>
    </w:p>
    <w:p w14:paraId="093C1D2A" w14:textId="77777777" w:rsidR="006303C4" w:rsidRPr="00C95857" w:rsidRDefault="006303C4" w:rsidP="00121EC3">
      <w:pPr>
        <w:spacing w:line="360" w:lineRule="auto"/>
        <w:ind w:right="-40"/>
        <w:contextualSpacing/>
        <w:jc w:val="both"/>
        <w:rPr>
          <w:sz w:val="24"/>
          <w:szCs w:val="24"/>
        </w:rPr>
      </w:pPr>
    </w:p>
    <w:p w14:paraId="62378423" w14:textId="77777777" w:rsidR="006303C4" w:rsidRPr="00C95857" w:rsidRDefault="00000000" w:rsidP="00121EC3">
      <w:pPr>
        <w:spacing w:before="60" w:line="360" w:lineRule="auto"/>
        <w:ind w:right="-40"/>
        <w:contextualSpacing/>
        <w:jc w:val="both"/>
        <w:rPr>
          <w:b/>
          <w:sz w:val="24"/>
          <w:szCs w:val="24"/>
        </w:rPr>
      </w:pPr>
      <w:r w:rsidRPr="00C95857">
        <w:rPr>
          <w:b/>
          <w:sz w:val="24"/>
          <w:szCs w:val="24"/>
        </w:rPr>
        <w:t>CLÁUSULA NONA – DO REAJUSTE</w:t>
      </w:r>
    </w:p>
    <w:p w14:paraId="06D50F2E" w14:textId="77777777" w:rsidR="006303C4" w:rsidRPr="00C95857" w:rsidRDefault="00000000" w:rsidP="00121EC3">
      <w:pPr>
        <w:spacing w:before="240" w:after="240" w:line="360" w:lineRule="auto"/>
        <w:contextualSpacing/>
        <w:jc w:val="both"/>
        <w:rPr>
          <w:sz w:val="24"/>
          <w:szCs w:val="24"/>
        </w:rPr>
      </w:pPr>
      <w:r w:rsidRPr="00C95857">
        <w:rPr>
          <w:sz w:val="24"/>
          <w:szCs w:val="24"/>
        </w:rPr>
        <w:t xml:space="preserve">9.1. Havendo prorrogação, os preços contratados poderão ser reajustados, desde que observado o interregno mínimo de 01 (um) ano, mediante aplicação da variação do ÍNDICE NACIONAL DE PREÇOS AO CONSUMIDOR AMPLO – IPCA (IBGE) no período, ou outro índice oficial que vier a substituí-lo. </w:t>
      </w:r>
    </w:p>
    <w:p w14:paraId="36B410BB" w14:textId="77777777" w:rsidR="006303C4" w:rsidRPr="00C95857" w:rsidRDefault="00000000" w:rsidP="00121EC3">
      <w:pPr>
        <w:spacing w:before="240" w:after="240" w:line="360" w:lineRule="auto"/>
        <w:contextualSpacing/>
        <w:jc w:val="both"/>
        <w:rPr>
          <w:sz w:val="24"/>
          <w:szCs w:val="24"/>
        </w:rPr>
      </w:pPr>
      <w:r w:rsidRPr="00C95857">
        <w:rPr>
          <w:sz w:val="24"/>
          <w:szCs w:val="24"/>
        </w:rPr>
        <w:t>9.1.1. A empresa contratada deverá consignar, na oportunidade em que manifestar seu interesse na renovação contratual, a intenção de ver aplicado o índice de correção acima estabelecido, ficando subentendido, em caso de omissão, que a empresa se manifesta somente pela prorrogação de prazo, não havendo qualquer reajuste de valores.</w:t>
      </w:r>
    </w:p>
    <w:p w14:paraId="34F2B88A" w14:textId="77777777" w:rsidR="006303C4" w:rsidRPr="00C95857" w:rsidRDefault="00000000" w:rsidP="00121EC3">
      <w:pPr>
        <w:spacing w:before="240" w:after="240" w:line="360" w:lineRule="auto"/>
        <w:contextualSpacing/>
        <w:jc w:val="both"/>
        <w:rPr>
          <w:sz w:val="24"/>
          <w:szCs w:val="24"/>
        </w:rPr>
      </w:pPr>
      <w:r w:rsidRPr="00C95857">
        <w:rPr>
          <w:sz w:val="24"/>
          <w:szCs w:val="24"/>
        </w:rPr>
        <w:t>9.2.  O interregno mínimo de 01 (um) ano será contado:</w:t>
      </w:r>
    </w:p>
    <w:p w14:paraId="5E9E6178" w14:textId="77777777" w:rsidR="006303C4" w:rsidRPr="00C95857" w:rsidRDefault="00000000" w:rsidP="00121EC3">
      <w:pPr>
        <w:spacing w:before="240" w:after="240" w:line="360" w:lineRule="auto"/>
        <w:contextualSpacing/>
        <w:jc w:val="both"/>
        <w:rPr>
          <w:sz w:val="24"/>
          <w:szCs w:val="24"/>
        </w:rPr>
      </w:pPr>
      <w:r w:rsidRPr="00C95857">
        <w:rPr>
          <w:sz w:val="24"/>
          <w:szCs w:val="24"/>
        </w:rPr>
        <w:t>9.2.1.    Para o primeiro reajuste: a partir da data de assinatura do presente contrato.</w:t>
      </w:r>
    </w:p>
    <w:p w14:paraId="7D0E228A" w14:textId="77777777" w:rsidR="006303C4" w:rsidRPr="00C95857" w:rsidRDefault="00000000" w:rsidP="00121EC3">
      <w:pPr>
        <w:spacing w:before="240" w:after="240" w:line="360" w:lineRule="auto"/>
        <w:contextualSpacing/>
        <w:jc w:val="both"/>
        <w:rPr>
          <w:sz w:val="24"/>
          <w:szCs w:val="24"/>
        </w:rPr>
      </w:pPr>
      <w:r w:rsidRPr="00C95857">
        <w:rPr>
          <w:sz w:val="24"/>
          <w:szCs w:val="24"/>
        </w:rPr>
        <w:t>9.2.2.   Para reajustes subsequentes ao primeiro: a partir da data do fato gerador que deu ensejo ao último reajuste ocorrido.</w:t>
      </w:r>
    </w:p>
    <w:p w14:paraId="22500231" w14:textId="77777777" w:rsidR="006303C4" w:rsidRPr="00C95857" w:rsidRDefault="006303C4" w:rsidP="00121EC3">
      <w:pPr>
        <w:spacing w:before="140" w:line="360" w:lineRule="auto"/>
        <w:ind w:right="-40"/>
        <w:contextualSpacing/>
        <w:jc w:val="both"/>
        <w:rPr>
          <w:sz w:val="24"/>
          <w:szCs w:val="24"/>
        </w:rPr>
      </w:pPr>
    </w:p>
    <w:p w14:paraId="7270E797" w14:textId="77777777" w:rsidR="006303C4" w:rsidRPr="00C95857" w:rsidRDefault="00000000" w:rsidP="00121EC3">
      <w:pPr>
        <w:spacing w:before="240" w:after="240" w:line="360" w:lineRule="auto"/>
        <w:ind w:right="-40"/>
        <w:contextualSpacing/>
        <w:jc w:val="both"/>
        <w:rPr>
          <w:b/>
          <w:sz w:val="24"/>
          <w:szCs w:val="24"/>
        </w:rPr>
      </w:pPr>
      <w:r w:rsidRPr="00C95857">
        <w:rPr>
          <w:sz w:val="24"/>
          <w:szCs w:val="24"/>
        </w:rPr>
        <w:t xml:space="preserve"> </w:t>
      </w:r>
      <w:r w:rsidRPr="00C95857">
        <w:rPr>
          <w:b/>
          <w:sz w:val="24"/>
          <w:szCs w:val="24"/>
        </w:rPr>
        <w:t>CLÁUSULA DÉCIMA – DA DOTAÇÃO ORÇAMENTÁRIA</w:t>
      </w:r>
    </w:p>
    <w:p w14:paraId="70718B3B" w14:textId="77777777" w:rsidR="006303C4" w:rsidRPr="00C95857" w:rsidRDefault="00000000" w:rsidP="00121EC3">
      <w:pPr>
        <w:spacing w:before="140" w:line="360" w:lineRule="auto"/>
        <w:ind w:right="-40"/>
        <w:contextualSpacing/>
        <w:jc w:val="both"/>
        <w:rPr>
          <w:sz w:val="24"/>
          <w:szCs w:val="24"/>
        </w:rPr>
      </w:pPr>
      <w:r w:rsidRPr="00C95857">
        <w:rPr>
          <w:sz w:val="24"/>
          <w:szCs w:val="24"/>
        </w:rPr>
        <w:t xml:space="preserve">As despesas desta licitação correrão por conta da Unidade Orçamentária da Câmara Municipal de Mococa, onerando a dotação orçamentária codificada sob n° </w:t>
      </w:r>
      <w:r w:rsidRPr="00C95857">
        <w:rPr>
          <w:b/>
          <w:sz w:val="24"/>
          <w:szCs w:val="24"/>
        </w:rPr>
        <w:t>3.3.90.39.14 - Locações de Bens Móveis</w:t>
      </w:r>
      <w:r w:rsidRPr="00C95857">
        <w:rPr>
          <w:sz w:val="24"/>
          <w:szCs w:val="24"/>
        </w:rPr>
        <w:t>.</w:t>
      </w:r>
    </w:p>
    <w:p w14:paraId="666E52FD" w14:textId="77777777" w:rsidR="00121EC3" w:rsidRPr="00C95857" w:rsidRDefault="00121EC3" w:rsidP="00121EC3">
      <w:pPr>
        <w:spacing w:before="140" w:line="360" w:lineRule="auto"/>
        <w:ind w:right="-40"/>
        <w:contextualSpacing/>
        <w:jc w:val="both"/>
        <w:rPr>
          <w:sz w:val="24"/>
          <w:szCs w:val="24"/>
        </w:rPr>
      </w:pPr>
    </w:p>
    <w:p w14:paraId="4EF74E8B" w14:textId="77777777" w:rsidR="006303C4" w:rsidRPr="00C95857" w:rsidRDefault="00000000" w:rsidP="00121EC3">
      <w:pPr>
        <w:spacing w:before="240" w:after="240" w:line="360" w:lineRule="auto"/>
        <w:ind w:right="-40"/>
        <w:contextualSpacing/>
        <w:jc w:val="both"/>
        <w:rPr>
          <w:b/>
          <w:sz w:val="24"/>
          <w:szCs w:val="24"/>
        </w:rPr>
      </w:pPr>
      <w:r w:rsidRPr="00C95857">
        <w:rPr>
          <w:b/>
          <w:sz w:val="24"/>
          <w:szCs w:val="24"/>
        </w:rPr>
        <w:t>CLÁUSULA DÉCIMA PRIMEIRA – DAS PENALIDADES</w:t>
      </w:r>
    </w:p>
    <w:p w14:paraId="008D0AEF" w14:textId="77777777" w:rsidR="006303C4" w:rsidRPr="00C95857" w:rsidRDefault="00000000" w:rsidP="00121EC3">
      <w:pPr>
        <w:spacing w:before="140" w:line="360" w:lineRule="auto"/>
        <w:ind w:right="-40"/>
        <w:contextualSpacing/>
        <w:jc w:val="both"/>
        <w:rPr>
          <w:sz w:val="24"/>
          <w:szCs w:val="24"/>
        </w:rPr>
      </w:pPr>
      <w:r w:rsidRPr="00C95857">
        <w:rPr>
          <w:sz w:val="24"/>
          <w:szCs w:val="24"/>
        </w:rPr>
        <w:lastRenderedPageBreak/>
        <w:t>11.1.</w:t>
      </w:r>
      <w:r w:rsidRPr="00C95857">
        <w:rPr>
          <w:sz w:val="14"/>
          <w:szCs w:val="14"/>
        </w:rPr>
        <w:t xml:space="preserve">  </w:t>
      </w:r>
      <w:r w:rsidRPr="00C95857">
        <w:rPr>
          <w:sz w:val="24"/>
          <w:szCs w:val="24"/>
        </w:rPr>
        <w:t>Ao CONTRATADO, total ou parcialmente inadimplente, poderá ser aplicada multa administrativa de 10% (dez por cento) do valor de sua proposta, independentemente de aplicação das demais sanções previstas no art. 87 da Lei nº 8.666, de 21/06/1993;</w:t>
      </w:r>
    </w:p>
    <w:p w14:paraId="3DE91D89" w14:textId="77777777" w:rsidR="006303C4" w:rsidRPr="00C95857" w:rsidRDefault="00000000" w:rsidP="00121EC3">
      <w:pPr>
        <w:spacing w:line="360" w:lineRule="auto"/>
        <w:ind w:right="-40"/>
        <w:contextualSpacing/>
        <w:jc w:val="both"/>
        <w:rPr>
          <w:sz w:val="24"/>
          <w:szCs w:val="24"/>
        </w:rPr>
      </w:pPr>
      <w:r w:rsidRPr="00C95857">
        <w:rPr>
          <w:sz w:val="24"/>
          <w:szCs w:val="24"/>
        </w:rPr>
        <w:t>11.2.</w:t>
      </w:r>
      <w:r w:rsidRPr="00C95857">
        <w:rPr>
          <w:sz w:val="14"/>
          <w:szCs w:val="14"/>
        </w:rPr>
        <w:t xml:space="preserve"> </w:t>
      </w:r>
      <w:r w:rsidRPr="00C95857">
        <w:rPr>
          <w:sz w:val="24"/>
          <w:szCs w:val="24"/>
        </w:rPr>
        <w:t>Independentemente da apuração de responsabilidade e da incidência da multa prevista no item supracitado, a Câmara Municipal de Mococa poderá aplicar as penalidades de advertência, suspensão temporária de participação em licitações e impedimento de contratar com a administração, ocorrendo à inadimplência contratual por parte da CONTRATADA, notadamente nas circunstâncias abaixo:</w:t>
      </w:r>
    </w:p>
    <w:p w14:paraId="331ED8C7" w14:textId="77777777" w:rsidR="006303C4" w:rsidRPr="00C95857" w:rsidRDefault="00000000" w:rsidP="00121EC3">
      <w:pPr>
        <w:spacing w:line="360" w:lineRule="auto"/>
        <w:ind w:left="700" w:right="-40"/>
        <w:contextualSpacing/>
        <w:jc w:val="both"/>
        <w:rPr>
          <w:sz w:val="24"/>
          <w:szCs w:val="24"/>
        </w:rPr>
      </w:pPr>
      <w:r w:rsidRPr="00C95857">
        <w:rPr>
          <w:sz w:val="24"/>
          <w:szCs w:val="24"/>
        </w:rPr>
        <w:t>11.2.1.</w:t>
      </w:r>
      <w:r w:rsidRPr="00C95857">
        <w:rPr>
          <w:sz w:val="14"/>
          <w:szCs w:val="14"/>
        </w:rPr>
        <w:t xml:space="preserve">  </w:t>
      </w:r>
      <w:r w:rsidRPr="00C95857">
        <w:rPr>
          <w:sz w:val="24"/>
          <w:szCs w:val="24"/>
        </w:rPr>
        <w:t>Inobservância no prazo de entrega;</w:t>
      </w:r>
    </w:p>
    <w:p w14:paraId="416F1E96" w14:textId="77777777" w:rsidR="006303C4" w:rsidRPr="00C95857" w:rsidRDefault="00000000" w:rsidP="00121EC3">
      <w:pPr>
        <w:spacing w:before="140" w:line="360" w:lineRule="auto"/>
        <w:ind w:left="700" w:right="-40"/>
        <w:contextualSpacing/>
        <w:jc w:val="both"/>
        <w:rPr>
          <w:sz w:val="24"/>
          <w:szCs w:val="24"/>
        </w:rPr>
      </w:pPr>
      <w:r w:rsidRPr="00C95857">
        <w:rPr>
          <w:sz w:val="24"/>
          <w:szCs w:val="24"/>
        </w:rPr>
        <w:t>11.2.2.</w:t>
      </w:r>
      <w:r w:rsidRPr="00C95857">
        <w:rPr>
          <w:sz w:val="14"/>
          <w:szCs w:val="14"/>
        </w:rPr>
        <w:t xml:space="preserve">  </w:t>
      </w:r>
      <w:r w:rsidRPr="00C95857">
        <w:rPr>
          <w:sz w:val="24"/>
          <w:szCs w:val="24"/>
        </w:rPr>
        <w:t>Fornecimento em desconformidade com o objeto especificado na proposta.</w:t>
      </w:r>
    </w:p>
    <w:p w14:paraId="5EF54798" w14:textId="77777777" w:rsidR="006303C4" w:rsidRPr="00C95857" w:rsidRDefault="00000000" w:rsidP="00121EC3">
      <w:pPr>
        <w:spacing w:before="240" w:after="240" w:line="360" w:lineRule="auto"/>
        <w:ind w:right="-40"/>
        <w:contextualSpacing/>
        <w:jc w:val="both"/>
        <w:rPr>
          <w:b/>
          <w:sz w:val="24"/>
          <w:szCs w:val="24"/>
        </w:rPr>
      </w:pPr>
      <w:r w:rsidRPr="00C95857">
        <w:rPr>
          <w:sz w:val="24"/>
          <w:szCs w:val="24"/>
        </w:rPr>
        <w:t xml:space="preserve">  </w:t>
      </w:r>
      <w:r w:rsidRPr="00C95857">
        <w:rPr>
          <w:sz w:val="24"/>
          <w:szCs w:val="24"/>
        </w:rPr>
        <w:br/>
      </w:r>
      <w:r w:rsidRPr="00C95857">
        <w:rPr>
          <w:b/>
          <w:sz w:val="24"/>
          <w:szCs w:val="24"/>
        </w:rPr>
        <w:t>CLÁUSULA DÉCIMA SEGUNDA – DO ATRASO NO PAGAMENTO</w:t>
      </w:r>
    </w:p>
    <w:p w14:paraId="02C869AA" w14:textId="77777777" w:rsidR="006303C4" w:rsidRPr="00C95857" w:rsidRDefault="00000000" w:rsidP="00121EC3">
      <w:pPr>
        <w:spacing w:before="140" w:line="360" w:lineRule="auto"/>
        <w:ind w:right="-40"/>
        <w:contextualSpacing/>
        <w:jc w:val="both"/>
        <w:rPr>
          <w:sz w:val="24"/>
          <w:szCs w:val="24"/>
        </w:rPr>
      </w:pPr>
      <w:r w:rsidRPr="00C95857">
        <w:rPr>
          <w:sz w:val="24"/>
          <w:szCs w:val="24"/>
        </w:rPr>
        <w:t>12.1.</w:t>
      </w:r>
      <w:r w:rsidRPr="00C95857">
        <w:rPr>
          <w:sz w:val="14"/>
          <w:szCs w:val="14"/>
        </w:rPr>
        <w:t xml:space="preserve"> </w:t>
      </w:r>
      <w:r w:rsidRPr="00C95857">
        <w:rPr>
          <w:sz w:val="24"/>
          <w:szCs w:val="24"/>
        </w:rPr>
        <w:t>Na ocorrência de atraso superior a 90 (noventa) dias dos pagamentos devidos pela CONTRATANTE, a CONTRATADA terá assegurado a faculdade de optar pela suspensão do cumprimento das obrigações do contrato até que a situação seja normalizada, mediante notificação através de ofício devidamente protocolado. Devendo a CONTRATADA observar na íntegra a previsão do art. 78, XV da Lei nº 8.666, de 21/06/1993 no que tange calamidade pública; grave perturbação da ordem interna ou guerra;</w:t>
      </w:r>
    </w:p>
    <w:p w14:paraId="5D8A5142" w14:textId="77777777" w:rsidR="006303C4" w:rsidRPr="00C95857" w:rsidRDefault="00000000" w:rsidP="00121EC3">
      <w:pPr>
        <w:spacing w:line="360" w:lineRule="auto"/>
        <w:ind w:right="-40"/>
        <w:contextualSpacing/>
        <w:jc w:val="both"/>
        <w:rPr>
          <w:sz w:val="24"/>
          <w:szCs w:val="24"/>
        </w:rPr>
      </w:pPr>
      <w:r w:rsidRPr="00C95857">
        <w:rPr>
          <w:sz w:val="24"/>
          <w:szCs w:val="24"/>
        </w:rPr>
        <w:t>12.2.</w:t>
      </w:r>
      <w:r w:rsidRPr="00C95857">
        <w:rPr>
          <w:sz w:val="14"/>
          <w:szCs w:val="14"/>
        </w:rPr>
        <w:t xml:space="preserve"> </w:t>
      </w:r>
      <w:r w:rsidRPr="00C95857">
        <w:rPr>
          <w:sz w:val="24"/>
          <w:szCs w:val="24"/>
        </w:rPr>
        <w:t>Os encargos moratórios devidos em razão do atraso no pagamento poderão ser calculados com a utilização da seguinte fórmula:</w:t>
      </w:r>
    </w:p>
    <w:p w14:paraId="1E5C3B28" w14:textId="77777777" w:rsidR="006303C4" w:rsidRPr="00C95857" w:rsidRDefault="00000000" w:rsidP="00B871E0">
      <w:pPr>
        <w:spacing w:before="120" w:line="360" w:lineRule="auto"/>
        <w:ind w:right="-40"/>
        <w:contextualSpacing/>
        <w:rPr>
          <w:sz w:val="24"/>
          <w:szCs w:val="24"/>
        </w:rPr>
      </w:pPr>
      <w:r w:rsidRPr="00C95857">
        <w:rPr>
          <w:sz w:val="24"/>
          <w:szCs w:val="24"/>
        </w:rPr>
        <w:t>EM = N x VP x I</w:t>
      </w:r>
    </w:p>
    <w:p w14:paraId="53562068" w14:textId="77777777" w:rsidR="006303C4" w:rsidRPr="00C95857" w:rsidRDefault="00000000" w:rsidP="00B871E0">
      <w:pPr>
        <w:spacing w:before="140" w:line="360" w:lineRule="auto"/>
        <w:ind w:right="-40"/>
        <w:contextualSpacing/>
        <w:rPr>
          <w:sz w:val="24"/>
          <w:szCs w:val="24"/>
        </w:rPr>
      </w:pPr>
      <w:r w:rsidRPr="00C95857">
        <w:rPr>
          <w:sz w:val="24"/>
          <w:szCs w:val="24"/>
        </w:rPr>
        <w:t>EM = Encargos moratórios;</w:t>
      </w:r>
    </w:p>
    <w:p w14:paraId="2A261C6F" w14:textId="77777777" w:rsidR="006303C4" w:rsidRPr="00C95857" w:rsidRDefault="00000000" w:rsidP="00B871E0">
      <w:pPr>
        <w:spacing w:before="140" w:line="360" w:lineRule="auto"/>
        <w:ind w:right="-40"/>
        <w:contextualSpacing/>
        <w:rPr>
          <w:sz w:val="24"/>
          <w:szCs w:val="24"/>
        </w:rPr>
      </w:pPr>
      <w:r w:rsidRPr="00C95857">
        <w:rPr>
          <w:sz w:val="24"/>
          <w:szCs w:val="24"/>
        </w:rPr>
        <w:t>N = Nº de dias entre a data prevista para o pagamento e a da do efetivo pagamento;</w:t>
      </w:r>
    </w:p>
    <w:p w14:paraId="131DA252" w14:textId="77777777" w:rsidR="006303C4" w:rsidRPr="00C95857" w:rsidRDefault="00000000" w:rsidP="00B871E0">
      <w:pPr>
        <w:spacing w:before="240" w:after="240" w:line="360" w:lineRule="auto"/>
        <w:ind w:right="-40"/>
        <w:contextualSpacing/>
        <w:rPr>
          <w:b/>
          <w:sz w:val="24"/>
          <w:szCs w:val="24"/>
        </w:rPr>
      </w:pPr>
      <w:r w:rsidRPr="00C95857">
        <w:rPr>
          <w:sz w:val="24"/>
          <w:szCs w:val="24"/>
        </w:rPr>
        <w:t>VP = Valor da parcela a ser paga;</w:t>
      </w:r>
    </w:p>
    <w:p w14:paraId="1DEF0D6D" w14:textId="77777777" w:rsidR="00B871E0" w:rsidRPr="00C95857" w:rsidRDefault="00000000" w:rsidP="00B871E0">
      <w:pPr>
        <w:spacing w:before="240" w:after="240" w:line="360" w:lineRule="auto"/>
        <w:ind w:right="-40"/>
        <w:contextualSpacing/>
        <w:rPr>
          <w:color w:val="FF0000"/>
          <w:sz w:val="24"/>
          <w:szCs w:val="24"/>
        </w:rPr>
      </w:pPr>
      <w:r w:rsidRPr="00C95857">
        <w:rPr>
          <w:sz w:val="24"/>
          <w:szCs w:val="24"/>
        </w:rPr>
        <w:t xml:space="preserve">I = Índice de compensação financeira, assim apurado: </w:t>
      </w:r>
      <w:r w:rsidR="00B871E0" w:rsidRPr="00C95857">
        <w:rPr>
          <w:sz w:val="24"/>
          <w:szCs w:val="24"/>
        </w:rPr>
        <w:t>I=(TX/</w:t>
      </w:r>
      <w:proofErr w:type="gramStart"/>
      <w:r w:rsidR="00B871E0" w:rsidRPr="00C95857">
        <w:rPr>
          <w:sz w:val="24"/>
          <w:szCs w:val="24"/>
        </w:rPr>
        <w:t>100)/</w:t>
      </w:r>
      <w:proofErr w:type="gramEnd"/>
      <w:r w:rsidR="00B871E0" w:rsidRPr="00C95857">
        <w:rPr>
          <w:sz w:val="24"/>
          <w:szCs w:val="24"/>
        </w:rPr>
        <w:t>365</w:t>
      </w:r>
    </w:p>
    <w:p w14:paraId="727FE4AD" w14:textId="07A34732" w:rsidR="006303C4" w:rsidRPr="00C95857" w:rsidRDefault="00000000" w:rsidP="00B871E0">
      <w:pPr>
        <w:spacing w:before="240" w:after="240" w:line="360" w:lineRule="auto"/>
        <w:ind w:right="-40"/>
        <w:contextualSpacing/>
        <w:rPr>
          <w:sz w:val="24"/>
          <w:szCs w:val="24"/>
        </w:rPr>
      </w:pPr>
      <w:r w:rsidRPr="00C95857">
        <w:rPr>
          <w:sz w:val="24"/>
          <w:szCs w:val="24"/>
        </w:rPr>
        <w:t>TX = Percentual da taxa anual;</w:t>
      </w:r>
    </w:p>
    <w:p w14:paraId="2F74C027" w14:textId="77777777" w:rsidR="006303C4" w:rsidRPr="00C95857" w:rsidRDefault="006303C4" w:rsidP="00121EC3">
      <w:pPr>
        <w:spacing w:before="140" w:line="360" w:lineRule="auto"/>
        <w:ind w:right="-40"/>
        <w:contextualSpacing/>
        <w:jc w:val="center"/>
        <w:rPr>
          <w:sz w:val="24"/>
          <w:szCs w:val="24"/>
        </w:rPr>
      </w:pPr>
    </w:p>
    <w:p w14:paraId="2CFC6306" w14:textId="77777777" w:rsidR="006303C4" w:rsidRPr="00C95857" w:rsidRDefault="00000000" w:rsidP="00121EC3">
      <w:pPr>
        <w:spacing w:before="140" w:line="360" w:lineRule="auto"/>
        <w:ind w:right="-40"/>
        <w:contextualSpacing/>
        <w:jc w:val="both"/>
        <w:rPr>
          <w:i/>
          <w:sz w:val="24"/>
          <w:szCs w:val="24"/>
        </w:rPr>
      </w:pPr>
      <w:proofErr w:type="spellStart"/>
      <w:r w:rsidRPr="00C95857">
        <w:rPr>
          <w:i/>
          <w:sz w:val="24"/>
          <w:szCs w:val="24"/>
        </w:rPr>
        <w:t>Obs</w:t>
      </w:r>
      <w:proofErr w:type="spellEnd"/>
      <w:r w:rsidRPr="00C95857">
        <w:rPr>
          <w:i/>
          <w:sz w:val="24"/>
          <w:szCs w:val="24"/>
        </w:rPr>
        <w:t>: O percentual da taxa anual seguirá o IPCA aferido pelo IBGE do mês referente ao atraso.</w:t>
      </w:r>
    </w:p>
    <w:p w14:paraId="696FA243" w14:textId="77777777" w:rsidR="006303C4" w:rsidRPr="00C95857" w:rsidRDefault="00000000" w:rsidP="00121EC3">
      <w:pPr>
        <w:spacing w:line="360" w:lineRule="auto"/>
        <w:ind w:right="-40"/>
        <w:contextualSpacing/>
        <w:jc w:val="both"/>
        <w:rPr>
          <w:i/>
          <w:sz w:val="24"/>
          <w:szCs w:val="24"/>
        </w:rPr>
      </w:pPr>
      <w:r w:rsidRPr="00C95857">
        <w:rPr>
          <w:i/>
          <w:sz w:val="24"/>
          <w:szCs w:val="24"/>
        </w:rPr>
        <w:t xml:space="preserve"> </w:t>
      </w:r>
    </w:p>
    <w:p w14:paraId="7AB0D04F" w14:textId="77777777" w:rsidR="006303C4" w:rsidRPr="00C95857" w:rsidRDefault="00000000" w:rsidP="00121EC3">
      <w:pPr>
        <w:spacing w:line="360" w:lineRule="auto"/>
        <w:ind w:right="-40"/>
        <w:contextualSpacing/>
        <w:jc w:val="both"/>
        <w:rPr>
          <w:sz w:val="24"/>
          <w:szCs w:val="24"/>
        </w:rPr>
      </w:pPr>
      <w:r w:rsidRPr="00C95857">
        <w:rPr>
          <w:sz w:val="24"/>
          <w:szCs w:val="24"/>
        </w:rPr>
        <w:lastRenderedPageBreak/>
        <w:t>12.3.</w:t>
      </w:r>
      <w:r w:rsidRPr="00C95857">
        <w:rPr>
          <w:sz w:val="14"/>
          <w:szCs w:val="14"/>
        </w:rPr>
        <w:t xml:space="preserve"> </w:t>
      </w:r>
      <w:r w:rsidRPr="00C95857">
        <w:rPr>
          <w:sz w:val="24"/>
          <w:szCs w:val="24"/>
        </w:rPr>
        <w:t>É devido desde a data limite fixada no contrato para o pagamento até a data correspondente ao efetivo pagamento da parcela.</w:t>
      </w:r>
    </w:p>
    <w:p w14:paraId="6C345D15" w14:textId="77777777" w:rsidR="006303C4" w:rsidRPr="00C95857" w:rsidRDefault="006303C4" w:rsidP="00121EC3">
      <w:pPr>
        <w:spacing w:before="20" w:line="360" w:lineRule="auto"/>
        <w:ind w:right="-40"/>
        <w:contextualSpacing/>
        <w:jc w:val="both"/>
        <w:rPr>
          <w:sz w:val="24"/>
          <w:szCs w:val="24"/>
        </w:rPr>
      </w:pPr>
    </w:p>
    <w:p w14:paraId="2FE3EE88" w14:textId="77777777" w:rsidR="006303C4" w:rsidRPr="00C95857" w:rsidRDefault="00000000" w:rsidP="00121EC3">
      <w:pPr>
        <w:spacing w:line="360" w:lineRule="auto"/>
        <w:ind w:right="-40"/>
        <w:contextualSpacing/>
        <w:jc w:val="both"/>
        <w:rPr>
          <w:b/>
          <w:sz w:val="24"/>
          <w:szCs w:val="24"/>
        </w:rPr>
      </w:pPr>
      <w:r w:rsidRPr="00C95857">
        <w:rPr>
          <w:b/>
          <w:sz w:val="24"/>
          <w:szCs w:val="24"/>
        </w:rPr>
        <w:t>CLÁUSULA DÉCIMA TERCEIRA – DA RESCISÃO</w:t>
      </w:r>
    </w:p>
    <w:p w14:paraId="5642B3A4" w14:textId="77777777" w:rsidR="006303C4" w:rsidRPr="00C95857" w:rsidRDefault="00000000" w:rsidP="00121EC3">
      <w:pPr>
        <w:spacing w:before="140" w:line="360" w:lineRule="auto"/>
        <w:ind w:right="-40"/>
        <w:contextualSpacing/>
        <w:jc w:val="both"/>
        <w:rPr>
          <w:sz w:val="24"/>
          <w:szCs w:val="24"/>
        </w:rPr>
      </w:pPr>
      <w:r w:rsidRPr="00C95857">
        <w:rPr>
          <w:sz w:val="24"/>
          <w:szCs w:val="24"/>
        </w:rPr>
        <w:t>13.1.</w:t>
      </w:r>
      <w:r w:rsidRPr="00C95857">
        <w:rPr>
          <w:sz w:val="14"/>
          <w:szCs w:val="14"/>
        </w:rPr>
        <w:t xml:space="preserve"> </w:t>
      </w:r>
      <w:r w:rsidRPr="00C95857">
        <w:rPr>
          <w:sz w:val="24"/>
          <w:szCs w:val="24"/>
        </w:rPr>
        <w:t>A inadimplência das cláusulas e condições estabelecidas neste contrato, por ambas as partes, assegura o direito de dá-lo por rescindido, unilateralmente consoante previsão dos art. 78 e 79 da Lei nº 8.666 de 21/06/1993, mediante notificação através de ofício entregue diretamente ou por via postal, com prova de recebimento, sem prejuízo de outras implicações administrativas e judiciais;</w:t>
      </w:r>
    </w:p>
    <w:p w14:paraId="57F28B6B" w14:textId="77777777" w:rsidR="006303C4" w:rsidRPr="00C95857" w:rsidRDefault="00000000" w:rsidP="00121EC3">
      <w:pPr>
        <w:spacing w:line="360" w:lineRule="auto"/>
        <w:ind w:right="-40"/>
        <w:contextualSpacing/>
        <w:jc w:val="both"/>
        <w:rPr>
          <w:sz w:val="24"/>
          <w:szCs w:val="24"/>
        </w:rPr>
      </w:pPr>
      <w:r w:rsidRPr="00C95857">
        <w:rPr>
          <w:sz w:val="24"/>
          <w:szCs w:val="24"/>
        </w:rPr>
        <w:t>13.2.</w:t>
      </w:r>
      <w:r w:rsidRPr="00C95857">
        <w:rPr>
          <w:sz w:val="14"/>
          <w:szCs w:val="14"/>
        </w:rPr>
        <w:t xml:space="preserve"> </w:t>
      </w:r>
      <w:r w:rsidRPr="00C95857">
        <w:rPr>
          <w:sz w:val="24"/>
          <w:szCs w:val="24"/>
        </w:rPr>
        <w:t>A CONTRATADA reconhece os direitos da CONTRATANTE nos casos de rescisão previstos nos art. 77 a art. 80 da Lei nº 8.666, de 21/06/1993.</w:t>
      </w:r>
    </w:p>
    <w:p w14:paraId="0EDB76D8" w14:textId="77777777" w:rsidR="006303C4" w:rsidRPr="00C95857" w:rsidRDefault="006303C4" w:rsidP="00121EC3">
      <w:pPr>
        <w:spacing w:line="360" w:lineRule="auto"/>
        <w:contextualSpacing/>
        <w:jc w:val="both"/>
        <w:rPr>
          <w:sz w:val="24"/>
          <w:szCs w:val="24"/>
        </w:rPr>
      </w:pPr>
    </w:p>
    <w:p w14:paraId="146AF052" w14:textId="77777777" w:rsidR="006303C4" w:rsidRPr="00C95857" w:rsidRDefault="00000000" w:rsidP="00121EC3">
      <w:pPr>
        <w:spacing w:before="60" w:line="360" w:lineRule="auto"/>
        <w:ind w:right="-40"/>
        <w:contextualSpacing/>
        <w:jc w:val="both"/>
        <w:rPr>
          <w:b/>
          <w:sz w:val="24"/>
          <w:szCs w:val="24"/>
        </w:rPr>
      </w:pPr>
      <w:r w:rsidRPr="00C95857">
        <w:rPr>
          <w:b/>
          <w:sz w:val="24"/>
          <w:szCs w:val="24"/>
        </w:rPr>
        <w:t>CLÁUSULA DÉCIMA QUARTA – CONDIÇÕES GERAIS</w:t>
      </w:r>
    </w:p>
    <w:p w14:paraId="659247F0" w14:textId="77777777" w:rsidR="006303C4" w:rsidRPr="00C95857" w:rsidRDefault="00000000" w:rsidP="00121EC3">
      <w:pPr>
        <w:spacing w:before="140" w:line="360" w:lineRule="auto"/>
        <w:ind w:right="-40"/>
        <w:contextualSpacing/>
        <w:jc w:val="both"/>
        <w:rPr>
          <w:sz w:val="24"/>
          <w:szCs w:val="24"/>
        </w:rPr>
      </w:pPr>
      <w:r w:rsidRPr="00C95857">
        <w:rPr>
          <w:sz w:val="24"/>
          <w:szCs w:val="24"/>
        </w:rPr>
        <w:t>14.1.</w:t>
      </w:r>
      <w:r w:rsidRPr="00C95857">
        <w:rPr>
          <w:sz w:val="14"/>
          <w:szCs w:val="14"/>
        </w:rPr>
        <w:t xml:space="preserve"> </w:t>
      </w:r>
      <w:r w:rsidRPr="00C95857">
        <w:rPr>
          <w:sz w:val="24"/>
          <w:szCs w:val="24"/>
        </w:rPr>
        <w:t>A CONTRATADA declara, expressamente, que tem pleno conhecimento das obrigações que fazem parte deste contrato;</w:t>
      </w:r>
    </w:p>
    <w:p w14:paraId="37DEAD56" w14:textId="77777777" w:rsidR="006303C4" w:rsidRPr="00C95857" w:rsidRDefault="00000000" w:rsidP="00121EC3">
      <w:pPr>
        <w:spacing w:line="360" w:lineRule="auto"/>
        <w:ind w:right="-40"/>
        <w:contextualSpacing/>
        <w:jc w:val="both"/>
        <w:rPr>
          <w:sz w:val="24"/>
          <w:szCs w:val="24"/>
        </w:rPr>
      </w:pPr>
      <w:r w:rsidRPr="00C95857">
        <w:rPr>
          <w:sz w:val="24"/>
          <w:szCs w:val="24"/>
        </w:rPr>
        <w:t>14.2.</w:t>
      </w:r>
      <w:r w:rsidRPr="00C95857">
        <w:rPr>
          <w:sz w:val="14"/>
          <w:szCs w:val="14"/>
        </w:rPr>
        <w:t xml:space="preserve"> </w:t>
      </w:r>
      <w:r w:rsidRPr="00C95857">
        <w:rPr>
          <w:sz w:val="24"/>
          <w:szCs w:val="24"/>
        </w:rPr>
        <w:t>A CONTRATADA se responsabiliza pela entrega do objeto deste contrato, se comprometendo a atender problemas que venham a ser gerados em decorrência do seu fornecimento;</w:t>
      </w:r>
    </w:p>
    <w:p w14:paraId="74AC8C56" w14:textId="77777777" w:rsidR="006303C4" w:rsidRPr="00C95857" w:rsidRDefault="00000000" w:rsidP="00121EC3">
      <w:pPr>
        <w:spacing w:line="360" w:lineRule="auto"/>
        <w:ind w:right="-40"/>
        <w:contextualSpacing/>
        <w:jc w:val="both"/>
        <w:rPr>
          <w:sz w:val="24"/>
          <w:szCs w:val="24"/>
        </w:rPr>
      </w:pPr>
      <w:r w:rsidRPr="00C95857">
        <w:rPr>
          <w:sz w:val="24"/>
          <w:szCs w:val="24"/>
        </w:rPr>
        <w:t>14.3.</w:t>
      </w:r>
      <w:r w:rsidRPr="00C95857">
        <w:rPr>
          <w:sz w:val="14"/>
          <w:szCs w:val="14"/>
        </w:rPr>
        <w:t xml:space="preserve"> </w:t>
      </w:r>
      <w:r w:rsidRPr="00C95857">
        <w:rPr>
          <w:sz w:val="24"/>
          <w:szCs w:val="24"/>
        </w:rPr>
        <w:t>Qualquer evento que venha a ser considerado pela CONTRATADA como danoso e prejudicial a regular execução do objeto da licitação só irá eximi-la da responsabilidade contratual a que está sujeita após ter a CONTRATANTE analisado e concluído que se tratava de fato imprevisível, dificultoso a normal execução do contrato, ou previsível, porém de consequências incalculáveis;</w:t>
      </w:r>
    </w:p>
    <w:p w14:paraId="1A90C61E" w14:textId="77777777" w:rsidR="006303C4" w:rsidRPr="00C95857" w:rsidRDefault="00000000" w:rsidP="00121EC3">
      <w:pPr>
        <w:spacing w:line="360" w:lineRule="auto"/>
        <w:ind w:right="-40"/>
        <w:contextualSpacing/>
        <w:jc w:val="both"/>
        <w:rPr>
          <w:sz w:val="24"/>
          <w:szCs w:val="24"/>
        </w:rPr>
      </w:pPr>
      <w:r w:rsidRPr="00C95857">
        <w:rPr>
          <w:sz w:val="24"/>
          <w:szCs w:val="24"/>
        </w:rPr>
        <w:t>14.4.</w:t>
      </w:r>
      <w:r w:rsidRPr="00C95857">
        <w:rPr>
          <w:sz w:val="14"/>
          <w:szCs w:val="14"/>
        </w:rPr>
        <w:t xml:space="preserve"> </w:t>
      </w:r>
      <w:r w:rsidRPr="00C95857">
        <w:rPr>
          <w:sz w:val="24"/>
          <w:szCs w:val="24"/>
        </w:rPr>
        <w:t>Nenhum pagamento isentará a CONTRATADA de suas responsabilidades, nem implicará aceitação definitiva do objeto do contrato;</w:t>
      </w:r>
    </w:p>
    <w:p w14:paraId="3F0D1E94" w14:textId="77777777" w:rsidR="006303C4" w:rsidRPr="00C95857" w:rsidRDefault="00000000" w:rsidP="00121EC3">
      <w:pPr>
        <w:spacing w:line="360" w:lineRule="auto"/>
        <w:ind w:right="-40"/>
        <w:contextualSpacing/>
        <w:jc w:val="both"/>
        <w:rPr>
          <w:sz w:val="24"/>
          <w:szCs w:val="24"/>
        </w:rPr>
      </w:pPr>
      <w:r w:rsidRPr="00C95857">
        <w:rPr>
          <w:sz w:val="24"/>
          <w:szCs w:val="24"/>
        </w:rPr>
        <w:t>14.5.</w:t>
      </w:r>
      <w:r w:rsidRPr="00C95857">
        <w:rPr>
          <w:sz w:val="14"/>
          <w:szCs w:val="14"/>
        </w:rPr>
        <w:t xml:space="preserve"> </w:t>
      </w:r>
      <w:r w:rsidRPr="00C95857">
        <w:rPr>
          <w:sz w:val="24"/>
          <w:szCs w:val="24"/>
        </w:rPr>
        <w:t>Qualquer tolerância da CONTRATANTE quanto a eventuais infrações contratuais, não implicará renúncia a direitos e não pode ser entendida como aceitação, novação ou precedente;</w:t>
      </w:r>
    </w:p>
    <w:p w14:paraId="755AD7A6" w14:textId="77777777" w:rsidR="006303C4" w:rsidRPr="00C95857" w:rsidRDefault="00000000" w:rsidP="00121EC3">
      <w:pPr>
        <w:spacing w:line="360" w:lineRule="auto"/>
        <w:ind w:right="-40"/>
        <w:contextualSpacing/>
        <w:jc w:val="both"/>
        <w:rPr>
          <w:sz w:val="24"/>
          <w:szCs w:val="24"/>
        </w:rPr>
      </w:pPr>
      <w:r w:rsidRPr="00C95857">
        <w:rPr>
          <w:sz w:val="24"/>
          <w:szCs w:val="24"/>
        </w:rPr>
        <w:t>14.6.</w:t>
      </w:r>
      <w:r w:rsidRPr="00C95857">
        <w:rPr>
          <w:sz w:val="14"/>
          <w:szCs w:val="14"/>
        </w:rPr>
        <w:t xml:space="preserve"> </w:t>
      </w:r>
      <w:r w:rsidRPr="00C95857">
        <w:rPr>
          <w:sz w:val="24"/>
          <w:szCs w:val="24"/>
        </w:rPr>
        <w:t>É vedada a transferência, total ou parcial, do objeto deste contrato a terceiros, sem anuência da CONTRATANTE.</w:t>
      </w:r>
    </w:p>
    <w:p w14:paraId="390FEAE0" w14:textId="77777777" w:rsidR="006303C4" w:rsidRPr="00C95857" w:rsidRDefault="00000000" w:rsidP="00121EC3">
      <w:pPr>
        <w:spacing w:before="20" w:line="360" w:lineRule="auto"/>
        <w:ind w:right="-40"/>
        <w:contextualSpacing/>
        <w:jc w:val="both"/>
        <w:rPr>
          <w:sz w:val="24"/>
          <w:szCs w:val="24"/>
        </w:rPr>
      </w:pPr>
      <w:r w:rsidRPr="00C95857">
        <w:rPr>
          <w:sz w:val="24"/>
          <w:szCs w:val="24"/>
        </w:rPr>
        <w:t xml:space="preserve"> </w:t>
      </w:r>
    </w:p>
    <w:p w14:paraId="32B258AF" w14:textId="77777777" w:rsidR="006303C4" w:rsidRPr="00C95857" w:rsidRDefault="00000000" w:rsidP="00121EC3">
      <w:pPr>
        <w:spacing w:before="20" w:line="360" w:lineRule="auto"/>
        <w:ind w:right="-40"/>
        <w:contextualSpacing/>
        <w:jc w:val="both"/>
        <w:rPr>
          <w:b/>
          <w:sz w:val="24"/>
          <w:szCs w:val="24"/>
        </w:rPr>
      </w:pPr>
      <w:r w:rsidRPr="00C95857">
        <w:rPr>
          <w:b/>
          <w:sz w:val="24"/>
          <w:szCs w:val="24"/>
        </w:rPr>
        <w:lastRenderedPageBreak/>
        <w:t>CLÁUSULA DÉCIMA QUINTA – DO FORO</w:t>
      </w:r>
    </w:p>
    <w:p w14:paraId="7F010C16" w14:textId="77777777" w:rsidR="006303C4" w:rsidRPr="00C95857" w:rsidRDefault="00000000" w:rsidP="00121EC3">
      <w:pPr>
        <w:spacing w:before="140" w:line="360" w:lineRule="auto"/>
        <w:ind w:right="-40"/>
        <w:contextualSpacing/>
        <w:jc w:val="both"/>
        <w:rPr>
          <w:sz w:val="24"/>
          <w:szCs w:val="24"/>
        </w:rPr>
      </w:pPr>
      <w:r w:rsidRPr="00C95857">
        <w:rPr>
          <w:sz w:val="24"/>
          <w:szCs w:val="24"/>
        </w:rPr>
        <w:t>15.1.</w:t>
      </w:r>
      <w:r w:rsidRPr="00C95857">
        <w:rPr>
          <w:sz w:val="14"/>
          <w:szCs w:val="14"/>
        </w:rPr>
        <w:t xml:space="preserve">  </w:t>
      </w:r>
      <w:r w:rsidRPr="00C95857">
        <w:rPr>
          <w:sz w:val="24"/>
          <w:szCs w:val="24"/>
        </w:rPr>
        <w:t>Fica eleito o foro da Comarca de Mococa, Estado de São Paulo, para dirimir questões derivadas deste contrato, por mais privilegiado que seja;</w:t>
      </w:r>
    </w:p>
    <w:p w14:paraId="66399204" w14:textId="77777777" w:rsidR="006303C4" w:rsidRPr="00C95857" w:rsidRDefault="00000000" w:rsidP="00121EC3">
      <w:pPr>
        <w:spacing w:line="360" w:lineRule="auto"/>
        <w:ind w:right="-40"/>
        <w:contextualSpacing/>
        <w:jc w:val="both"/>
        <w:rPr>
          <w:sz w:val="24"/>
          <w:szCs w:val="24"/>
        </w:rPr>
      </w:pPr>
      <w:r w:rsidRPr="00C95857">
        <w:rPr>
          <w:sz w:val="24"/>
          <w:szCs w:val="24"/>
        </w:rPr>
        <w:t>15.2.</w:t>
      </w:r>
      <w:r w:rsidRPr="00C95857">
        <w:rPr>
          <w:sz w:val="14"/>
          <w:szCs w:val="14"/>
        </w:rPr>
        <w:t xml:space="preserve">  </w:t>
      </w:r>
      <w:r w:rsidRPr="00C95857">
        <w:rPr>
          <w:sz w:val="24"/>
          <w:szCs w:val="24"/>
        </w:rPr>
        <w:t>E, por estarem justas e acertadas, as partes firmam o presente instrumento, em 3 (três) vias de igual teor e forma, na presença de 2 (duas) testemunhas, para que produzam os efeitos legais.</w:t>
      </w:r>
    </w:p>
    <w:p w14:paraId="49A37E31" w14:textId="77777777" w:rsidR="006303C4" w:rsidRPr="00C95857" w:rsidRDefault="00000000" w:rsidP="00121EC3">
      <w:pPr>
        <w:spacing w:line="360" w:lineRule="auto"/>
        <w:ind w:right="-40"/>
        <w:contextualSpacing/>
        <w:jc w:val="both"/>
        <w:rPr>
          <w:sz w:val="24"/>
          <w:szCs w:val="24"/>
        </w:rPr>
      </w:pPr>
      <w:r w:rsidRPr="00C95857">
        <w:rPr>
          <w:sz w:val="24"/>
          <w:szCs w:val="24"/>
        </w:rPr>
        <w:t xml:space="preserve"> </w:t>
      </w:r>
    </w:p>
    <w:p w14:paraId="202CF65E" w14:textId="77777777" w:rsidR="006303C4" w:rsidRPr="00C95857" w:rsidRDefault="00000000" w:rsidP="00121EC3">
      <w:pPr>
        <w:spacing w:line="360" w:lineRule="auto"/>
        <w:ind w:right="1"/>
        <w:contextualSpacing/>
        <w:jc w:val="center"/>
        <w:rPr>
          <w:sz w:val="24"/>
          <w:szCs w:val="24"/>
        </w:rPr>
      </w:pPr>
      <w:r w:rsidRPr="00C95857">
        <w:rPr>
          <w:sz w:val="24"/>
          <w:szCs w:val="24"/>
        </w:rPr>
        <w:t xml:space="preserve">Mococa/SP, ___ de _____ </w:t>
      </w:r>
      <w:proofErr w:type="spellStart"/>
      <w:r w:rsidRPr="00C95857">
        <w:rPr>
          <w:sz w:val="24"/>
          <w:szCs w:val="24"/>
        </w:rPr>
        <w:t>de</w:t>
      </w:r>
      <w:proofErr w:type="spellEnd"/>
      <w:r w:rsidRPr="00C95857">
        <w:rPr>
          <w:sz w:val="24"/>
          <w:szCs w:val="24"/>
        </w:rPr>
        <w:t xml:space="preserve"> 2023.</w:t>
      </w:r>
    </w:p>
    <w:p w14:paraId="77F44272" w14:textId="77777777" w:rsidR="006303C4" w:rsidRPr="00C95857" w:rsidRDefault="006303C4" w:rsidP="00121EC3">
      <w:pPr>
        <w:spacing w:line="360" w:lineRule="auto"/>
        <w:contextualSpacing/>
        <w:jc w:val="both"/>
        <w:rPr>
          <w:sz w:val="24"/>
          <w:szCs w:val="24"/>
        </w:rPr>
      </w:pPr>
    </w:p>
    <w:p w14:paraId="70A6087F" w14:textId="77777777" w:rsidR="006303C4" w:rsidRPr="00C95857" w:rsidRDefault="006303C4" w:rsidP="00121EC3">
      <w:pPr>
        <w:spacing w:before="20" w:line="360" w:lineRule="auto"/>
        <w:ind w:right="-40"/>
        <w:contextualSpacing/>
        <w:jc w:val="both"/>
        <w:rPr>
          <w:sz w:val="24"/>
          <w:szCs w:val="24"/>
        </w:rPr>
      </w:pPr>
    </w:p>
    <w:p w14:paraId="2CA0DE5C" w14:textId="77777777" w:rsidR="006303C4" w:rsidRPr="00C95857" w:rsidRDefault="00000000" w:rsidP="00121EC3">
      <w:pPr>
        <w:spacing w:before="20" w:line="360" w:lineRule="auto"/>
        <w:ind w:right="-40"/>
        <w:contextualSpacing/>
        <w:jc w:val="both"/>
        <w:rPr>
          <w:sz w:val="24"/>
          <w:szCs w:val="24"/>
        </w:rPr>
      </w:pPr>
      <w:r w:rsidRPr="00C95857">
        <w:rPr>
          <w:sz w:val="24"/>
          <w:szCs w:val="24"/>
        </w:rPr>
        <w:t xml:space="preserve">  __________________________                                   __________________________</w:t>
      </w:r>
    </w:p>
    <w:p w14:paraId="327F2A64" w14:textId="77777777" w:rsidR="006303C4" w:rsidRPr="00C95857" w:rsidRDefault="00000000" w:rsidP="00121EC3">
      <w:pPr>
        <w:spacing w:before="20" w:line="360" w:lineRule="auto"/>
        <w:ind w:right="-40"/>
        <w:contextualSpacing/>
        <w:jc w:val="both"/>
        <w:rPr>
          <w:sz w:val="24"/>
          <w:szCs w:val="24"/>
        </w:rPr>
      </w:pPr>
      <w:r w:rsidRPr="00C95857">
        <w:rPr>
          <w:sz w:val="24"/>
          <w:szCs w:val="24"/>
        </w:rPr>
        <w:t xml:space="preserve">              CONTRATANTE                                                            CONTRATADA</w:t>
      </w:r>
    </w:p>
    <w:p w14:paraId="538A164B" w14:textId="77777777" w:rsidR="006303C4" w:rsidRPr="00C95857" w:rsidRDefault="00000000" w:rsidP="00121EC3">
      <w:pPr>
        <w:spacing w:before="20" w:line="360" w:lineRule="auto"/>
        <w:ind w:right="-40"/>
        <w:contextualSpacing/>
        <w:jc w:val="both"/>
        <w:rPr>
          <w:sz w:val="24"/>
          <w:szCs w:val="24"/>
        </w:rPr>
      </w:pPr>
      <w:r w:rsidRPr="00C95857">
        <w:rPr>
          <w:sz w:val="24"/>
          <w:szCs w:val="24"/>
        </w:rPr>
        <w:t xml:space="preserve">     Câmara Municipal de Mococa                                        Razão Social</w:t>
      </w:r>
    </w:p>
    <w:p w14:paraId="73861E86" w14:textId="77777777" w:rsidR="006303C4" w:rsidRPr="00C95857" w:rsidRDefault="00000000" w:rsidP="00121EC3">
      <w:pPr>
        <w:spacing w:before="20" w:line="360" w:lineRule="auto"/>
        <w:ind w:right="-40"/>
        <w:contextualSpacing/>
        <w:jc w:val="both"/>
        <w:rPr>
          <w:sz w:val="24"/>
          <w:szCs w:val="24"/>
        </w:rPr>
      </w:pPr>
      <w:r w:rsidRPr="00C95857">
        <w:rPr>
          <w:sz w:val="24"/>
          <w:szCs w:val="24"/>
        </w:rPr>
        <w:t xml:space="preserve">     Guilherme de Souza Gomes                                            Representante Legal</w:t>
      </w:r>
    </w:p>
    <w:p w14:paraId="7B4DEE5E" w14:textId="77777777" w:rsidR="006303C4" w:rsidRPr="00C95857" w:rsidRDefault="00000000" w:rsidP="00121EC3">
      <w:pPr>
        <w:spacing w:line="360" w:lineRule="auto"/>
        <w:ind w:right="-40"/>
        <w:contextualSpacing/>
        <w:jc w:val="both"/>
        <w:rPr>
          <w:sz w:val="24"/>
          <w:szCs w:val="24"/>
        </w:rPr>
      </w:pPr>
      <w:r w:rsidRPr="00C95857">
        <w:rPr>
          <w:sz w:val="24"/>
          <w:szCs w:val="24"/>
        </w:rPr>
        <w:t xml:space="preserve">     Presidente                                                                        RG n°:</w:t>
      </w:r>
    </w:p>
    <w:p w14:paraId="77BE775E" w14:textId="77777777" w:rsidR="006303C4" w:rsidRPr="00C95857" w:rsidRDefault="00000000" w:rsidP="00121EC3">
      <w:pPr>
        <w:spacing w:line="360" w:lineRule="auto"/>
        <w:ind w:right="-40"/>
        <w:contextualSpacing/>
        <w:rPr>
          <w:sz w:val="24"/>
          <w:szCs w:val="24"/>
        </w:rPr>
      </w:pPr>
      <w:r w:rsidRPr="00C95857">
        <w:rPr>
          <w:sz w:val="24"/>
          <w:szCs w:val="24"/>
        </w:rPr>
        <w:t xml:space="preserve">     RG n°:                                                                             CPF n°:</w:t>
      </w:r>
    </w:p>
    <w:p w14:paraId="60F64EA7" w14:textId="77777777" w:rsidR="006303C4" w:rsidRPr="00C95857" w:rsidRDefault="00000000" w:rsidP="00121EC3">
      <w:pPr>
        <w:spacing w:line="360" w:lineRule="auto"/>
        <w:ind w:right="-40"/>
        <w:contextualSpacing/>
        <w:rPr>
          <w:sz w:val="24"/>
          <w:szCs w:val="24"/>
        </w:rPr>
      </w:pPr>
      <w:r w:rsidRPr="00C95857">
        <w:rPr>
          <w:sz w:val="24"/>
          <w:szCs w:val="24"/>
        </w:rPr>
        <w:t xml:space="preserve">     CPF n°: </w:t>
      </w:r>
    </w:p>
    <w:p w14:paraId="64344019" w14:textId="77777777" w:rsidR="006303C4" w:rsidRPr="00C95857" w:rsidRDefault="006303C4" w:rsidP="00121EC3">
      <w:pPr>
        <w:spacing w:before="20" w:line="360" w:lineRule="auto"/>
        <w:ind w:right="-40"/>
        <w:contextualSpacing/>
        <w:jc w:val="both"/>
        <w:rPr>
          <w:sz w:val="24"/>
          <w:szCs w:val="24"/>
        </w:rPr>
      </w:pPr>
    </w:p>
    <w:p w14:paraId="438BDA58" w14:textId="77777777" w:rsidR="006303C4" w:rsidRPr="00C95857" w:rsidRDefault="006303C4" w:rsidP="00121EC3">
      <w:pPr>
        <w:spacing w:before="20" w:line="360" w:lineRule="auto"/>
        <w:ind w:right="-40"/>
        <w:contextualSpacing/>
        <w:jc w:val="both"/>
        <w:rPr>
          <w:sz w:val="24"/>
          <w:szCs w:val="24"/>
        </w:rPr>
      </w:pPr>
    </w:p>
    <w:p w14:paraId="674444F2" w14:textId="77777777" w:rsidR="006303C4" w:rsidRPr="00C95857" w:rsidRDefault="00000000" w:rsidP="00121EC3">
      <w:pPr>
        <w:spacing w:before="20" w:line="360" w:lineRule="auto"/>
        <w:ind w:right="-40"/>
        <w:contextualSpacing/>
        <w:jc w:val="both"/>
        <w:rPr>
          <w:sz w:val="24"/>
          <w:szCs w:val="24"/>
        </w:rPr>
      </w:pPr>
      <w:r w:rsidRPr="00C95857">
        <w:rPr>
          <w:sz w:val="24"/>
          <w:szCs w:val="24"/>
        </w:rPr>
        <w:t xml:space="preserve"> __________________________                                     __________________________ </w:t>
      </w:r>
    </w:p>
    <w:p w14:paraId="4115F618" w14:textId="77777777" w:rsidR="006303C4" w:rsidRPr="00C95857" w:rsidRDefault="00000000" w:rsidP="00121EC3">
      <w:pPr>
        <w:spacing w:before="20" w:line="360" w:lineRule="auto"/>
        <w:ind w:right="-40"/>
        <w:contextualSpacing/>
        <w:jc w:val="both"/>
        <w:rPr>
          <w:sz w:val="24"/>
          <w:szCs w:val="24"/>
        </w:rPr>
      </w:pPr>
      <w:r w:rsidRPr="00C95857">
        <w:rPr>
          <w:sz w:val="24"/>
          <w:szCs w:val="24"/>
        </w:rPr>
        <w:t xml:space="preserve">              Testemunha 1:                                                                  Testemunha 2:</w:t>
      </w:r>
    </w:p>
    <w:p w14:paraId="028ECC11" w14:textId="77777777" w:rsidR="006303C4" w:rsidRPr="00C95857" w:rsidRDefault="00000000" w:rsidP="00121EC3">
      <w:pPr>
        <w:spacing w:line="360" w:lineRule="auto"/>
        <w:ind w:right="-40"/>
        <w:contextualSpacing/>
        <w:rPr>
          <w:sz w:val="24"/>
          <w:szCs w:val="24"/>
        </w:rPr>
      </w:pPr>
      <w:r w:rsidRPr="00C95857">
        <w:rPr>
          <w:sz w:val="24"/>
          <w:szCs w:val="24"/>
        </w:rPr>
        <w:t xml:space="preserve">      Nome:                                                                            Nome:</w:t>
      </w:r>
    </w:p>
    <w:p w14:paraId="3B375762" w14:textId="77777777" w:rsidR="006303C4" w:rsidRPr="00C95857" w:rsidRDefault="00000000" w:rsidP="00121EC3">
      <w:pPr>
        <w:spacing w:line="360" w:lineRule="auto"/>
        <w:ind w:right="-40"/>
        <w:contextualSpacing/>
        <w:rPr>
          <w:sz w:val="24"/>
          <w:szCs w:val="24"/>
        </w:rPr>
      </w:pPr>
      <w:r w:rsidRPr="00C95857">
        <w:rPr>
          <w:sz w:val="24"/>
          <w:szCs w:val="24"/>
        </w:rPr>
        <w:t xml:space="preserve">      RG n°:                                                                            RG n°:</w:t>
      </w:r>
    </w:p>
    <w:p w14:paraId="55200EB6" w14:textId="77777777" w:rsidR="006303C4" w:rsidRPr="00C95857" w:rsidRDefault="006303C4" w:rsidP="00121EC3">
      <w:pPr>
        <w:spacing w:before="240" w:after="240" w:line="360" w:lineRule="auto"/>
        <w:ind w:right="-40"/>
        <w:contextualSpacing/>
        <w:jc w:val="center"/>
        <w:rPr>
          <w:b/>
          <w:sz w:val="24"/>
          <w:szCs w:val="24"/>
        </w:rPr>
      </w:pPr>
    </w:p>
    <w:p w14:paraId="76F6A525" w14:textId="77777777" w:rsidR="00B871E0" w:rsidRPr="00C95857" w:rsidRDefault="00B871E0" w:rsidP="00121EC3">
      <w:pPr>
        <w:spacing w:before="240" w:after="240" w:line="360" w:lineRule="auto"/>
        <w:ind w:right="-40"/>
        <w:contextualSpacing/>
        <w:jc w:val="center"/>
        <w:rPr>
          <w:b/>
          <w:sz w:val="24"/>
          <w:szCs w:val="24"/>
        </w:rPr>
      </w:pPr>
    </w:p>
    <w:p w14:paraId="4B55DF30" w14:textId="77777777" w:rsidR="00B871E0" w:rsidRPr="00C95857" w:rsidRDefault="00B871E0" w:rsidP="00121EC3">
      <w:pPr>
        <w:spacing w:before="240" w:after="240" w:line="360" w:lineRule="auto"/>
        <w:ind w:right="-40"/>
        <w:contextualSpacing/>
        <w:jc w:val="center"/>
        <w:rPr>
          <w:b/>
          <w:sz w:val="24"/>
          <w:szCs w:val="24"/>
        </w:rPr>
      </w:pPr>
    </w:p>
    <w:p w14:paraId="5A60B0D3" w14:textId="77777777" w:rsidR="00B871E0" w:rsidRPr="00C95857" w:rsidRDefault="00B871E0" w:rsidP="00121EC3">
      <w:pPr>
        <w:spacing w:before="240" w:after="240" w:line="360" w:lineRule="auto"/>
        <w:ind w:right="-40"/>
        <w:contextualSpacing/>
        <w:jc w:val="center"/>
        <w:rPr>
          <w:b/>
          <w:sz w:val="24"/>
          <w:szCs w:val="24"/>
        </w:rPr>
      </w:pPr>
    </w:p>
    <w:p w14:paraId="3B2284C2" w14:textId="77777777" w:rsidR="00B871E0" w:rsidRPr="00C95857" w:rsidRDefault="00B871E0" w:rsidP="00121EC3">
      <w:pPr>
        <w:spacing w:before="240" w:after="240" w:line="360" w:lineRule="auto"/>
        <w:ind w:right="-40"/>
        <w:contextualSpacing/>
        <w:jc w:val="center"/>
        <w:rPr>
          <w:b/>
          <w:sz w:val="24"/>
          <w:szCs w:val="24"/>
        </w:rPr>
      </w:pPr>
    </w:p>
    <w:p w14:paraId="49E1513B" w14:textId="77777777" w:rsidR="006303C4" w:rsidRPr="00C95857" w:rsidRDefault="006303C4" w:rsidP="00121EC3">
      <w:pPr>
        <w:spacing w:before="240" w:after="240" w:line="360" w:lineRule="auto"/>
        <w:ind w:right="-40"/>
        <w:contextualSpacing/>
        <w:jc w:val="center"/>
        <w:rPr>
          <w:b/>
          <w:sz w:val="24"/>
          <w:szCs w:val="24"/>
        </w:rPr>
      </w:pPr>
    </w:p>
    <w:p w14:paraId="63F61A99" w14:textId="77777777" w:rsidR="006303C4" w:rsidRPr="00C95857" w:rsidRDefault="006303C4" w:rsidP="00121EC3">
      <w:pPr>
        <w:spacing w:before="240" w:after="240" w:line="360" w:lineRule="auto"/>
        <w:ind w:right="-40"/>
        <w:contextualSpacing/>
        <w:jc w:val="center"/>
        <w:rPr>
          <w:b/>
          <w:sz w:val="24"/>
          <w:szCs w:val="24"/>
        </w:rPr>
      </w:pPr>
    </w:p>
    <w:p w14:paraId="73675B70" w14:textId="77777777" w:rsidR="006303C4" w:rsidRPr="00C95857" w:rsidRDefault="006303C4" w:rsidP="00121EC3">
      <w:pPr>
        <w:spacing w:before="240" w:after="240" w:line="360" w:lineRule="auto"/>
        <w:ind w:right="-40"/>
        <w:contextualSpacing/>
        <w:jc w:val="center"/>
        <w:rPr>
          <w:b/>
          <w:sz w:val="24"/>
          <w:szCs w:val="24"/>
        </w:rPr>
      </w:pPr>
    </w:p>
    <w:p w14:paraId="5BB59A93" w14:textId="77777777" w:rsidR="00B871E0" w:rsidRPr="00C95857" w:rsidRDefault="00000000" w:rsidP="00B871E0">
      <w:pPr>
        <w:spacing w:before="240" w:after="240"/>
        <w:ind w:right="-40"/>
        <w:contextualSpacing/>
        <w:jc w:val="center"/>
        <w:rPr>
          <w:b/>
          <w:sz w:val="24"/>
          <w:szCs w:val="24"/>
        </w:rPr>
      </w:pPr>
      <w:r w:rsidRPr="00C95857">
        <w:rPr>
          <w:b/>
          <w:sz w:val="24"/>
          <w:szCs w:val="24"/>
        </w:rPr>
        <w:lastRenderedPageBreak/>
        <w:t>INSTRUÇÃO Nº 01 e 02/2004</w:t>
      </w:r>
    </w:p>
    <w:p w14:paraId="2BB92909" w14:textId="7E173768" w:rsidR="006303C4" w:rsidRPr="00C95857" w:rsidRDefault="00000000" w:rsidP="00B871E0">
      <w:pPr>
        <w:spacing w:before="240" w:after="240"/>
        <w:ind w:right="-40"/>
        <w:contextualSpacing/>
        <w:jc w:val="center"/>
        <w:rPr>
          <w:sz w:val="24"/>
          <w:szCs w:val="24"/>
        </w:rPr>
      </w:pPr>
      <w:r w:rsidRPr="00C95857">
        <w:rPr>
          <w:b/>
          <w:sz w:val="24"/>
          <w:szCs w:val="24"/>
        </w:rPr>
        <w:t>TERMO DE CIÊNCIA E DE NOTIFICAÇÃO</w:t>
      </w:r>
    </w:p>
    <w:p w14:paraId="7967F6C3" w14:textId="77777777" w:rsidR="006303C4" w:rsidRPr="00C95857" w:rsidRDefault="006303C4" w:rsidP="00B871E0">
      <w:pPr>
        <w:contextualSpacing/>
        <w:jc w:val="center"/>
        <w:rPr>
          <w:sz w:val="24"/>
          <w:szCs w:val="24"/>
        </w:rPr>
      </w:pPr>
    </w:p>
    <w:p w14:paraId="24729565" w14:textId="77777777" w:rsidR="006303C4" w:rsidRPr="00C95857" w:rsidRDefault="00000000" w:rsidP="00B871E0">
      <w:pPr>
        <w:contextualSpacing/>
        <w:rPr>
          <w:sz w:val="24"/>
          <w:szCs w:val="24"/>
        </w:rPr>
      </w:pPr>
      <w:r w:rsidRPr="00C95857">
        <w:rPr>
          <w:sz w:val="24"/>
          <w:szCs w:val="24"/>
        </w:rPr>
        <w:t xml:space="preserve">TERMO DE CIÊNCIA E DE NOTIFICAÇÃO </w:t>
      </w:r>
    </w:p>
    <w:p w14:paraId="5ADA1596" w14:textId="77777777" w:rsidR="006303C4" w:rsidRPr="00C95857" w:rsidRDefault="00000000" w:rsidP="00B871E0">
      <w:pPr>
        <w:contextualSpacing/>
        <w:rPr>
          <w:sz w:val="24"/>
          <w:szCs w:val="24"/>
        </w:rPr>
      </w:pPr>
      <w:r w:rsidRPr="00C95857">
        <w:rPr>
          <w:sz w:val="24"/>
          <w:szCs w:val="24"/>
        </w:rPr>
        <w:t>CONTRATANTE: CÂMARA MUNICIPAL DE MOCOCA</w:t>
      </w:r>
    </w:p>
    <w:p w14:paraId="7B7B09C9" w14:textId="77777777" w:rsidR="006303C4" w:rsidRPr="00C95857" w:rsidRDefault="00000000" w:rsidP="00B871E0">
      <w:pPr>
        <w:contextualSpacing/>
        <w:jc w:val="both"/>
        <w:rPr>
          <w:color w:val="FF0000"/>
          <w:sz w:val="24"/>
          <w:szCs w:val="24"/>
        </w:rPr>
      </w:pPr>
      <w:r w:rsidRPr="00C95857">
        <w:rPr>
          <w:sz w:val="24"/>
          <w:szCs w:val="24"/>
        </w:rPr>
        <w:t xml:space="preserve">CONTRATADA: ______________________________________________________ </w:t>
      </w:r>
      <w:r w:rsidRPr="00C95857">
        <w:rPr>
          <w:sz w:val="24"/>
          <w:szCs w:val="24"/>
        </w:rPr>
        <w:br/>
        <w:t>OBJETO: Locação de veículos, sem motorista, sem combustível, por quilometragem livre, pelo prazo de 12 (doze) meses, prorrogáveis</w:t>
      </w:r>
      <w:r w:rsidRPr="00C95857">
        <w:rPr>
          <w:b/>
          <w:sz w:val="24"/>
          <w:szCs w:val="24"/>
        </w:rPr>
        <w:t>.</w:t>
      </w:r>
    </w:p>
    <w:p w14:paraId="3A334C3F" w14:textId="77777777" w:rsidR="006303C4" w:rsidRPr="00C95857" w:rsidRDefault="00000000" w:rsidP="00B871E0">
      <w:pPr>
        <w:contextualSpacing/>
        <w:rPr>
          <w:sz w:val="24"/>
          <w:szCs w:val="24"/>
        </w:rPr>
      </w:pPr>
      <w:r w:rsidRPr="00C95857">
        <w:rPr>
          <w:sz w:val="24"/>
          <w:szCs w:val="24"/>
        </w:rPr>
        <w:t xml:space="preserve">Pelo presente TERMO, nós, abaixo identificados: </w:t>
      </w:r>
    </w:p>
    <w:p w14:paraId="5D00D9D6" w14:textId="77777777" w:rsidR="006303C4" w:rsidRPr="00C95857" w:rsidRDefault="00000000" w:rsidP="00B871E0">
      <w:pPr>
        <w:contextualSpacing/>
        <w:rPr>
          <w:sz w:val="24"/>
          <w:szCs w:val="24"/>
        </w:rPr>
      </w:pPr>
      <w:r w:rsidRPr="00C95857">
        <w:rPr>
          <w:sz w:val="24"/>
          <w:szCs w:val="24"/>
        </w:rPr>
        <w:t>1. Estamos CIENTES de que:</w:t>
      </w:r>
    </w:p>
    <w:p w14:paraId="04B1D57D" w14:textId="77777777" w:rsidR="006303C4" w:rsidRPr="00C95857" w:rsidRDefault="00000000" w:rsidP="00B871E0">
      <w:pPr>
        <w:ind w:right="1"/>
        <w:contextualSpacing/>
        <w:jc w:val="both"/>
        <w:rPr>
          <w:sz w:val="24"/>
          <w:szCs w:val="24"/>
        </w:rPr>
      </w:pPr>
      <w:r w:rsidRPr="00C95857">
        <w:rPr>
          <w:sz w:val="24"/>
          <w:szCs w:val="24"/>
        </w:rPr>
        <w:t>a) o ajuste acima referido, seus aditamentos, bem como o acompanhamento de sua execução contratual, estarão sujeitos a análise e julgamento pelo Tribunal de Contas do Estado de São Paulo, cujo trâmite processual ocorrerá pelo sistema eletrônico;</w:t>
      </w:r>
    </w:p>
    <w:p w14:paraId="3557E1B8" w14:textId="77777777" w:rsidR="006303C4" w:rsidRPr="00C95857" w:rsidRDefault="00000000" w:rsidP="00B871E0">
      <w:pPr>
        <w:ind w:right="1"/>
        <w:contextualSpacing/>
        <w:jc w:val="both"/>
        <w:rPr>
          <w:sz w:val="24"/>
          <w:szCs w:val="24"/>
        </w:rPr>
      </w:pPr>
      <w:r w:rsidRPr="00C95857">
        <w:rPr>
          <w:sz w:val="24"/>
          <w:szCs w:val="24"/>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077B2A5C" w14:textId="77777777" w:rsidR="006303C4" w:rsidRPr="00C95857" w:rsidRDefault="00000000" w:rsidP="00B871E0">
      <w:pPr>
        <w:ind w:right="1"/>
        <w:contextualSpacing/>
        <w:jc w:val="both"/>
        <w:rPr>
          <w:sz w:val="24"/>
          <w:szCs w:val="24"/>
        </w:rPr>
      </w:pPr>
      <w:r w:rsidRPr="00C95857">
        <w:rPr>
          <w:sz w:val="24"/>
          <w:szCs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B14CF16" w14:textId="77777777" w:rsidR="006303C4" w:rsidRPr="00C95857" w:rsidRDefault="00000000" w:rsidP="00B871E0">
      <w:pPr>
        <w:ind w:right="1"/>
        <w:contextualSpacing/>
        <w:jc w:val="both"/>
        <w:rPr>
          <w:sz w:val="24"/>
          <w:szCs w:val="24"/>
        </w:rPr>
      </w:pPr>
      <w:r w:rsidRPr="00C95857">
        <w:rPr>
          <w:sz w:val="24"/>
          <w:szCs w:val="24"/>
        </w:rPr>
        <w:t xml:space="preserve"> d) as informações pessoais dos responsáveis pela contratante estão cadastradas no módulo eletrônico do “Cadastro Corporativo TCESP – </w:t>
      </w:r>
      <w:proofErr w:type="spellStart"/>
      <w:r w:rsidRPr="00C95857">
        <w:rPr>
          <w:sz w:val="24"/>
          <w:szCs w:val="24"/>
        </w:rPr>
        <w:t>CadTCESP</w:t>
      </w:r>
      <w:proofErr w:type="spellEnd"/>
      <w:r w:rsidRPr="00C95857">
        <w:rPr>
          <w:sz w:val="24"/>
          <w:szCs w:val="24"/>
        </w:rPr>
        <w:t>”, nos termos previstos no Artigo 2º das Instruções nº01/2020, conforme “Declaração(</w:t>
      </w:r>
      <w:proofErr w:type="spellStart"/>
      <w:r w:rsidRPr="00C95857">
        <w:rPr>
          <w:sz w:val="24"/>
          <w:szCs w:val="24"/>
        </w:rPr>
        <w:t>ões</w:t>
      </w:r>
      <w:proofErr w:type="spellEnd"/>
      <w:r w:rsidRPr="00C95857">
        <w:rPr>
          <w:sz w:val="24"/>
          <w:szCs w:val="24"/>
        </w:rPr>
        <w:t>) de Atualização Cadastral” anexa (s);</w:t>
      </w:r>
    </w:p>
    <w:p w14:paraId="0859334C" w14:textId="77777777" w:rsidR="006303C4" w:rsidRPr="00C95857" w:rsidRDefault="00000000" w:rsidP="00B871E0">
      <w:pPr>
        <w:ind w:right="1"/>
        <w:contextualSpacing/>
        <w:jc w:val="both"/>
        <w:rPr>
          <w:sz w:val="24"/>
          <w:szCs w:val="24"/>
        </w:rPr>
      </w:pPr>
      <w:r w:rsidRPr="00C95857">
        <w:rPr>
          <w:sz w:val="24"/>
          <w:szCs w:val="24"/>
        </w:rPr>
        <w:t xml:space="preserve">e) é de exclusiva responsabilidade do contratado manter seus dados sempre atualizados. </w:t>
      </w:r>
    </w:p>
    <w:p w14:paraId="611195D7" w14:textId="77777777" w:rsidR="006303C4" w:rsidRPr="00C95857" w:rsidRDefault="00000000" w:rsidP="00B871E0">
      <w:pPr>
        <w:ind w:right="1"/>
        <w:contextualSpacing/>
        <w:jc w:val="both"/>
        <w:rPr>
          <w:sz w:val="24"/>
          <w:szCs w:val="24"/>
        </w:rPr>
      </w:pPr>
      <w:r w:rsidRPr="00C95857">
        <w:rPr>
          <w:sz w:val="24"/>
          <w:szCs w:val="24"/>
        </w:rPr>
        <w:t>2. Damo-nos por NOTIFICADOS para:</w:t>
      </w:r>
    </w:p>
    <w:p w14:paraId="7AAE51E3" w14:textId="77777777" w:rsidR="006303C4" w:rsidRPr="00C95857" w:rsidRDefault="00000000" w:rsidP="00B871E0">
      <w:pPr>
        <w:ind w:right="1"/>
        <w:contextualSpacing/>
        <w:jc w:val="both"/>
        <w:rPr>
          <w:sz w:val="24"/>
          <w:szCs w:val="24"/>
        </w:rPr>
      </w:pPr>
      <w:r w:rsidRPr="00C95857">
        <w:rPr>
          <w:sz w:val="24"/>
          <w:szCs w:val="24"/>
        </w:rPr>
        <w:t>a) O acompanhamento dos atos do processo até seu julgamento final e consequente publicação;</w:t>
      </w:r>
    </w:p>
    <w:p w14:paraId="0C886A2E" w14:textId="77777777" w:rsidR="006303C4" w:rsidRPr="00C95857" w:rsidRDefault="00000000" w:rsidP="00B871E0">
      <w:pPr>
        <w:ind w:right="1"/>
        <w:contextualSpacing/>
        <w:jc w:val="both"/>
        <w:rPr>
          <w:sz w:val="24"/>
          <w:szCs w:val="24"/>
        </w:rPr>
      </w:pPr>
      <w:r w:rsidRPr="00C95857">
        <w:rPr>
          <w:sz w:val="24"/>
          <w:szCs w:val="24"/>
        </w:rPr>
        <w:t xml:space="preserve">b) Se for o caso e de nosso interesse, nos prazos e nas formas legais e regimentais, exercer o direito de defesa, interpor recursos e o que mais couber. </w:t>
      </w:r>
    </w:p>
    <w:p w14:paraId="685E0BCC" w14:textId="77777777" w:rsidR="006303C4" w:rsidRPr="00C95857" w:rsidRDefault="006303C4" w:rsidP="00B871E0">
      <w:pPr>
        <w:ind w:right="1"/>
        <w:contextualSpacing/>
        <w:jc w:val="both"/>
        <w:rPr>
          <w:sz w:val="24"/>
          <w:szCs w:val="24"/>
        </w:rPr>
      </w:pPr>
    </w:p>
    <w:p w14:paraId="7AF78DF0" w14:textId="77777777" w:rsidR="006303C4" w:rsidRPr="00C95857" w:rsidRDefault="00000000" w:rsidP="00B871E0">
      <w:pPr>
        <w:ind w:right="1"/>
        <w:contextualSpacing/>
        <w:jc w:val="center"/>
        <w:rPr>
          <w:sz w:val="24"/>
          <w:szCs w:val="24"/>
        </w:rPr>
      </w:pPr>
      <w:r w:rsidRPr="00C95857">
        <w:rPr>
          <w:sz w:val="24"/>
          <w:szCs w:val="24"/>
        </w:rPr>
        <w:t xml:space="preserve">Mococa/SP, ___ de _____ </w:t>
      </w:r>
      <w:proofErr w:type="spellStart"/>
      <w:r w:rsidRPr="00C95857">
        <w:rPr>
          <w:sz w:val="24"/>
          <w:szCs w:val="24"/>
        </w:rPr>
        <w:t>de</w:t>
      </w:r>
      <w:proofErr w:type="spellEnd"/>
      <w:r w:rsidRPr="00C95857">
        <w:rPr>
          <w:sz w:val="24"/>
          <w:szCs w:val="24"/>
        </w:rPr>
        <w:t xml:space="preserve"> 2023.</w:t>
      </w:r>
    </w:p>
    <w:p w14:paraId="060D218F" w14:textId="77777777" w:rsidR="006303C4" w:rsidRPr="00C95857" w:rsidRDefault="006303C4" w:rsidP="00B871E0">
      <w:pPr>
        <w:contextualSpacing/>
        <w:jc w:val="both"/>
        <w:rPr>
          <w:sz w:val="24"/>
          <w:szCs w:val="24"/>
        </w:rPr>
      </w:pPr>
    </w:p>
    <w:p w14:paraId="40CD17AF" w14:textId="77777777" w:rsidR="006303C4" w:rsidRPr="00C95857" w:rsidRDefault="006303C4" w:rsidP="00B871E0">
      <w:pPr>
        <w:contextualSpacing/>
        <w:rPr>
          <w:b/>
          <w:sz w:val="24"/>
          <w:szCs w:val="24"/>
          <w:vertAlign w:val="subscript"/>
        </w:rPr>
      </w:pPr>
    </w:p>
    <w:p w14:paraId="171258E9" w14:textId="77777777" w:rsidR="006303C4" w:rsidRPr="00C95857" w:rsidRDefault="00000000" w:rsidP="00B871E0">
      <w:pPr>
        <w:spacing w:before="60"/>
        <w:contextualSpacing/>
        <w:jc w:val="both"/>
        <w:rPr>
          <w:b/>
          <w:sz w:val="24"/>
          <w:szCs w:val="24"/>
        </w:rPr>
      </w:pPr>
      <w:r w:rsidRPr="00C95857">
        <w:rPr>
          <w:b/>
          <w:sz w:val="24"/>
          <w:szCs w:val="24"/>
          <w:u w:val="single"/>
        </w:rPr>
        <w:t>AUTORIDADE MÁXIMA DO ÓRGÃO/ENTIDADE</w:t>
      </w:r>
      <w:r w:rsidRPr="00C95857">
        <w:rPr>
          <w:b/>
          <w:sz w:val="24"/>
          <w:szCs w:val="24"/>
        </w:rPr>
        <w:t>:</w:t>
      </w:r>
    </w:p>
    <w:p w14:paraId="35E9AF4C" w14:textId="77777777" w:rsidR="006303C4" w:rsidRPr="00C95857" w:rsidRDefault="00000000" w:rsidP="00B871E0">
      <w:pPr>
        <w:ind w:right="1580"/>
        <w:contextualSpacing/>
        <w:rPr>
          <w:b/>
          <w:sz w:val="24"/>
          <w:szCs w:val="24"/>
        </w:rPr>
      </w:pPr>
      <w:r w:rsidRPr="00C95857">
        <w:rPr>
          <w:b/>
          <w:sz w:val="24"/>
          <w:szCs w:val="24"/>
        </w:rPr>
        <w:t>Nome:</w:t>
      </w:r>
      <w:r w:rsidRPr="00C95857">
        <w:rPr>
          <w:b/>
          <w:sz w:val="24"/>
          <w:szCs w:val="24"/>
        </w:rPr>
        <w:br/>
        <w:t>Cargo:</w:t>
      </w:r>
      <w:r w:rsidRPr="00C95857">
        <w:rPr>
          <w:b/>
          <w:sz w:val="24"/>
          <w:szCs w:val="24"/>
        </w:rPr>
        <w:br/>
        <w:t>CPF:</w:t>
      </w:r>
      <w:r w:rsidRPr="00C95857">
        <w:rPr>
          <w:b/>
          <w:sz w:val="24"/>
          <w:szCs w:val="24"/>
        </w:rPr>
        <w:br/>
      </w:r>
      <w:r w:rsidRPr="00C95857">
        <w:rPr>
          <w:b/>
          <w:sz w:val="24"/>
          <w:szCs w:val="24"/>
        </w:rPr>
        <w:br/>
      </w:r>
    </w:p>
    <w:p w14:paraId="60F6C97A" w14:textId="77777777" w:rsidR="006303C4" w:rsidRPr="00C95857" w:rsidRDefault="00000000" w:rsidP="00B871E0">
      <w:pPr>
        <w:pStyle w:val="Ttulo1"/>
        <w:keepNext w:val="0"/>
        <w:ind w:right="120"/>
        <w:contextualSpacing/>
        <w:rPr>
          <w:rFonts w:ascii="Times New Roman" w:eastAsia="Times New Roman" w:hAnsi="Times New Roman" w:cs="Times New Roman"/>
          <w:b/>
          <w:sz w:val="24"/>
          <w:szCs w:val="24"/>
          <w:u w:val="single"/>
        </w:rPr>
      </w:pPr>
      <w:bookmarkStart w:id="5" w:name="_qv1ubxjhllys" w:colFirst="0" w:colLast="0"/>
      <w:bookmarkEnd w:id="5"/>
      <w:r w:rsidRPr="00C95857">
        <w:rPr>
          <w:rFonts w:ascii="Times New Roman" w:eastAsia="Times New Roman" w:hAnsi="Times New Roman" w:cs="Times New Roman"/>
          <w:b/>
          <w:sz w:val="24"/>
          <w:szCs w:val="24"/>
          <w:u w:val="single"/>
        </w:rPr>
        <w:t>RESPONSÁVEIS   PELA   ADJUDICAÇÃO E HOMOLOGAÇÃO DO CERTAME:</w:t>
      </w:r>
    </w:p>
    <w:p w14:paraId="769C4979" w14:textId="77777777" w:rsidR="006303C4" w:rsidRPr="00C95857" w:rsidRDefault="00000000" w:rsidP="00B871E0">
      <w:pPr>
        <w:pStyle w:val="Ttulo1"/>
        <w:keepNext w:val="0"/>
        <w:ind w:right="120"/>
        <w:contextualSpacing/>
        <w:jc w:val="left"/>
        <w:rPr>
          <w:rFonts w:ascii="Times New Roman" w:eastAsia="Times New Roman" w:hAnsi="Times New Roman" w:cs="Times New Roman"/>
          <w:b/>
          <w:sz w:val="24"/>
          <w:szCs w:val="24"/>
        </w:rPr>
      </w:pPr>
      <w:bookmarkStart w:id="6" w:name="_1qvwuqq7nn3c" w:colFirst="0" w:colLast="0"/>
      <w:bookmarkEnd w:id="6"/>
      <w:r w:rsidRPr="00C95857">
        <w:rPr>
          <w:rFonts w:ascii="Times New Roman" w:eastAsia="Times New Roman" w:hAnsi="Times New Roman" w:cs="Times New Roman"/>
          <w:b/>
          <w:sz w:val="24"/>
          <w:szCs w:val="24"/>
        </w:rPr>
        <w:t xml:space="preserve">Nome: </w:t>
      </w:r>
    </w:p>
    <w:p w14:paraId="64BBA655" w14:textId="77777777" w:rsidR="006303C4" w:rsidRPr="00C95857" w:rsidRDefault="00000000" w:rsidP="00B871E0">
      <w:pPr>
        <w:ind w:right="1580"/>
        <w:contextualSpacing/>
        <w:rPr>
          <w:b/>
          <w:sz w:val="24"/>
          <w:szCs w:val="24"/>
        </w:rPr>
      </w:pPr>
      <w:r w:rsidRPr="00C95857">
        <w:rPr>
          <w:b/>
          <w:sz w:val="24"/>
          <w:szCs w:val="24"/>
        </w:rPr>
        <w:t xml:space="preserve">Cargo: </w:t>
      </w:r>
    </w:p>
    <w:p w14:paraId="0DE902FE" w14:textId="77777777" w:rsidR="006303C4" w:rsidRPr="00C95857" w:rsidRDefault="00000000" w:rsidP="00B871E0">
      <w:pPr>
        <w:ind w:right="1580"/>
        <w:contextualSpacing/>
        <w:rPr>
          <w:b/>
          <w:sz w:val="24"/>
          <w:szCs w:val="24"/>
        </w:rPr>
      </w:pPr>
      <w:r w:rsidRPr="00C95857">
        <w:rPr>
          <w:b/>
          <w:sz w:val="24"/>
          <w:szCs w:val="24"/>
        </w:rPr>
        <w:t xml:space="preserve">CPF: </w:t>
      </w:r>
    </w:p>
    <w:p w14:paraId="3F248445" w14:textId="77777777" w:rsidR="006303C4" w:rsidRPr="00C95857" w:rsidRDefault="00000000" w:rsidP="00B871E0">
      <w:pPr>
        <w:ind w:right="1580"/>
        <w:contextualSpacing/>
        <w:rPr>
          <w:b/>
          <w:sz w:val="24"/>
          <w:szCs w:val="24"/>
          <w:u w:val="single"/>
        </w:rPr>
      </w:pPr>
      <w:r w:rsidRPr="00C95857">
        <w:rPr>
          <w:b/>
          <w:sz w:val="24"/>
          <w:szCs w:val="24"/>
          <w:u w:val="single"/>
        </w:rPr>
        <w:lastRenderedPageBreak/>
        <w:t xml:space="preserve"> </w:t>
      </w:r>
    </w:p>
    <w:p w14:paraId="76F3152B" w14:textId="77777777" w:rsidR="006303C4" w:rsidRPr="00C95857" w:rsidRDefault="00000000" w:rsidP="00B871E0">
      <w:pPr>
        <w:spacing w:before="240" w:after="240"/>
        <w:contextualSpacing/>
        <w:rPr>
          <w:b/>
          <w:sz w:val="24"/>
          <w:szCs w:val="24"/>
          <w:u w:val="single"/>
        </w:rPr>
      </w:pPr>
      <w:r w:rsidRPr="00C95857">
        <w:rPr>
          <w:b/>
          <w:sz w:val="24"/>
          <w:szCs w:val="24"/>
        </w:rPr>
        <w:t xml:space="preserve">Assinatura: </w:t>
      </w:r>
      <w:r w:rsidRPr="00C95857">
        <w:rPr>
          <w:b/>
          <w:sz w:val="24"/>
          <w:szCs w:val="24"/>
          <w:u w:val="single"/>
        </w:rPr>
        <w:t xml:space="preserve">                                                                                                             </w:t>
      </w:r>
      <w:r w:rsidRPr="00C95857">
        <w:rPr>
          <w:b/>
          <w:sz w:val="24"/>
          <w:szCs w:val="24"/>
          <w:u w:val="single"/>
        </w:rPr>
        <w:tab/>
      </w:r>
    </w:p>
    <w:p w14:paraId="6680051C" w14:textId="77777777" w:rsidR="006303C4" w:rsidRPr="00C95857" w:rsidRDefault="00000000" w:rsidP="00B871E0">
      <w:pPr>
        <w:contextualSpacing/>
        <w:rPr>
          <w:b/>
          <w:sz w:val="24"/>
          <w:szCs w:val="24"/>
        </w:rPr>
      </w:pPr>
      <w:r w:rsidRPr="00C95857">
        <w:rPr>
          <w:b/>
          <w:sz w:val="24"/>
          <w:szCs w:val="24"/>
        </w:rPr>
        <w:t xml:space="preserve"> </w:t>
      </w:r>
    </w:p>
    <w:p w14:paraId="5850F1FD" w14:textId="77777777" w:rsidR="006303C4" w:rsidRPr="00C95857" w:rsidRDefault="00000000" w:rsidP="00B871E0">
      <w:pPr>
        <w:pStyle w:val="Ttulo1"/>
        <w:keepNext w:val="0"/>
        <w:spacing w:before="60"/>
        <w:contextualSpacing/>
        <w:jc w:val="left"/>
        <w:rPr>
          <w:rFonts w:ascii="Times New Roman" w:eastAsia="Times New Roman" w:hAnsi="Times New Roman" w:cs="Times New Roman"/>
          <w:b/>
          <w:sz w:val="24"/>
          <w:szCs w:val="24"/>
          <w:u w:val="single"/>
        </w:rPr>
      </w:pPr>
      <w:bookmarkStart w:id="7" w:name="_35ioz9d692ja" w:colFirst="0" w:colLast="0"/>
      <w:bookmarkEnd w:id="7"/>
      <w:r w:rsidRPr="00C95857">
        <w:rPr>
          <w:rFonts w:ascii="Times New Roman" w:eastAsia="Times New Roman" w:hAnsi="Times New Roman" w:cs="Times New Roman"/>
          <w:b/>
          <w:sz w:val="24"/>
          <w:szCs w:val="24"/>
          <w:u w:val="single"/>
        </w:rPr>
        <w:t>RESPONSÁVEIS QUE ASSINARAM O AJUSTE:</w:t>
      </w:r>
    </w:p>
    <w:p w14:paraId="3460698D" w14:textId="77777777" w:rsidR="006303C4" w:rsidRPr="00C95857" w:rsidRDefault="00000000" w:rsidP="00B871E0">
      <w:pPr>
        <w:spacing w:before="240" w:after="240"/>
        <w:contextualSpacing/>
        <w:rPr>
          <w:b/>
          <w:sz w:val="24"/>
          <w:szCs w:val="24"/>
        </w:rPr>
      </w:pPr>
      <w:r w:rsidRPr="00C95857">
        <w:rPr>
          <w:b/>
          <w:sz w:val="24"/>
          <w:szCs w:val="24"/>
          <w:u w:val="single"/>
        </w:rPr>
        <w:t>Pelo contratante</w:t>
      </w:r>
      <w:r w:rsidRPr="00C95857">
        <w:rPr>
          <w:b/>
          <w:sz w:val="24"/>
          <w:szCs w:val="24"/>
        </w:rPr>
        <w:t>:</w:t>
      </w:r>
    </w:p>
    <w:p w14:paraId="71BE1C9D" w14:textId="77777777" w:rsidR="006303C4" w:rsidRPr="00C95857" w:rsidRDefault="00000000" w:rsidP="00B871E0">
      <w:pPr>
        <w:ind w:right="1580"/>
        <w:contextualSpacing/>
        <w:rPr>
          <w:b/>
          <w:sz w:val="24"/>
          <w:szCs w:val="24"/>
          <w:u w:val="single"/>
        </w:rPr>
      </w:pPr>
      <w:r w:rsidRPr="00C95857">
        <w:rPr>
          <w:b/>
          <w:sz w:val="24"/>
          <w:szCs w:val="24"/>
        </w:rPr>
        <w:t>Nome: Guilherme de Souza Gomes</w:t>
      </w:r>
      <w:r w:rsidRPr="00C95857">
        <w:rPr>
          <w:b/>
          <w:sz w:val="24"/>
          <w:szCs w:val="24"/>
        </w:rPr>
        <w:br/>
        <w:t>Cargo: Presidente</w:t>
      </w:r>
      <w:r w:rsidRPr="00C95857">
        <w:rPr>
          <w:b/>
          <w:sz w:val="24"/>
          <w:szCs w:val="24"/>
        </w:rPr>
        <w:br/>
        <w:t xml:space="preserve">CPF: </w:t>
      </w:r>
      <w:r w:rsidRPr="00C95857">
        <w:rPr>
          <w:b/>
          <w:sz w:val="24"/>
          <w:szCs w:val="24"/>
          <w:u w:val="single"/>
        </w:rPr>
        <w:t xml:space="preserve"> </w:t>
      </w:r>
    </w:p>
    <w:p w14:paraId="255C9D6F" w14:textId="77777777" w:rsidR="006303C4" w:rsidRPr="00C95857" w:rsidRDefault="00000000" w:rsidP="00B871E0">
      <w:pPr>
        <w:spacing w:before="240" w:after="240"/>
        <w:contextualSpacing/>
        <w:rPr>
          <w:b/>
          <w:sz w:val="24"/>
          <w:szCs w:val="24"/>
          <w:u w:val="single"/>
        </w:rPr>
      </w:pPr>
      <w:r w:rsidRPr="00C95857">
        <w:rPr>
          <w:b/>
          <w:sz w:val="24"/>
          <w:szCs w:val="24"/>
        </w:rPr>
        <w:t xml:space="preserve">Assinatura: </w:t>
      </w:r>
      <w:r w:rsidRPr="00C95857">
        <w:rPr>
          <w:b/>
          <w:sz w:val="24"/>
          <w:szCs w:val="24"/>
          <w:u w:val="single"/>
        </w:rPr>
        <w:t xml:space="preserve">                                                                                                             </w:t>
      </w:r>
      <w:r w:rsidRPr="00C95857">
        <w:rPr>
          <w:b/>
          <w:sz w:val="24"/>
          <w:szCs w:val="24"/>
          <w:u w:val="single"/>
        </w:rPr>
        <w:tab/>
      </w:r>
    </w:p>
    <w:p w14:paraId="6D108277" w14:textId="77777777" w:rsidR="006303C4" w:rsidRPr="00C95857" w:rsidRDefault="00000000" w:rsidP="00B871E0">
      <w:pPr>
        <w:pStyle w:val="Ttulo1"/>
        <w:keepNext w:val="0"/>
        <w:spacing w:before="480" w:after="120"/>
        <w:contextualSpacing/>
        <w:jc w:val="left"/>
        <w:rPr>
          <w:rFonts w:ascii="Times New Roman" w:eastAsia="Times New Roman" w:hAnsi="Times New Roman" w:cs="Times New Roman"/>
          <w:b/>
          <w:sz w:val="24"/>
          <w:szCs w:val="24"/>
        </w:rPr>
      </w:pPr>
      <w:bookmarkStart w:id="8" w:name="_rpv2j85gfyg5" w:colFirst="0" w:colLast="0"/>
      <w:bookmarkEnd w:id="8"/>
      <w:r w:rsidRPr="00C95857">
        <w:rPr>
          <w:rFonts w:ascii="Times New Roman" w:eastAsia="Times New Roman" w:hAnsi="Times New Roman" w:cs="Times New Roman"/>
          <w:b/>
          <w:sz w:val="24"/>
          <w:szCs w:val="24"/>
          <w:u w:val="single"/>
        </w:rPr>
        <w:t>Pela contratada</w:t>
      </w:r>
      <w:r w:rsidRPr="00C95857">
        <w:rPr>
          <w:rFonts w:ascii="Times New Roman" w:eastAsia="Times New Roman" w:hAnsi="Times New Roman" w:cs="Times New Roman"/>
          <w:b/>
          <w:sz w:val="24"/>
          <w:szCs w:val="24"/>
        </w:rPr>
        <w:t>:</w:t>
      </w:r>
    </w:p>
    <w:p w14:paraId="2D69F296" w14:textId="77777777" w:rsidR="006303C4" w:rsidRPr="00C95857" w:rsidRDefault="00000000" w:rsidP="00B871E0">
      <w:pPr>
        <w:spacing w:before="240" w:after="240"/>
        <w:contextualSpacing/>
        <w:rPr>
          <w:b/>
          <w:sz w:val="24"/>
          <w:szCs w:val="24"/>
        </w:rPr>
      </w:pPr>
      <w:r w:rsidRPr="00C95857">
        <w:rPr>
          <w:b/>
          <w:sz w:val="24"/>
          <w:szCs w:val="24"/>
        </w:rPr>
        <w:t>Nome:</w:t>
      </w:r>
      <w:r w:rsidRPr="00C95857">
        <w:rPr>
          <w:b/>
          <w:sz w:val="24"/>
          <w:szCs w:val="24"/>
        </w:rPr>
        <w:br/>
        <w:t>Cargo:</w:t>
      </w:r>
      <w:r w:rsidRPr="00C95857">
        <w:rPr>
          <w:b/>
          <w:sz w:val="24"/>
          <w:szCs w:val="24"/>
        </w:rPr>
        <w:br/>
        <w:t xml:space="preserve">CPF: </w:t>
      </w:r>
    </w:p>
    <w:p w14:paraId="548C38EF" w14:textId="77777777" w:rsidR="006303C4" w:rsidRPr="00C95857" w:rsidRDefault="00000000" w:rsidP="00B871E0">
      <w:pPr>
        <w:spacing w:before="240" w:after="240"/>
        <w:contextualSpacing/>
        <w:rPr>
          <w:b/>
          <w:sz w:val="24"/>
          <w:szCs w:val="24"/>
          <w:u w:val="single"/>
        </w:rPr>
      </w:pPr>
      <w:r w:rsidRPr="00C95857">
        <w:rPr>
          <w:b/>
          <w:sz w:val="24"/>
          <w:szCs w:val="24"/>
        </w:rPr>
        <w:t xml:space="preserve">Assinatura: </w:t>
      </w:r>
      <w:r w:rsidRPr="00C95857">
        <w:rPr>
          <w:b/>
          <w:sz w:val="24"/>
          <w:szCs w:val="24"/>
          <w:u w:val="single"/>
        </w:rPr>
        <w:t xml:space="preserve">                                                                                                             </w:t>
      </w:r>
      <w:r w:rsidRPr="00C95857">
        <w:rPr>
          <w:b/>
          <w:sz w:val="24"/>
          <w:szCs w:val="24"/>
          <w:u w:val="single"/>
        </w:rPr>
        <w:tab/>
      </w:r>
    </w:p>
    <w:p w14:paraId="22711DDD" w14:textId="77777777" w:rsidR="006303C4" w:rsidRPr="00C95857" w:rsidRDefault="00000000" w:rsidP="00B871E0">
      <w:pPr>
        <w:contextualSpacing/>
        <w:jc w:val="center"/>
        <w:rPr>
          <w:b/>
          <w:sz w:val="24"/>
          <w:szCs w:val="24"/>
        </w:rPr>
      </w:pPr>
      <w:r w:rsidRPr="00C95857">
        <w:rPr>
          <w:b/>
          <w:sz w:val="24"/>
          <w:szCs w:val="24"/>
        </w:rPr>
        <w:t xml:space="preserve"> </w:t>
      </w:r>
    </w:p>
    <w:p w14:paraId="6893767B" w14:textId="77777777" w:rsidR="006303C4" w:rsidRPr="00C95857" w:rsidRDefault="00000000" w:rsidP="00B871E0">
      <w:pPr>
        <w:spacing w:before="240" w:after="240"/>
        <w:contextualSpacing/>
        <w:jc w:val="both"/>
        <w:rPr>
          <w:b/>
          <w:sz w:val="24"/>
          <w:szCs w:val="24"/>
        </w:rPr>
      </w:pPr>
      <w:r w:rsidRPr="00C95857">
        <w:rPr>
          <w:b/>
          <w:sz w:val="24"/>
          <w:szCs w:val="24"/>
        </w:rPr>
        <w:t xml:space="preserve"> </w:t>
      </w:r>
    </w:p>
    <w:p w14:paraId="7C354CA8" w14:textId="77777777" w:rsidR="006303C4" w:rsidRPr="00C95857" w:rsidRDefault="006303C4" w:rsidP="00B871E0">
      <w:pPr>
        <w:contextualSpacing/>
        <w:jc w:val="center"/>
        <w:rPr>
          <w:sz w:val="24"/>
          <w:szCs w:val="24"/>
        </w:rPr>
      </w:pPr>
    </w:p>
    <w:sectPr w:rsidR="006303C4" w:rsidRPr="00C95857">
      <w:headerReference w:type="default" r:id="rId20"/>
      <w:footerReference w:type="even" r:id="rId21"/>
      <w:footerReference w:type="default" r:id="rId22"/>
      <w:pgSz w:w="11907" w:h="16840"/>
      <w:pgMar w:top="1134" w:right="1134" w:bottom="1134" w:left="2268"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085F" w14:textId="77777777" w:rsidR="00D2755E" w:rsidRDefault="00D2755E">
      <w:r>
        <w:separator/>
      </w:r>
    </w:p>
  </w:endnote>
  <w:endnote w:type="continuationSeparator" w:id="0">
    <w:p w14:paraId="405A076F" w14:textId="77777777" w:rsidR="00D2755E" w:rsidRDefault="00D2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ut and Paste">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default"/>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7429" w14:textId="77777777" w:rsidR="006303C4"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623205" w14:textId="77777777" w:rsidR="006303C4" w:rsidRDefault="006303C4">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E00D" w14:textId="77777777" w:rsidR="006303C4"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C513A7">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4E9D" w14:textId="77777777" w:rsidR="00D2755E" w:rsidRDefault="00D2755E">
      <w:r>
        <w:separator/>
      </w:r>
    </w:p>
  </w:footnote>
  <w:footnote w:type="continuationSeparator" w:id="0">
    <w:p w14:paraId="26DD5BCE" w14:textId="77777777" w:rsidR="00D2755E" w:rsidRDefault="00D27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EF03" w14:textId="77777777" w:rsidR="006303C4" w:rsidRDefault="00000000">
    <w:pPr>
      <w:pBdr>
        <w:top w:val="nil"/>
        <w:left w:val="nil"/>
        <w:bottom w:val="nil"/>
        <w:right w:val="nil"/>
        <w:between w:val="nil"/>
      </w:pBdr>
      <w:tabs>
        <w:tab w:val="center" w:pos="4419"/>
        <w:tab w:val="right" w:pos="8838"/>
      </w:tabs>
      <w:jc w:val="center"/>
      <w:rPr>
        <w:rFonts w:ascii="Corsiva" w:eastAsia="Corsiva" w:hAnsi="Corsiva" w:cs="Corsiva"/>
        <w:b/>
        <w:i/>
        <w:color w:val="000000"/>
        <w:sz w:val="70"/>
        <w:szCs w:val="70"/>
      </w:rPr>
    </w:pPr>
    <w:r>
      <w:rPr>
        <w:rFonts w:ascii="Corsiva" w:eastAsia="Corsiva" w:hAnsi="Corsiva" w:cs="Corsiva"/>
        <w:b/>
        <w:i/>
        <w:noProof/>
        <w:color w:val="000000"/>
        <w:sz w:val="70"/>
        <w:szCs w:val="70"/>
      </w:rPr>
      <w:drawing>
        <wp:inline distT="0" distB="0" distL="0" distR="0" wp14:anchorId="3A9E5556" wp14:editId="673C8F05">
          <wp:extent cx="789305" cy="6038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305" cy="603885"/>
                  </a:xfrm>
                  <a:prstGeom prst="rect">
                    <a:avLst/>
                  </a:prstGeom>
                  <a:ln/>
                </pic:spPr>
              </pic:pic>
            </a:graphicData>
          </a:graphic>
        </wp:inline>
      </w:drawing>
    </w:r>
    <w:r>
      <w:rPr>
        <w:rFonts w:ascii="Arial" w:eastAsia="Arial" w:hAnsi="Arial" w:cs="Arial"/>
        <w:b/>
        <w:color w:val="000000"/>
      </w:rPr>
      <w:t xml:space="preserve">       </w:t>
    </w:r>
  </w:p>
  <w:p w14:paraId="750627B8" w14:textId="77777777" w:rsidR="006303C4" w:rsidRDefault="00000000">
    <w:pPr>
      <w:pBdr>
        <w:top w:val="nil"/>
        <w:left w:val="nil"/>
        <w:bottom w:val="nil"/>
        <w:right w:val="nil"/>
        <w:between w:val="nil"/>
      </w:pBdr>
      <w:tabs>
        <w:tab w:val="center" w:pos="4419"/>
        <w:tab w:val="right" w:pos="8838"/>
      </w:tabs>
      <w:jc w:val="center"/>
      <w:rPr>
        <w:rFonts w:ascii="Georgia" w:eastAsia="Georgia" w:hAnsi="Georgia" w:cs="Georgia"/>
        <w:color w:val="000000"/>
        <w:sz w:val="40"/>
        <w:szCs w:val="40"/>
      </w:rPr>
    </w:pPr>
    <w:r>
      <w:rPr>
        <w:rFonts w:ascii="Georgia" w:eastAsia="Georgia" w:hAnsi="Georgia" w:cs="Georgia"/>
        <w:color w:val="000000"/>
        <w:sz w:val="40"/>
        <w:szCs w:val="40"/>
      </w:rPr>
      <w:t>Câmara Municipal de Mococa</w:t>
    </w:r>
  </w:p>
  <w:p w14:paraId="082EB1B0" w14:textId="77777777" w:rsidR="006303C4" w:rsidRDefault="00000000">
    <w:pPr>
      <w:pBdr>
        <w:top w:val="nil"/>
        <w:left w:val="nil"/>
        <w:bottom w:val="nil"/>
        <w:right w:val="nil"/>
        <w:between w:val="nil"/>
      </w:pBdr>
      <w:tabs>
        <w:tab w:val="center" w:pos="4419"/>
        <w:tab w:val="right" w:pos="8838"/>
      </w:tabs>
      <w:jc w:val="center"/>
      <w:rPr>
        <w:rFonts w:ascii="Georgia" w:eastAsia="Georgia" w:hAnsi="Georgia" w:cs="Georgia"/>
        <w:smallCaps/>
        <w:color w:val="000000"/>
      </w:rPr>
    </w:pPr>
    <w:r>
      <w:rPr>
        <w:rFonts w:ascii="Georgia" w:eastAsia="Georgia" w:hAnsi="Georgia" w:cs="Georgia"/>
        <w:smallCaps/>
        <w:color w:val="000000"/>
      </w:rPr>
      <w:t>PODER LEGISLATIVO</w:t>
    </w:r>
  </w:p>
  <w:p w14:paraId="02635986" w14:textId="77777777" w:rsidR="006303C4" w:rsidRDefault="006303C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55094"/>
    <w:multiLevelType w:val="multilevel"/>
    <w:tmpl w:val="159205D6"/>
    <w:lvl w:ilvl="0">
      <w:start w:val="4"/>
      <w:numFmt w:val="decimal"/>
      <w:lvlText w:val="%1"/>
      <w:lvlJc w:val="left"/>
      <w:pPr>
        <w:ind w:left="660" w:hanging="660"/>
      </w:pPr>
      <w:rPr>
        <w:color w:val="000000"/>
      </w:rPr>
    </w:lvl>
    <w:lvl w:ilvl="1">
      <w:start w:val="3"/>
      <w:numFmt w:val="decimal"/>
      <w:lvlText w:val="%1.%2"/>
      <w:lvlJc w:val="left"/>
      <w:pPr>
        <w:ind w:left="660" w:hanging="660"/>
      </w:pPr>
      <w:rPr>
        <w:color w:val="000000"/>
      </w:rPr>
    </w:lvl>
    <w:lvl w:ilvl="2">
      <w:start w:val="2"/>
      <w:numFmt w:val="decimal"/>
      <w:lvlText w:val="%1.%2.%3"/>
      <w:lvlJc w:val="left"/>
      <w:pPr>
        <w:ind w:left="720" w:hanging="720"/>
      </w:pPr>
      <w:rPr>
        <w:color w:val="000000"/>
      </w:rPr>
    </w:lvl>
    <w:lvl w:ilvl="3">
      <w:start w:val="2"/>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 w15:restartNumberingAfterBreak="0">
    <w:nsid w:val="4F75714B"/>
    <w:multiLevelType w:val="multilevel"/>
    <w:tmpl w:val="A6A8F892"/>
    <w:lvl w:ilvl="0">
      <w:start w:val="1"/>
      <w:numFmt w:val="lowerLetter"/>
      <w:lvlText w:val="%1)"/>
      <w:lvlJc w:val="left"/>
      <w:pPr>
        <w:ind w:left="738" w:hanging="269"/>
      </w:pPr>
      <w:rPr>
        <w:rFonts w:ascii="Times New Roman" w:eastAsia="Arial MT" w:hAnsi="Times New Roman" w:cs="Times New Roman" w:hint="default"/>
        <w:sz w:val="24"/>
        <w:szCs w:val="24"/>
      </w:rPr>
    </w:lvl>
    <w:lvl w:ilvl="1">
      <w:numFmt w:val="bullet"/>
      <w:lvlText w:val="•"/>
      <w:lvlJc w:val="left"/>
      <w:pPr>
        <w:ind w:left="1758" w:hanging="269"/>
      </w:pPr>
    </w:lvl>
    <w:lvl w:ilvl="2">
      <w:numFmt w:val="bullet"/>
      <w:lvlText w:val="•"/>
      <w:lvlJc w:val="left"/>
      <w:pPr>
        <w:ind w:left="2777" w:hanging="269"/>
      </w:pPr>
    </w:lvl>
    <w:lvl w:ilvl="3">
      <w:numFmt w:val="bullet"/>
      <w:lvlText w:val="•"/>
      <w:lvlJc w:val="left"/>
      <w:pPr>
        <w:ind w:left="3795" w:hanging="269"/>
      </w:pPr>
    </w:lvl>
    <w:lvl w:ilvl="4">
      <w:numFmt w:val="bullet"/>
      <w:lvlText w:val="•"/>
      <w:lvlJc w:val="left"/>
      <w:pPr>
        <w:ind w:left="4814" w:hanging="269"/>
      </w:pPr>
    </w:lvl>
    <w:lvl w:ilvl="5">
      <w:numFmt w:val="bullet"/>
      <w:lvlText w:val="•"/>
      <w:lvlJc w:val="left"/>
      <w:pPr>
        <w:ind w:left="5833" w:hanging="269"/>
      </w:pPr>
    </w:lvl>
    <w:lvl w:ilvl="6">
      <w:numFmt w:val="bullet"/>
      <w:lvlText w:val="•"/>
      <w:lvlJc w:val="left"/>
      <w:pPr>
        <w:ind w:left="6851" w:hanging="269"/>
      </w:pPr>
    </w:lvl>
    <w:lvl w:ilvl="7">
      <w:numFmt w:val="bullet"/>
      <w:lvlText w:val="•"/>
      <w:lvlJc w:val="left"/>
      <w:pPr>
        <w:ind w:left="7870" w:hanging="269"/>
      </w:pPr>
    </w:lvl>
    <w:lvl w:ilvl="8">
      <w:numFmt w:val="bullet"/>
      <w:lvlText w:val="•"/>
      <w:lvlJc w:val="left"/>
      <w:pPr>
        <w:ind w:left="8889" w:hanging="269"/>
      </w:pPr>
    </w:lvl>
  </w:abstractNum>
  <w:abstractNum w:abstractNumId="2" w15:restartNumberingAfterBreak="0">
    <w:nsid w:val="54DA77D8"/>
    <w:multiLevelType w:val="multilevel"/>
    <w:tmpl w:val="D1E02492"/>
    <w:lvl w:ilvl="0">
      <w:start w:val="1"/>
      <w:numFmt w:val="decimal"/>
      <w:lvlText w:val="%1."/>
      <w:lvlJc w:val="left"/>
      <w:pPr>
        <w:ind w:left="985" w:hanging="248"/>
      </w:pPr>
      <w:rPr>
        <w:rFonts w:ascii="Times New Roman" w:eastAsia="Times New Roman" w:hAnsi="Times New Roman" w:cs="Times New Roman"/>
        <w:b/>
        <w:sz w:val="24"/>
        <w:szCs w:val="24"/>
      </w:rPr>
    </w:lvl>
    <w:lvl w:ilvl="1">
      <w:start w:val="1"/>
      <w:numFmt w:val="decimal"/>
      <w:lvlText w:val="%1.%2."/>
      <w:lvlJc w:val="left"/>
      <w:pPr>
        <w:ind w:left="738" w:hanging="574"/>
      </w:pPr>
    </w:lvl>
    <w:lvl w:ilvl="2">
      <w:start w:val="1"/>
      <w:numFmt w:val="decimal"/>
      <w:lvlText w:val="%1.%2.%3."/>
      <w:lvlJc w:val="left"/>
      <w:pPr>
        <w:ind w:left="738" w:hanging="574"/>
      </w:pPr>
      <w:rPr>
        <w:rFonts w:ascii="Times New Roman" w:eastAsia="Times New Roman" w:hAnsi="Times New Roman" w:cs="Times New Roman"/>
        <w:sz w:val="24"/>
        <w:szCs w:val="24"/>
      </w:rPr>
    </w:lvl>
    <w:lvl w:ilvl="3">
      <w:start w:val="1"/>
      <w:numFmt w:val="decimal"/>
      <w:lvlText w:val="%1.%2.%3.%4."/>
      <w:lvlJc w:val="left"/>
      <w:pPr>
        <w:ind w:left="738" w:hanging="574"/>
      </w:pPr>
      <w:rPr>
        <w:rFonts w:ascii="Arial MT" w:eastAsia="Arial MT" w:hAnsi="Arial MT" w:cs="Arial MT"/>
        <w:sz w:val="22"/>
        <w:szCs w:val="22"/>
      </w:rPr>
    </w:lvl>
    <w:lvl w:ilvl="4">
      <w:start w:val="1"/>
      <w:numFmt w:val="upperRoman"/>
      <w:lvlText w:val="%5."/>
      <w:lvlJc w:val="left"/>
      <w:pPr>
        <w:ind w:left="1631" w:hanging="574"/>
      </w:pPr>
      <w:rPr>
        <w:rFonts w:ascii="Times New Roman" w:eastAsia="Times New Roman" w:hAnsi="Times New Roman" w:cs="Times New Roman"/>
        <w:sz w:val="24"/>
        <w:szCs w:val="24"/>
      </w:rPr>
    </w:lvl>
    <w:lvl w:ilvl="5">
      <w:numFmt w:val="bullet"/>
      <w:lvlText w:val="•"/>
      <w:lvlJc w:val="left"/>
      <w:pPr>
        <w:ind w:left="3187" w:hanging="574"/>
      </w:pPr>
    </w:lvl>
    <w:lvl w:ilvl="6">
      <w:numFmt w:val="bullet"/>
      <w:lvlText w:val="•"/>
      <w:lvlJc w:val="left"/>
      <w:pPr>
        <w:ind w:left="4735" w:hanging="574"/>
      </w:pPr>
    </w:lvl>
    <w:lvl w:ilvl="7">
      <w:numFmt w:val="bullet"/>
      <w:lvlText w:val="•"/>
      <w:lvlJc w:val="left"/>
      <w:pPr>
        <w:ind w:left="6283" w:hanging="574"/>
      </w:pPr>
    </w:lvl>
    <w:lvl w:ilvl="8">
      <w:numFmt w:val="bullet"/>
      <w:lvlText w:val="•"/>
      <w:lvlJc w:val="left"/>
      <w:pPr>
        <w:ind w:left="7830" w:hanging="574"/>
      </w:pPr>
    </w:lvl>
  </w:abstractNum>
  <w:num w:numId="1" w16cid:durableId="1137799798">
    <w:abstractNumId w:val="0"/>
  </w:num>
  <w:num w:numId="2" w16cid:durableId="976958755">
    <w:abstractNumId w:val="1"/>
  </w:num>
  <w:num w:numId="3" w16cid:durableId="1021783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C4"/>
    <w:rsid w:val="00037755"/>
    <w:rsid w:val="00090719"/>
    <w:rsid w:val="000D766E"/>
    <w:rsid w:val="00121EC3"/>
    <w:rsid w:val="001A3D77"/>
    <w:rsid w:val="001A698D"/>
    <w:rsid w:val="00200DD3"/>
    <w:rsid w:val="002421CB"/>
    <w:rsid w:val="002D6A60"/>
    <w:rsid w:val="00394E3A"/>
    <w:rsid w:val="003C4084"/>
    <w:rsid w:val="004C49EC"/>
    <w:rsid w:val="006303C4"/>
    <w:rsid w:val="008E74B0"/>
    <w:rsid w:val="009F4130"/>
    <w:rsid w:val="00AF02E0"/>
    <w:rsid w:val="00B20EEB"/>
    <w:rsid w:val="00B85851"/>
    <w:rsid w:val="00B871E0"/>
    <w:rsid w:val="00C513A7"/>
    <w:rsid w:val="00C95857"/>
    <w:rsid w:val="00D2755E"/>
    <w:rsid w:val="00DB65E5"/>
    <w:rsid w:val="00F168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0856"/>
  <w15:docId w15:val="{0452EB2C-158D-46C9-A56E-074FDA89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rFonts w:ascii="Arial" w:eastAsia="Arial" w:hAnsi="Arial" w:cs="Arial"/>
      <w:sz w:val="28"/>
      <w:szCs w:val="28"/>
    </w:rPr>
  </w:style>
  <w:style w:type="paragraph" w:styleId="Ttulo2">
    <w:name w:val="heading 2"/>
    <w:basedOn w:val="Normal"/>
    <w:next w:val="Normal"/>
    <w:uiPriority w:val="9"/>
    <w:unhideWhenUsed/>
    <w:qFormat/>
    <w:pPr>
      <w:keepNext/>
      <w:jc w:val="center"/>
      <w:outlineLvl w:val="1"/>
    </w:pPr>
    <w:rPr>
      <w:rFonts w:ascii="Arial" w:eastAsia="Arial" w:hAnsi="Arial" w:cs="Arial"/>
      <w:sz w:val="28"/>
      <w:szCs w:val="28"/>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32"/>
      <w:szCs w:val="32"/>
    </w:rPr>
  </w:style>
  <w:style w:type="paragraph" w:styleId="Ttulo4">
    <w:name w:val="heading 4"/>
    <w:basedOn w:val="Normal"/>
    <w:next w:val="Normal"/>
    <w:uiPriority w:val="9"/>
    <w:semiHidden/>
    <w:unhideWhenUsed/>
    <w:qFormat/>
    <w:pPr>
      <w:keepNext/>
      <w:jc w:val="center"/>
      <w:outlineLvl w:val="3"/>
    </w:pPr>
    <w:rPr>
      <w:rFonts w:ascii="Cut and Paste" w:eastAsia="Cut and Paste" w:hAnsi="Cut and Paste" w:cs="Cut and Paste"/>
      <w:sz w:val="36"/>
      <w:szCs w:val="36"/>
    </w:rPr>
  </w:style>
  <w:style w:type="paragraph" w:styleId="Ttulo5">
    <w:name w:val="heading 5"/>
    <w:basedOn w:val="Normal"/>
    <w:next w:val="Normal"/>
    <w:uiPriority w:val="9"/>
    <w:semiHidden/>
    <w:unhideWhenUsed/>
    <w:qFormat/>
    <w:pPr>
      <w:keepNext/>
      <w:jc w:val="center"/>
      <w:outlineLvl w:val="4"/>
    </w:pPr>
    <w:rPr>
      <w:rFonts w:ascii="Bookman Old Style" w:eastAsia="Bookman Old Style" w:hAnsi="Bookman Old Style" w:cs="Bookman Old Style"/>
      <w:b/>
      <w:i/>
      <w:color w:val="008000"/>
      <w:sz w:val="28"/>
      <w:szCs w:val="28"/>
    </w:rPr>
  </w:style>
  <w:style w:type="paragraph" w:styleId="Ttulo6">
    <w:name w:val="heading 6"/>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jc w:val="center"/>
      <w:outlineLvl w:val="5"/>
    </w:pPr>
    <w:rPr>
      <w:rFonts w:ascii="Cotillion" w:eastAsia="Cotillion" w:hAnsi="Cotillion" w:cs="Cotillion"/>
      <w:b/>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tblPr>
      <w:tblStyleRowBandSize w:val="1"/>
      <w:tblStyleColBandSize w:val="1"/>
    </w:tblPr>
  </w:style>
  <w:style w:type="table" w:customStyle="1" w:styleId="a0">
    <w:basedOn w:val="TableNormal"/>
    <w:pPr>
      <w:widowControl w:val="0"/>
    </w:pPr>
    <w:tblPr>
      <w:tblStyleRowBandSize w:val="1"/>
      <w:tblStyleColBandSize w:val="1"/>
    </w:tblPr>
  </w:style>
  <w:style w:type="table" w:customStyle="1" w:styleId="a1">
    <w:basedOn w:val="TableNormal"/>
    <w:pPr>
      <w:widowControl w:val="0"/>
    </w:pPr>
    <w:tblPr>
      <w:tblStyleRowBandSize w:val="1"/>
      <w:tblStyleColBandSize w:val="1"/>
    </w:tblPr>
  </w:style>
  <w:style w:type="table" w:customStyle="1" w:styleId="a2">
    <w:basedOn w:val="TableNormal"/>
    <w:pPr>
      <w:widowControl w:val="0"/>
    </w:pPr>
    <w:tblPr>
      <w:tblStyleRowBandSize w:val="1"/>
      <w:tblStyleColBandSize w:val="1"/>
    </w:tblPr>
  </w:style>
  <w:style w:type="table" w:customStyle="1" w:styleId="a3">
    <w:basedOn w:val="TableNormal"/>
    <w:pPr>
      <w:widowControl w:val="0"/>
    </w:pPr>
    <w:tblPr>
      <w:tblStyleRowBandSize w:val="1"/>
      <w:tblStyleColBandSize w:val="1"/>
    </w:tblPr>
  </w:style>
  <w:style w:type="table" w:customStyle="1" w:styleId="a4">
    <w:basedOn w:val="TableNormal"/>
    <w:pPr>
      <w:widowControl w:val="0"/>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widowControl w:val="0"/>
    </w:pPr>
    <w:tblPr>
      <w:tblStyleRowBandSize w:val="1"/>
      <w:tblStyleColBandSize w:val="1"/>
    </w:tblPr>
  </w:style>
  <w:style w:type="table" w:customStyle="1" w:styleId="a8">
    <w:basedOn w:val="TableNormal"/>
    <w:pPr>
      <w:widowControl w:val="0"/>
    </w:pPr>
    <w:tblPr>
      <w:tblStyleRowBandSize w:val="1"/>
      <w:tblStyleColBandSize w:val="1"/>
    </w:tblPr>
  </w:style>
  <w:style w:type="paragraph" w:styleId="PargrafodaLista">
    <w:name w:val="List Paragraph"/>
    <w:basedOn w:val="Normal"/>
    <w:uiPriority w:val="34"/>
    <w:qFormat/>
    <w:rsid w:val="00090719"/>
    <w:pPr>
      <w:ind w:left="720"/>
      <w:contextualSpacing/>
    </w:pPr>
  </w:style>
  <w:style w:type="character" w:styleId="Hyperlink">
    <w:name w:val="Hyperlink"/>
    <w:basedOn w:val="Fontepargpadro"/>
    <w:uiPriority w:val="99"/>
    <w:unhideWhenUsed/>
    <w:rsid w:val="00F16853"/>
    <w:rPr>
      <w:color w:val="0000FF" w:themeColor="hyperlink"/>
      <w:u w:val="single"/>
    </w:rPr>
  </w:style>
  <w:style w:type="character" w:styleId="MenoPendente">
    <w:name w:val="Unresolved Mention"/>
    <w:basedOn w:val="Fontepargpadro"/>
    <w:uiPriority w:val="99"/>
    <w:semiHidden/>
    <w:unhideWhenUsed/>
    <w:rsid w:val="00F16853"/>
    <w:rPr>
      <w:color w:val="605E5C"/>
      <w:shd w:val="clear" w:color="auto" w:fill="E1DFDD"/>
    </w:rPr>
  </w:style>
  <w:style w:type="paragraph" w:styleId="Cabealho">
    <w:name w:val="header"/>
    <w:basedOn w:val="Normal"/>
    <w:link w:val="CabealhoChar"/>
    <w:uiPriority w:val="99"/>
    <w:unhideWhenUsed/>
    <w:rsid w:val="002421CB"/>
    <w:pPr>
      <w:tabs>
        <w:tab w:val="center" w:pos="4252"/>
        <w:tab w:val="right" w:pos="8504"/>
      </w:tabs>
    </w:pPr>
  </w:style>
  <w:style w:type="character" w:customStyle="1" w:styleId="CabealhoChar">
    <w:name w:val="Cabeçalho Char"/>
    <w:basedOn w:val="Fontepargpadro"/>
    <w:link w:val="Cabealho"/>
    <w:uiPriority w:val="99"/>
    <w:rsid w:val="002421CB"/>
  </w:style>
  <w:style w:type="paragraph" w:styleId="Rodap">
    <w:name w:val="footer"/>
    <w:basedOn w:val="Normal"/>
    <w:link w:val="RodapChar"/>
    <w:uiPriority w:val="99"/>
    <w:unhideWhenUsed/>
    <w:rsid w:val="002421CB"/>
    <w:pPr>
      <w:tabs>
        <w:tab w:val="center" w:pos="4252"/>
        <w:tab w:val="right" w:pos="8504"/>
      </w:tabs>
    </w:pPr>
  </w:style>
  <w:style w:type="character" w:customStyle="1" w:styleId="RodapChar">
    <w:name w:val="Rodapé Char"/>
    <w:basedOn w:val="Fontepargpadro"/>
    <w:link w:val="Rodap"/>
    <w:uiPriority w:val="99"/>
    <w:rsid w:val="00242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mpinas.sp.leg.br/" TargetMode="External"/><Relationship Id="rId13" Type="http://schemas.openxmlformats.org/officeDocument/2006/relationships/hyperlink" Target="mailto:contato@bll.org.br" TargetMode="External"/><Relationship Id="rId18" Type="http://schemas.openxmlformats.org/officeDocument/2006/relationships/hyperlink" Target="https://bllcompras.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ampinas.sp.leg.br/" TargetMode="External"/><Relationship Id="rId12" Type="http://schemas.openxmlformats.org/officeDocument/2006/relationships/hyperlink" Target="https://bllcompras.com/" TargetMode="External"/><Relationship Id="rId17" Type="http://schemas.openxmlformats.org/officeDocument/2006/relationships/hyperlink" Target="mailto:lcontato@mococasp.leg.br" TargetMode="External"/><Relationship Id="rId2" Type="http://schemas.openxmlformats.org/officeDocument/2006/relationships/styles" Target="styles.xml"/><Relationship Id="rId16" Type="http://schemas.openxmlformats.org/officeDocument/2006/relationships/hyperlink" Target="https://www.gov.br/empresas-e-negocios/pt-br/empreendedo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compra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ce.sp.gov.br/pesquisa-relacao-apenados" TargetMode="External"/><Relationship Id="rId23" Type="http://schemas.openxmlformats.org/officeDocument/2006/relationships/fontTable" Target="fontTable.xml"/><Relationship Id="rId10" Type="http://schemas.openxmlformats.org/officeDocument/2006/relationships/hyperlink" Target="http://www.comprasgovernamentais.gov.br/" TargetMode="External"/><Relationship Id="rId19" Type="http://schemas.openxmlformats.org/officeDocument/2006/relationships/hyperlink" Target="https://www.mococa.sp.leg.br/" TargetMode="External"/><Relationship Id="rId4" Type="http://schemas.openxmlformats.org/officeDocument/2006/relationships/webSettings" Target="webSettings.xml"/><Relationship Id="rId9" Type="http://schemas.openxmlformats.org/officeDocument/2006/relationships/hyperlink" Target="https://bllcompras.com/" TargetMode="External"/><Relationship Id="rId14" Type="http://schemas.openxmlformats.org/officeDocument/2006/relationships/hyperlink" Target="https://certidoes-apf.apps.tcu.gov.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63</Pages>
  <Words>16768</Words>
  <Characters>90551</Characters>
  <Application>Microsoft Office Word</Application>
  <DocSecurity>0</DocSecurity>
  <Lines>754</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Secretaria3-03</cp:lastModifiedBy>
  <cp:revision>8</cp:revision>
  <cp:lastPrinted>2023-06-13T14:00:00Z</cp:lastPrinted>
  <dcterms:created xsi:type="dcterms:W3CDTF">2023-06-13T13:56:00Z</dcterms:created>
  <dcterms:modified xsi:type="dcterms:W3CDTF">2023-06-13T14:19:00Z</dcterms:modified>
</cp:coreProperties>
</file>